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E8" w:rsidRDefault="000570F8" w:rsidP="00C61A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 к билетам выпускного экзамена </w:t>
      </w:r>
    </w:p>
    <w:p w:rsidR="009A58E8" w:rsidRDefault="000570F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</w:t>
      </w:r>
      <w:r w:rsidR="006F6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Беларуси» для </w:t>
      </w:r>
      <w:r w:rsidR="001461C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9A58E8" w:rsidRDefault="009A58E8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E8" w:rsidRPr="00C61A2B" w:rsidRDefault="000570F8" w:rsidP="00C61A2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Разработаны: 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Борисевич Инесс Генриховна, учитель истории ГУО </w:t>
      </w:r>
      <w:r w:rsidR="00C61A2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>Средняя школа №</w:t>
      </w:r>
      <w:r w:rsid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61A2B">
        <w:rPr>
          <w:rFonts w:ascii="Times New Roman" w:eastAsia="Times New Roman" w:hAnsi="Times New Roman" w:cs="Times New Roman"/>
          <w:sz w:val="28"/>
          <w:szCs w:val="28"/>
        </w:rPr>
        <w:t>2 г.</w:t>
      </w:r>
      <w:r w:rsid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>Ошмяны</w:t>
      </w:r>
      <w:r w:rsidR="00C61A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61A2B" w:rsidRDefault="00C61A2B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A58E8" w:rsidRPr="00C61A2B" w:rsidRDefault="000570F8" w:rsidP="00C61A2B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b/>
          <w:sz w:val="28"/>
          <w:szCs w:val="28"/>
        </w:rPr>
        <w:t>Билет №</w:t>
      </w:r>
      <w:r w:rsidR="00C61A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C61A2B">
        <w:rPr>
          <w:rFonts w:ascii="Times New Roman" w:eastAsia="Times New Roman" w:hAnsi="Times New Roman" w:cs="Times New Roman"/>
          <w:b/>
          <w:sz w:val="28"/>
          <w:szCs w:val="28"/>
        </w:rPr>
        <w:t>19.</w:t>
      </w:r>
    </w:p>
    <w:p w:rsidR="009A58E8" w:rsidRPr="00C61A2B" w:rsidRDefault="00C61A2B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 w:rsidR="000570F8" w:rsidRPr="00C61A2B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задание. </w:t>
      </w:r>
      <w:r w:rsidR="000570F8" w:rsidRPr="00C61A2B">
        <w:rPr>
          <w:rFonts w:ascii="Times New Roman" w:eastAsia="Times New Roman" w:hAnsi="Times New Roman" w:cs="Times New Roman"/>
          <w:b/>
          <w:sz w:val="28"/>
          <w:szCs w:val="28"/>
        </w:rPr>
        <w:t>Наш край в XIII-XVIII вв.</w:t>
      </w:r>
    </w:p>
    <w:p w:rsidR="00C61A2B" w:rsidRDefault="00C61A2B" w:rsidP="00C61A2B">
      <w:pPr>
        <w:spacing w:line="240" w:lineRule="auto"/>
        <w:ind w:left="-709" w:right="-117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61A2B" w:rsidRPr="00690F68" w:rsidRDefault="00C61A2B" w:rsidP="00C61A2B">
      <w:pPr>
        <w:pStyle w:val="a9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F68">
        <w:rPr>
          <w:rFonts w:ascii="Times New Roman" w:hAnsi="Times New Roman" w:cs="Times New Roman"/>
          <w:b/>
          <w:sz w:val="28"/>
          <w:szCs w:val="28"/>
        </w:rPr>
        <w:t xml:space="preserve">На основе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2426B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690F68"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</w:t>
      </w:r>
      <w:r w:rsidR="0092426B">
        <w:rPr>
          <w:rFonts w:ascii="Times New Roman" w:hAnsi="Times New Roman" w:cs="Times New Roman"/>
          <w:b/>
          <w:sz w:val="28"/>
          <w:szCs w:val="28"/>
        </w:rPr>
        <w:t>.</w:t>
      </w:r>
    </w:p>
    <w:p w:rsidR="00085556" w:rsidRPr="00C61A2B" w:rsidRDefault="00C61A2B" w:rsidP="00C61A2B">
      <w:pPr>
        <w:spacing w:line="240" w:lineRule="auto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 В каком году город </w:t>
      </w:r>
      <w:r w:rsidR="00085556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Ошмяны был освобожден от уплаты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некоторых налогов</w:t>
      </w:r>
      <w:r w:rsidR="00085556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085556" w:rsidRPr="00C61A2B" w:rsidRDefault="00085556" w:rsidP="00C61A2B">
      <w:pPr>
        <w:spacing w:line="240" w:lineRule="auto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Объясните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экономика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Ошмянского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повета пострадала в результате войны Речи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Посполитой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Россией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1654–1667 гг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5556" w:rsidRPr="00C61A2B" w:rsidRDefault="00085556" w:rsidP="00C61A2B">
      <w:pPr>
        <w:spacing w:line="240" w:lineRule="auto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окажите, что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Кшиштоф</w:t>
      </w:r>
      <w:proofErr w:type="spellEnd"/>
      <w:r w:rsid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Монивид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Дорогостайский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выдающимся представителем белорусского Ренессанса.</w:t>
      </w:r>
    </w:p>
    <w:p w:rsidR="00085556" w:rsidRPr="00C61A2B" w:rsidRDefault="00085556" w:rsidP="00C61A2B">
      <w:pPr>
        <w:spacing w:line="240" w:lineRule="auto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делайте вывод об изменениях в социально-экономическом положении </w:t>
      </w:r>
      <w:proofErr w:type="spellStart"/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шмянского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повета </w:t>
      </w:r>
      <w:proofErr w:type="gramStart"/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начале</w:t>
      </w:r>
      <w:proofErr w:type="gramEnd"/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XVII</w:t>
      </w:r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</w:t>
      </w:r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сравнени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C40320" w:rsidRPr="00C61A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C61A2B">
        <w:rPr>
          <w:rFonts w:ascii="Times New Roman" w:eastAsia="Times New Roman" w:hAnsi="Times New Roman" w:cs="Times New Roman"/>
          <w:sz w:val="28"/>
          <w:szCs w:val="28"/>
          <w:lang w:val="ru-RU"/>
        </w:rPr>
        <w:t>XVII в.</w:t>
      </w:r>
    </w:p>
    <w:p w:rsidR="009A58E8" w:rsidRPr="00C61A2B" w:rsidRDefault="009A58E8" w:rsidP="00C61A2B">
      <w:pPr>
        <w:spacing w:line="240" w:lineRule="auto"/>
        <w:ind w:left="-709" w:right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2ED3" w:rsidRPr="00C61A2B" w:rsidRDefault="000570F8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6B">
        <w:rPr>
          <w:rFonts w:ascii="Times New Roman" w:eastAsia="Times New Roman" w:hAnsi="Times New Roman" w:cs="Times New Roman"/>
          <w:sz w:val="28"/>
          <w:szCs w:val="28"/>
        </w:rPr>
        <w:t xml:space="preserve">Источник </w:t>
      </w:r>
      <w:r w:rsidR="00C61A2B" w:rsidRPr="0092426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242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ED3"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Из постановления Варшавского сейма об освобождении от некоторых </w:t>
      </w:r>
      <w:r w:rsidR="00C61A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налогов</w:t>
      </w:r>
      <w:r w:rsidR="00FC3831"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отдельных</w:t>
      </w:r>
      <w:r w:rsidR="00C32ED3"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городов по причине их разрушения во время</w:t>
      </w:r>
      <w:proofErr w:type="gramEnd"/>
      <w:r w:rsidR="00C32ED3"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войны</w:t>
      </w:r>
      <w:r w:rsidR="006F6271" w:rsidRPr="006F6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6F6271" w:rsidRPr="006F6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Речи </w:t>
      </w:r>
      <w:proofErr w:type="spellStart"/>
      <w:r w:rsidR="006F6271" w:rsidRPr="006F6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Посполитой</w:t>
      </w:r>
      <w:proofErr w:type="spellEnd"/>
      <w:r w:rsidR="006F6271" w:rsidRPr="006F6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 Россией</w:t>
      </w:r>
      <w:bookmarkEnd w:id="0"/>
      <w:r w:rsidR="00C32ED3" w:rsidRPr="00C61A2B">
        <w:rPr>
          <w:rFonts w:ascii="Times New Roman" w:eastAsia="Times New Roman" w:hAnsi="Times New Roman" w:cs="Times New Roman"/>
          <w:b/>
          <w:sz w:val="28"/>
          <w:szCs w:val="28"/>
        </w:rPr>
        <w:t>. 1661 г.</w:t>
      </w:r>
    </w:p>
    <w:p w:rsidR="00C32ED3" w:rsidRPr="00C61A2B" w:rsidRDefault="00C32ED3" w:rsidP="00C61A2B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Оказывая особое внимание нашему столичному городу Великого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852171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жества</w:t>
      </w:r>
      <w:proofErr w:type="spellEnd"/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Литовского Вильно, разрушенному военными невзгодами, мы властью настоящего собрания освобождаем его на 4 года от налогов, установленных как этим сеймом, так и последующими, за исключением уплат пошлин и </w:t>
      </w:r>
      <w:proofErr w:type="gramStart"/>
      <w:r w:rsidRPr="00C61A2B">
        <w:rPr>
          <w:rFonts w:ascii="Times New Roman" w:eastAsia="Times New Roman" w:hAnsi="Times New Roman" w:cs="Times New Roman"/>
          <w:sz w:val="28"/>
          <w:szCs w:val="28"/>
        </w:rPr>
        <w:t>мыта</w:t>
      </w:r>
      <w:proofErr w:type="gram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как нам, так и Речи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чопового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. Таким же образом мы освобождаем наши города Ошмяны и Лиду. Также и город Троки, полностью разрушенный неприятелем, освобождаем от налогов на 4 года. </w:t>
      </w:r>
    </w:p>
    <w:p w:rsidR="00C61A2B" w:rsidRDefault="00C61A2B" w:rsidP="00C61A2B">
      <w:pPr>
        <w:spacing w:line="240" w:lineRule="auto"/>
        <w:ind w:left="-709" w:firstLine="27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A58E8" w:rsidRPr="00C61A2B" w:rsidRDefault="000570F8" w:rsidP="00C61A2B">
      <w:pPr>
        <w:spacing w:line="240" w:lineRule="auto"/>
        <w:ind w:left="-709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26B">
        <w:rPr>
          <w:rFonts w:ascii="Times New Roman" w:eastAsia="Times New Roman" w:hAnsi="Times New Roman" w:cs="Times New Roman"/>
          <w:sz w:val="28"/>
          <w:szCs w:val="28"/>
        </w:rPr>
        <w:t xml:space="preserve">Источник </w:t>
      </w:r>
      <w:r w:rsidR="00C61A2B" w:rsidRPr="0092426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242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A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 xml:space="preserve">460 лет со дня рождения </w:t>
      </w:r>
      <w:proofErr w:type="spellStart"/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>Кшиштофа</w:t>
      </w:r>
      <w:proofErr w:type="spellEnd"/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>Монивида</w:t>
      </w:r>
      <w:proofErr w:type="spellEnd"/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ED3" w:rsidRPr="00852171">
        <w:rPr>
          <w:rFonts w:ascii="Times New Roman" w:eastAsia="Times New Roman" w:hAnsi="Times New Roman" w:cs="Times New Roman"/>
          <w:b/>
          <w:sz w:val="28"/>
          <w:szCs w:val="28"/>
        </w:rPr>
        <w:t>Дорогостайского</w:t>
      </w:r>
      <w:proofErr w:type="spellEnd"/>
    </w:p>
    <w:p w:rsidR="00C32ED3" w:rsidRPr="00C61A2B" w:rsidRDefault="00C32ED3" w:rsidP="00C61A2B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маршалок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Великого Княжества Литовского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Криштоф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Монвид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Дорогостайский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(1562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>1615)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– 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один из героев и творцов белорусского Ренессанса, которому удалось воплотить идеал гармоничного человека. Всадник и воин, державный муж, доктор медицины, меценат, просветитель, путешественник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всё это одна жизнь, одна судьба.</w:t>
      </w:r>
    </w:p>
    <w:p w:rsidR="00C32ED3" w:rsidRPr="00C61A2B" w:rsidRDefault="00C32ED3" w:rsidP="00C61A2B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Наибольшую известность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Дорогостайскому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принесла «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Гиппика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>, или Книга о лошадях» («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Hippica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iest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koniach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Księgi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первое в Речи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пособие по коневодству и конной выездке. </w:t>
      </w:r>
    </w:p>
    <w:p w:rsidR="00C32ED3" w:rsidRPr="00C61A2B" w:rsidRDefault="00C32ED3" w:rsidP="00C61A2B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В своем имении в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Мурованой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Ошмянке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в течение многих лет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Дорогостайский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работал над научной рукописью, воплощая в жизнь свою многолетнюю мечту, изложить в печатном виде систематизированные знания о лошадях. В Европе подобные издания печатались регулярно, вот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Криштоф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Монвид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и решил выпустить аналогичную книгу для соотечественников. </w:t>
      </w:r>
    </w:p>
    <w:p w:rsidR="00C32ED3" w:rsidRPr="00C61A2B" w:rsidRDefault="00C32ED3" w:rsidP="0004687A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</w:rPr>
        <w:t>Несмотря на то, что «</w:t>
      </w:r>
      <w:proofErr w:type="spellStart"/>
      <w:r w:rsidRPr="00C61A2B">
        <w:rPr>
          <w:rFonts w:ascii="Times New Roman" w:eastAsia="Times New Roman" w:hAnsi="Times New Roman" w:cs="Times New Roman"/>
          <w:sz w:val="28"/>
          <w:szCs w:val="28"/>
        </w:rPr>
        <w:t>Гиппика</w:t>
      </w:r>
      <w:proofErr w:type="spellEnd"/>
      <w:r w:rsidRPr="00C61A2B">
        <w:rPr>
          <w:rFonts w:ascii="Times New Roman" w:eastAsia="Times New Roman" w:hAnsi="Times New Roman" w:cs="Times New Roman"/>
          <w:sz w:val="28"/>
          <w:szCs w:val="28"/>
        </w:rPr>
        <w:t>» по существу – издание научное, написана она свободным стилем, что позволяет считать е</w:t>
      </w:r>
      <w:r w:rsidR="00852171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C61A2B">
        <w:rPr>
          <w:rFonts w:ascii="Times New Roman" w:eastAsia="Times New Roman" w:hAnsi="Times New Roman" w:cs="Times New Roman"/>
          <w:sz w:val="28"/>
          <w:szCs w:val="28"/>
        </w:rPr>
        <w:t xml:space="preserve"> и памятником литературы.</w:t>
      </w:r>
    </w:p>
    <w:p w:rsidR="00C61A2B" w:rsidRDefault="00C61A2B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A58E8" w:rsidRPr="00C61A2B" w:rsidRDefault="000570F8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A2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Источник </w:t>
      </w:r>
      <w:r w:rsidR="00C61A2B" w:rsidRPr="00C61A2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C61A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C61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1717 г. Сводная таблица общего количества дымов в воеводствах и поветах Великого </w:t>
      </w:r>
      <w:r w:rsidR="00C61A2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</w:t>
      </w:r>
      <w:proofErr w:type="spellStart"/>
      <w:r w:rsidRPr="00C61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няжества</w:t>
      </w:r>
      <w:proofErr w:type="spellEnd"/>
      <w:r w:rsidRPr="00C61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Литовского и общих сумм сбора с них налогов, установленных генеральной сессией Варшавского сейма.</w:t>
      </w:r>
    </w:p>
    <w:p w:rsidR="009A58E8" w:rsidRPr="00C61A2B" w:rsidRDefault="009A58E8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E8" w:rsidRPr="00C61A2B" w:rsidRDefault="0092426B" w:rsidP="00C61A2B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A2B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64384" behindDoc="0" locked="0" layoutInCell="1" hidden="0" allowOverlap="1" wp14:anchorId="13CB0E87" wp14:editId="6FF91048">
            <wp:simplePos x="0" y="0"/>
            <wp:positionH relativeFrom="margin">
              <wp:posOffset>-413385</wp:posOffset>
            </wp:positionH>
            <wp:positionV relativeFrom="page">
              <wp:posOffset>1552575</wp:posOffset>
            </wp:positionV>
            <wp:extent cx="6648450" cy="5448300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l="40061" t="28128" r="23637" b="1449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44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8E8" w:rsidRPr="00C61A2B" w:rsidSect="0092426B">
      <w:type w:val="continuous"/>
      <w:pgSz w:w="11909" w:h="16834"/>
      <w:pgMar w:top="709" w:right="850" w:bottom="1134" w:left="1701" w:header="566" w:footer="56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E8"/>
    <w:rsid w:val="0004687A"/>
    <w:rsid w:val="000570F8"/>
    <w:rsid w:val="00085556"/>
    <w:rsid w:val="001461C4"/>
    <w:rsid w:val="00290CF0"/>
    <w:rsid w:val="003A1552"/>
    <w:rsid w:val="00403F51"/>
    <w:rsid w:val="006F6271"/>
    <w:rsid w:val="00852171"/>
    <w:rsid w:val="0092426B"/>
    <w:rsid w:val="0093662B"/>
    <w:rsid w:val="009A58E8"/>
    <w:rsid w:val="00AD2E2F"/>
    <w:rsid w:val="00BB74C9"/>
    <w:rsid w:val="00C32ED3"/>
    <w:rsid w:val="00C40320"/>
    <w:rsid w:val="00C61A2B"/>
    <w:rsid w:val="00CA4A70"/>
    <w:rsid w:val="00CD45BD"/>
    <w:rsid w:val="00DC4E21"/>
    <w:rsid w:val="00EB2019"/>
    <w:rsid w:val="00EF27F0"/>
    <w:rsid w:val="00FC383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E2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C40320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403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1A2B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E2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C40320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403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61A2B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kab_242_1</cp:lastModifiedBy>
  <cp:revision>13</cp:revision>
  <dcterms:created xsi:type="dcterms:W3CDTF">2023-03-19T07:59:00Z</dcterms:created>
  <dcterms:modified xsi:type="dcterms:W3CDTF">2023-04-21T10:03:00Z</dcterms:modified>
</cp:coreProperties>
</file>