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CF" w:rsidRDefault="007C28B6">
      <w:pPr>
        <w:spacing w:after="0" w:line="240" w:lineRule="auto"/>
        <w:jc w:val="center"/>
        <w:rPr>
          <w:rFonts w:ascii="Times New Roman" w:hAnsi="Times New Roman"/>
          <w:b/>
          <w:sz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be-BY"/>
        </w:rPr>
        <w:t>ВОСПИТАНИЕ ПАТРИОТИЗМА У УЧАЩИХСЯ, ФОРМИРОВАНИЕ НАЦИОНАЛЬНОГО САМОСОЗНАНИЯ В МОЛОДЕЖНОЙ СРЕДЕ, НЕТЕРПИМОСТИ К ПРОЯВЛЕНИЮ ЭКСТРЕМИЗМА, НАЦИЗМА И ВСЕХ ФОРМ НАСИЛИЯ</w:t>
      </w:r>
    </w:p>
    <w:p w:rsidR="006856CF" w:rsidRDefault="007C28B6">
      <w:pPr>
        <w:spacing w:after="0" w:line="240" w:lineRule="auto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Щука Марина Станиславовна</w:t>
      </w:r>
    </w:p>
    <w:p w:rsidR="006856CF" w:rsidRDefault="007C28B6">
      <w:pPr>
        <w:spacing w:after="0" w:line="240" w:lineRule="auto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Государственное учреждение образования</w:t>
      </w:r>
    </w:p>
    <w:p w:rsidR="006856CF" w:rsidRDefault="007C28B6">
      <w:pPr>
        <w:spacing w:after="0" w:line="240" w:lineRule="auto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/>
          <w:i/>
          <w:sz w:val="28"/>
          <w:lang w:val="be-BY"/>
        </w:rPr>
        <w:t>Средняя школа № 5 г. Мосты</w:t>
      </w:r>
      <w:r>
        <w:rPr>
          <w:rFonts w:ascii="Times New Roman" w:hAnsi="Times New Roman"/>
          <w:sz w:val="28"/>
          <w:lang w:val="be-BY"/>
        </w:rPr>
        <w:t>»</w:t>
      </w:r>
    </w:p>
    <w:p w:rsidR="006856CF" w:rsidRDefault="007C28B6">
      <w:pPr>
        <w:spacing w:after="0" w:line="240" w:lineRule="auto"/>
        <w:jc w:val="right"/>
        <w:rPr>
          <w:rFonts w:ascii="Times New Roman" w:hAnsi="Times New Roman"/>
          <w:i/>
          <w:sz w:val="28"/>
          <w:lang w:val="be-BY"/>
        </w:rPr>
      </w:pPr>
      <w:r>
        <w:rPr>
          <w:rFonts w:ascii="Times New Roman" w:hAnsi="Times New Roman"/>
          <w:i/>
          <w:sz w:val="28"/>
          <w:lang w:val="be-BY"/>
        </w:rPr>
        <w:t>Мостовский район, город Мосты</w:t>
      </w:r>
    </w:p>
    <w:p w:rsidR="006856CF" w:rsidRDefault="00281047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hyperlink r:id="rId9" w:history="1">
        <w:r w:rsidR="007C28B6">
          <w:rPr>
            <w:rStyle w:val="a3"/>
            <w:rFonts w:ascii="Times New Roman" w:hAnsi="Times New Roman"/>
            <w:i/>
            <w:sz w:val="28"/>
            <w:lang w:val="en-US"/>
          </w:rPr>
          <w:t>mosty</w:t>
        </w:r>
        <w:r w:rsidR="007C28B6">
          <w:rPr>
            <w:rStyle w:val="a3"/>
            <w:rFonts w:ascii="Times New Roman" w:hAnsi="Times New Roman"/>
            <w:i/>
            <w:sz w:val="28"/>
          </w:rPr>
          <w:t>.</w:t>
        </w:r>
        <w:r w:rsidR="007C28B6">
          <w:rPr>
            <w:rStyle w:val="a3"/>
            <w:rFonts w:ascii="Times New Roman" w:hAnsi="Times New Roman"/>
            <w:i/>
            <w:sz w:val="28"/>
            <w:lang w:val="en-US"/>
          </w:rPr>
          <w:t>sh</w:t>
        </w:r>
        <w:r w:rsidR="007C28B6">
          <w:rPr>
            <w:rStyle w:val="a3"/>
            <w:rFonts w:ascii="Times New Roman" w:hAnsi="Times New Roman"/>
            <w:i/>
            <w:sz w:val="28"/>
          </w:rPr>
          <w:t>5@</w:t>
        </w:r>
        <w:r w:rsidR="007C28B6">
          <w:rPr>
            <w:rStyle w:val="a3"/>
            <w:rFonts w:ascii="Times New Roman" w:hAnsi="Times New Roman"/>
            <w:i/>
            <w:sz w:val="28"/>
            <w:lang w:val="en-US"/>
          </w:rPr>
          <w:t>tut</w:t>
        </w:r>
        <w:r w:rsidR="007C28B6">
          <w:rPr>
            <w:rStyle w:val="a3"/>
            <w:rFonts w:ascii="Times New Roman" w:hAnsi="Times New Roman"/>
            <w:i/>
            <w:sz w:val="28"/>
          </w:rPr>
          <w:t>.</w:t>
        </w:r>
        <w:r w:rsidR="007C28B6">
          <w:rPr>
            <w:rStyle w:val="a3"/>
            <w:rFonts w:ascii="Times New Roman" w:hAnsi="Times New Roman"/>
            <w:i/>
            <w:sz w:val="28"/>
            <w:lang w:val="en-US"/>
          </w:rPr>
          <w:t>by</w:t>
        </w:r>
      </w:hyperlink>
    </w:p>
    <w:p w:rsidR="006856CF" w:rsidRDefault="006856CF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6856CF" w:rsidRDefault="007C28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CD2AD7">
        <w:rPr>
          <w:rFonts w:ascii="Times New Roman" w:hAnsi="Times New Roman"/>
          <w:b/>
          <w:i/>
          <w:sz w:val="28"/>
          <w:lang w:val="be-BY"/>
        </w:rPr>
        <w:t>Аннотация:</w:t>
      </w:r>
      <w:r>
        <w:rPr>
          <w:rFonts w:ascii="Times New Roman" w:hAnsi="Times New Roman"/>
          <w:i/>
          <w:sz w:val="28"/>
          <w:lang w:val="be-BY"/>
        </w:rPr>
        <w:t xml:space="preserve"> в данной статье освещены вопросы патриотического воспитания учащихся на примере Государственного учреждения образования «Средняя школа № 5 г. Мосты». Воспитание  гражданственности  и  патриотизма -  это целенаправленная и систематическая деятельность по формированию у молодежи высокого патриотического сознания,  чувства верности своей Родине, своему народу, готовности  к  выполнению  гражданского  долга  и конституционных обязанностей по защите интересов своей страны. Оно направленно на формирование и развитие духовно-нравственных качеств личности учащихся, любви к родному краю, культурному наследию своего народа, чувства сопричастности к истории и ответственности за будущее своей Родины.</w:t>
      </w:r>
    </w:p>
    <w:p w:rsidR="006856CF" w:rsidRDefault="007C28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lang w:val="be-BY"/>
        </w:rPr>
      </w:pPr>
      <w:r w:rsidRPr="00CD2AD7">
        <w:rPr>
          <w:rFonts w:ascii="Times New Roman" w:hAnsi="Times New Roman"/>
          <w:b/>
          <w:i/>
          <w:sz w:val="28"/>
          <w:lang w:val="be-BY"/>
        </w:rPr>
        <w:t>Ключевые слова:</w:t>
      </w:r>
      <w:r>
        <w:rPr>
          <w:rFonts w:ascii="Times New Roman" w:hAnsi="Times New Roman"/>
          <w:i/>
          <w:sz w:val="28"/>
          <w:lang w:val="be-BY"/>
        </w:rPr>
        <w:t xml:space="preserve"> патриотическое воспитание, патриотизм, национальное самосознание, гражданин, молодежь.</w:t>
      </w:r>
    </w:p>
    <w:p w:rsidR="006856CF" w:rsidRDefault="006856CF" w:rsidP="006309BE">
      <w:pPr>
        <w:spacing w:after="0" w:line="240" w:lineRule="auto"/>
        <w:jc w:val="both"/>
        <w:rPr>
          <w:rFonts w:ascii="Times New Roman" w:hAnsi="Times New Roman"/>
          <w:i/>
          <w:sz w:val="28"/>
          <w:lang w:val="be-BY"/>
        </w:rPr>
      </w:pPr>
    </w:p>
    <w:p w:rsidR="006856CF" w:rsidRDefault="007C28B6" w:rsidP="006309BE">
      <w:pPr>
        <w:spacing w:after="0" w:line="240" w:lineRule="auto"/>
        <w:ind w:left="32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патриота…</w:t>
      </w:r>
      <w:r w:rsidR="00CD2AD7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это значит наполнять</w:t>
      </w:r>
    </w:p>
    <w:p w:rsidR="006856CF" w:rsidRDefault="007C28B6" w:rsidP="006309BE">
      <w:pPr>
        <w:spacing w:after="0" w:line="240" w:lineRule="auto"/>
        <w:ind w:left="32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повседневную жизнь подростка благородными </w:t>
      </w:r>
    </w:p>
    <w:p w:rsidR="006856CF" w:rsidRDefault="007C28B6" w:rsidP="006309BE">
      <w:pPr>
        <w:spacing w:after="0" w:line="240" w:lineRule="auto"/>
        <w:ind w:left="32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чувствами, которые окрашивали бы все, что человек</w:t>
      </w:r>
    </w:p>
    <w:p w:rsidR="006856CF" w:rsidRDefault="007C28B6" w:rsidP="006309BE">
      <w:pPr>
        <w:spacing w:after="0" w:line="240" w:lineRule="auto"/>
        <w:ind w:left="32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возрасте познает и делает.</w:t>
      </w:r>
    </w:p>
    <w:p w:rsidR="006856CF" w:rsidRDefault="007C28B6" w:rsidP="006309BE">
      <w:pPr>
        <w:spacing w:after="0" w:line="240" w:lineRule="auto"/>
        <w:ind w:left="32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В.А.Сухомлинский</w:t>
      </w:r>
    </w:p>
    <w:p w:rsidR="006856CF" w:rsidRDefault="006856CF" w:rsidP="006309B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чего начинается Родина?</w:t>
      </w: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картинки в твоем букваре,</w:t>
      </w: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хороших и верных товарищей,</w:t>
      </w: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Живущих</w:t>
      </w:r>
      <w:proofErr w:type="gramEnd"/>
      <w:r>
        <w:rPr>
          <w:rFonts w:ascii="Times New Roman" w:hAnsi="Times New Roman"/>
          <w:sz w:val="28"/>
        </w:rPr>
        <w:t xml:space="preserve"> в соседнем дворе.</w:t>
      </w: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может, она начинается</w:t>
      </w: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той песни, что пела нам мать.</w:t>
      </w: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того, что в любых испытаниях</w:t>
      </w:r>
    </w:p>
    <w:p w:rsidR="006856CF" w:rsidRDefault="007C28B6" w:rsidP="006309B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никому не отнять…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Пел в известной всем песне Марк Бернес. Так с чего же начинается Родина? Наверное, с места, где мы родились и живем, с красоты природы, которая нас окружает, с семьи и друзей, которые рядом.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Любовь к Родине и патриотические чувства формируются постепенно, в процессе накопления знаний и представлений об окружающем мире, об истории и традициях своего народа, о жизни страны, о труде людей и о родной природе.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lastRenderedPageBreak/>
        <w:t>Воспитание первых чу</w:t>
      </w:r>
      <w:proofErr w:type="gramStart"/>
      <w:r>
        <w:rPr>
          <w:rFonts w:ascii="Times New Roman" w:hAnsi="Times New Roman"/>
          <w:sz w:val="28"/>
        </w:rPr>
        <w:t>вств гр</w:t>
      </w:r>
      <w:proofErr w:type="gramEnd"/>
      <w:r>
        <w:rPr>
          <w:rFonts w:ascii="Times New Roman" w:hAnsi="Times New Roman"/>
          <w:sz w:val="28"/>
        </w:rPr>
        <w:t xml:space="preserve">ажданственности и патриотизма у ребенка </w:t>
      </w:r>
      <w:r w:rsidR="00CD2A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это воспитание любви и уважения к родному дому, школе, улице, на которой он  живет, к родному городу, народу, языку; уважение к истории своего Отечества, национальной культуры, традиций и обычаев.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За последнее время в нашем обществе значительно усилились националистические настроения. В молодежной среде очень часто проявляются негативизм, экстре</w:t>
      </w:r>
      <w:proofErr w:type="spellStart"/>
      <w:r>
        <w:rPr>
          <w:rFonts w:ascii="Times New Roman" w:hAnsi="Times New Roman"/>
          <w:sz w:val="28"/>
        </w:rPr>
        <w:t>мизм</w:t>
      </w:r>
      <w:proofErr w:type="spell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be-BY"/>
        </w:rPr>
        <w:t xml:space="preserve"> демонстративное отношение ко взрослым, жестокость в крайних проявлениях. </w:t>
      </w:r>
      <w:r>
        <w:rPr>
          <w:rFonts w:ascii="Times New Roman" w:hAnsi="Times New Roman"/>
          <w:sz w:val="28"/>
        </w:rPr>
        <w:t>Поэтому одной из главных задач воспитания на современном этапе является формирование патриотизма и гражданственности среди детей и молодежи.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патриотическим воспитанием понимают систематическую и целенаправленную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[3].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одним из направлений программы непрерывного воспитания детей и учащейся молодежи Республики Беларусь на 2021-2025 гг. является гражданское и патриотическое воспитание, направленное на формирование активной гражданской позиции и патриотизма [1].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Гражданско-патриотическое воспитание является одним из наиболее значимых направлений воспитания, поскольку в нем формируются мировоззренческие ориентации, идеалы и принципы, происходит становление необходимых личностных качеств, обеспечивающих жизнедеятельность молодого гражданина в условиях современного белорусского общества. Неотъемлемой составляющей воспитания гражданина и патриота является повышение уровня национального самосознания, развитие умений жить и взаимодействовать в поликультурном мире. Соответственно, гражданско-патриотическое воспитание включает как овладение гражданско-патриотическими знаниями и умениями оперировать ими, так и формирование гражданско-патриотических отношений и соответствующего поведения [3].</w:t>
      </w:r>
    </w:p>
    <w:p w:rsidR="006856CF" w:rsidRDefault="00DB2DBB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Размышляя о роли педагога</w:t>
      </w:r>
      <w:r w:rsidR="007C28B6">
        <w:rPr>
          <w:rFonts w:ascii="Times New Roman" w:hAnsi="Times New Roman"/>
          <w:sz w:val="28"/>
        </w:rPr>
        <w:t xml:space="preserve"> в современном общ</w:t>
      </w:r>
      <w:r>
        <w:rPr>
          <w:rFonts w:ascii="Times New Roman" w:hAnsi="Times New Roman"/>
          <w:sz w:val="28"/>
        </w:rPr>
        <w:t>естве, я убеждаюсь в мысли</w:t>
      </w:r>
      <w:r w:rsidR="007C28B6">
        <w:rPr>
          <w:rFonts w:ascii="Times New Roman" w:hAnsi="Times New Roman"/>
          <w:sz w:val="28"/>
        </w:rPr>
        <w:t>, что нет ничего священнее и важнее для учителя, чем воспитать в человеке чувство патриотизма.</w:t>
      </w:r>
      <w:r w:rsidR="003E3D25">
        <w:rPr>
          <w:rFonts w:ascii="Times New Roman" w:hAnsi="Times New Roman"/>
          <w:sz w:val="28"/>
          <w:lang w:val="be-BY"/>
        </w:rPr>
        <w:t xml:space="preserve"> </w:t>
      </w:r>
      <w:r w:rsidR="007C28B6">
        <w:rPr>
          <w:rFonts w:ascii="Times New Roman" w:hAnsi="Times New Roman"/>
          <w:sz w:val="28"/>
        </w:rPr>
        <w:t>Роль учителя в патриотическом воспитании школьников, а значит</w:t>
      </w:r>
      <w:r>
        <w:rPr>
          <w:rFonts w:ascii="Times New Roman" w:hAnsi="Times New Roman"/>
          <w:sz w:val="28"/>
        </w:rPr>
        <w:t>,</w:t>
      </w:r>
      <w:r w:rsidR="007C28B6">
        <w:rPr>
          <w:rFonts w:ascii="Times New Roman" w:hAnsi="Times New Roman"/>
          <w:sz w:val="28"/>
        </w:rPr>
        <w:t xml:space="preserve"> и в становлении будущего страны и края трудно переоценить. Именно педагогу, непосредственно работающему с группой детей и каждым из них в отдельности</w:t>
      </w:r>
      <w:r>
        <w:rPr>
          <w:rFonts w:ascii="Times New Roman" w:hAnsi="Times New Roman"/>
          <w:sz w:val="28"/>
        </w:rPr>
        <w:t>,  п</w:t>
      </w:r>
      <w:r w:rsidR="00EC6B0D">
        <w:rPr>
          <w:rFonts w:ascii="Times New Roman" w:hAnsi="Times New Roman"/>
          <w:sz w:val="28"/>
        </w:rPr>
        <w:t xml:space="preserve">о силам воспитывать личность, </w:t>
      </w:r>
      <w:r>
        <w:rPr>
          <w:rFonts w:ascii="Times New Roman" w:hAnsi="Times New Roman"/>
          <w:sz w:val="28"/>
        </w:rPr>
        <w:t xml:space="preserve"> </w:t>
      </w:r>
      <w:r w:rsidR="007C28B6">
        <w:rPr>
          <w:rFonts w:ascii="Times New Roman" w:hAnsi="Times New Roman"/>
          <w:sz w:val="28"/>
        </w:rPr>
        <w:t>гражданина и патриота, включая их в деятельность по преобразованию окружающей социальной действительности. Это возможно при условии высокого уровня профессионализма, активности и убежденности в важности деятельности по патриотическому воспитанию школьников [2].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 xml:space="preserve">Воспитание патриотизма и гражданственности </w:t>
      </w:r>
      <w:r w:rsidR="00CD2A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процесс сложный. Он требует от педагога постоянного творческого поиска новых эффективных форм и средств, а также повышения собственного профессионального уровня. Ведь учитель не только учит писать, читать, считать, но и принимает активное участие в становлении личности своих подопечных.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lastRenderedPageBreak/>
        <w:t xml:space="preserve">Одной из важнейших задач в направлении патриотического воспитания детей и учащейся молодежи является сохранение исторической памяти о Великой Отечественной войне. Нынешнее поколение в неоплатном долгу перед теми, кто остался на полях сражений, перед теми, кто вернулся, обеспечив нам мирную, спокойную жизнь на Земле. Именно поэтому наш долг – помнить о тех суровых днях и героях войны и своими добрыми делами и поступками приносить пользу себе, семье, Родине.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 xml:space="preserve">Особое внимание в нашем учреждении образования уделяется использованию  воспитательного потенциала учебных предметов и дисциплин. Героические примеры отечественной истории стали прочной основой патриотического воспитания учащихся, особенно при преподавании гуманитарных предметов, дающих обширную теоретическую базу для осмысления и эмоционального восприятия прошлого и настоящего Беларуси. </w:t>
      </w:r>
      <w:r w:rsidR="0043237B">
        <w:rPr>
          <w:rFonts w:ascii="Times New Roman" w:hAnsi="Times New Roman"/>
          <w:sz w:val="28"/>
        </w:rPr>
        <w:t xml:space="preserve">Проводя педагогические пробы в 4 классе, на уроке по  предмету «Мая </w:t>
      </w:r>
      <w:proofErr w:type="spellStart"/>
      <w:r w:rsidR="0043237B">
        <w:rPr>
          <w:rFonts w:ascii="Times New Roman" w:hAnsi="Times New Roman"/>
          <w:sz w:val="28"/>
        </w:rPr>
        <w:t>Радз</w:t>
      </w:r>
      <w:proofErr w:type="spellEnd"/>
      <w:r w:rsidR="0043237B">
        <w:rPr>
          <w:rFonts w:ascii="Times New Roman" w:hAnsi="Times New Roman"/>
          <w:sz w:val="28"/>
          <w:lang w:val="be-BY"/>
        </w:rPr>
        <w:t xml:space="preserve">іма </w:t>
      </w:r>
      <w:r w:rsidR="00CD2AD7">
        <w:rPr>
          <w:rFonts w:ascii="Times New Roman" w:hAnsi="Times New Roman"/>
          <w:sz w:val="28"/>
          <w:lang w:val="be-BY"/>
        </w:rPr>
        <w:t>–</w:t>
      </w:r>
      <w:r w:rsidR="0043237B">
        <w:rPr>
          <w:rFonts w:ascii="Times New Roman" w:hAnsi="Times New Roman"/>
          <w:sz w:val="28"/>
          <w:lang w:val="be-BY"/>
        </w:rPr>
        <w:t xml:space="preserve"> Беларусь” </w:t>
      </w:r>
      <w:r w:rsidR="00EC6B0D">
        <w:rPr>
          <w:rFonts w:ascii="Times New Roman" w:hAnsi="Times New Roman"/>
          <w:sz w:val="28"/>
          <w:lang w:val="be-BY"/>
        </w:rPr>
        <w:t>мы рассказывали детям о героическом прошлом нашей малой Родины, открывали неизвестные страницы истории.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Особым чувством гордости, благодарности и патриотизма наполнены мероприятия, приуроченные ко Дню Победы. Учащиеся нашей </w:t>
      </w:r>
      <w:proofErr w:type="spellStart"/>
      <w:r>
        <w:rPr>
          <w:rFonts w:ascii="Times New Roman" w:hAnsi="Times New Roman"/>
          <w:sz w:val="28"/>
        </w:rPr>
        <w:t>педгруппы</w:t>
      </w:r>
      <w:proofErr w:type="spellEnd"/>
      <w:r>
        <w:rPr>
          <w:rFonts w:ascii="Times New Roman" w:hAnsi="Times New Roman"/>
          <w:sz w:val="28"/>
        </w:rPr>
        <w:t xml:space="preserve"> вместе с педагогами принимали активное участие в различных акциях и мероприятиях, приуроченных к 75-летию Великой Победы.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акции «Беларусь помнит» мы рассказывали про героические подвиги своих прадедов и от лица молодого поколения выразили благодарность за мир, за свободу, за</w:t>
      </w:r>
      <w:r w:rsidR="00CD2AD7">
        <w:rPr>
          <w:rFonts w:ascii="Times New Roman" w:hAnsi="Times New Roman"/>
          <w:sz w:val="28"/>
        </w:rPr>
        <w:t xml:space="preserve"> счастье жить в родной стране.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</w:t>
      </w:r>
      <w:r w:rsidR="00DB2DBB">
        <w:rPr>
          <w:rFonts w:ascii="Times New Roman" w:hAnsi="Times New Roman"/>
          <w:sz w:val="28"/>
        </w:rPr>
        <w:t xml:space="preserve">мы присоединились </w:t>
      </w:r>
      <w:r>
        <w:rPr>
          <w:rFonts w:ascii="Times New Roman" w:hAnsi="Times New Roman"/>
          <w:sz w:val="28"/>
        </w:rPr>
        <w:t xml:space="preserve"> к акции «Символ памяти», которая призвана развивать у молодежи чувства благодарности, патриотизма, национального самосознания и сопричастности к истории своей страны.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>В рамках республиканской декады гражданско-патриотических дел «</w:t>
      </w:r>
      <w:r>
        <w:rPr>
          <w:rFonts w:ascii="Times New Roman" w:hAnsi="Times New Roman"/>
          <w:sz w:val="28"/>
          <w:lang w:val="be-BY"/>
        </w:rPr>
        <w:t xml:space="preserve">Аўганістан </w:t>
      </w:r>
      <w:proofErr w:type="gramStart"/>
      <w:r>
        <w:rPr>
          <w:rFonts w:ascii="Times New Roman" w:hAnsi="Times New Roman"/>
          <w:sz w:val="28"/>
          <w:lang w:val="be-BY"/>
        </w:rPr>
        <w:t>у</w:t>
      </w:r>
      <w:proofErr w:type="gramEnd"/>
      <w:r>
        <w:rPr>
          <w:rFonts w:ascii="Times New Roman" w:hAnsi="Times New Roman"/>
          <w:sz w:val="28"/>
          <w:lang w:val="be-BY"/>
        </w:rPr>
        <w:t xml:space="preserve"> лёсах нашых землякоў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be-BY"/>
        </w:rPr>
        <w:t xml:space="preserve"> прошла встреча с воинами-интернационалистами. Приглашенные гости рассказали нам о суровых военных буднях. А в конце выступления обратились к нам с напутствием беречь свою Родину, быть ее патриотами, овладевать знаниями и быть достойными гражданами своей страны.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Традиционной формой патриотического воспитания является проведение исторических научно-практическ</w:t>
      </w:r>
      <w:r w:rsidR="0043237B">
        <w:rPr>
          <w:rFonts w:ascii="Times New Roman" w:hAnsi="Times New Roman"/>
          <w:sz w:val="28"/>
          <w:lang w:val="be-BY"/>
        </w:rPr>
        <w:t xml:space="preserve">их конференций. Участие </w:t>
      </w:r>
      <w:r>
        <w:rPr>
          <w:rFonts w:ascii="Times New Roman" w:hAnsi="Times New Roman"/>
          <w:sz w:val="28"/>
          <w:lang w:val="be-BY"/>
        </w:rPr>
        <w:t xml:space="preserve"> молодёжи в таких мероприятиях позволяет воспитывать не только уважительное отношение к историческому прошлому Беларуси, традициям и обычаям белорусского народа, но и гордость за достижения своей Родины, желание внести свой вклад в будущее страны. Наши ребята стали призерами в областном этапе республиканского конкурса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be-BY"/>
        </w:rPr>
        <w:t>У каждого времени свои герои</w:t>
      </w:r>
      <w:r>
        <w:rPr>
          <w:rFonts w:ascii="Times New Roman" w:hAnsi="Times New Roman"/>
          <w:sz w:val="28"/>
        </w:rPr>
        <w:t>»</w:t>
      </w:r>
      <w:r w:rsidR="009D6946">
        <w:rPr>
          <w:rFonts w:ascii="Times New Roman" w:hAnsi="Times New Roman"/>
          <w:sz w:val="28"/>
          <w:lang w:val="be-BY"/>
        </w:rPr>
        <w:t>. Работа отмечена дипломом 2-о</w:t>
      </w:r>
      <w:r>
        <w:rPr>
          <w:rFonts w:ascii="Times New Roman" w:hAnsi="Times New Roman"/>
          <w:sz w:val="28"/>
          <w:lang w:val="be-BY"/>
        </w:rPr>
        <w:t xml:space="preserve">й степени. Дипломом 1-ой степени отмечена работа учащегося нашего класса в районном этапе областного конкурса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be-BY"/>
        </w:rPr>
        <w:t>Маршруты Победы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be-BY"/>
        </w:rPr>
        <w:t xml:space="preserve">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Несомненно, одна из главных </w:t>
      </w:r>
      <w:proofErr w:type="gramStart"/>
      <w:r>
        <w:rPr>
          <w:rFonts w:ascii="Times New Roman" w:hAnsi="Times New Roman"/>
          <w:sz w:val="28"/>
        </w:rPr>
        <w:t>ролей</w:t>
      </w:r>
      <w:proofErr w:type="gramEnd"/>
      <w:r>
        <w:rPr>
          <w:rFonts w:ascii="Times New Roman" w:hAnsi="Times New Roman"/>
          <w:sz w:val="28"/>
        </w:rPr>
        <w:t xml:space="preserve"> в патриотическом воспитании обучающихся принадлежит музеям. Музеи в образовательных учреждениях организуются в целях воспитания, обучения, развития и социализации учащихся. Это эффективное средство духовно-нравственного, патриотического </w:t>
      </w:r>
      <w:r>
        <w:rPr>
          <w:rFonts w:ascii="Times New Roman" w:hAnsi="Times New Roman"/>
          <w:sz w:val="28"/>
        </w:rPr>
        <w:lastRenderedPageBreak/>
        <w:t>и гражданского воспитания детей и молодё</w:t>
      </w:r>
      <w:r w:rsidR="003E3D25">
        <w:rPr>
          <w:rFonts w:ascii="Times New Roman" w:hAnsi="Times New Roman"/>
          <w:sz w:val="28"/>
        </w:rPr>
        <w:t>жи</w:t>
      </w:r>
      <w:r w:rsidR="003E3D25">
        <w:rPr>
          <w:rFonts w:ascii="Times New Roman" w:hAnsi="Times New Roman"/>
          <w:sz w:val="28"/>
          <w:lang w:val="be-BY"/>
        </w:rPr>
        <w:t xml:space="preserve"> </w:t>
      </w:r>
      <w:r>
        <w:rPr>
          <w:rFonts w:ascii="Times New Roman" w:hAnsi="Times New Roman"/>
          <w:sz w:val="28"/>
        </w:rPr>
        <w:t xml:space="preserve">[3]. Музей в учреждении образования выступает особой образовательной средой, которая формирует у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 интерес к познанию истории и культуры малой родины, региона и страны, развивает способность наблюдать, систематизировать, классифицировать полученную информацию в процессе музейной работы. Так</w:t>
      </w:r>
      <w:r w:rsidR="00DB2D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на базе ГУО «Средняя школа № 5 </w:t>
      </w:r>
      <w:r w:rsidR="003E3D25">
        <w:rPr>
          <w:rFonts w:ascii="Times New Roman" w:hAnsi="Times New Roman"/>
          <w:sz w:val="28"/>
        </w:rPr>
        <w:t>г. Мосты» создан музей «Память»</w:t>
      </w:r>
      <w:r w:rsidR="003E3D25">
        <w:rPr>
          <w:rFonts w:ascii="Times New Roman" w:hAnsi="Times New Roman"/>
          <w:sz w:val="28"/>
          <w:lang w:val="be-BY"/>
        </w:rPr>
        <w:t xml:space="preserve">. </w:t>
      </w:r>
      <w:r>
        <w:rPr>
          <w:rFonts w:ascii="Times New Roman" w:hAnsi="Times New Roman"/>
          <w:sz w:val="28"/>
        </w:rPr>
        <w:t>Здесь воспитательное воздействие начинается с первых шагов. Сама обстановка, оформление, запах – всё вызывает волнение, трепет души и интерес. Мы гордимся тем, что в экспозициях музея есть фотографии наших родных, хранятся документы, рассказывающие о близких нам людях.  Музей становится тем местом, где живёт не далёкая, а близкая для нас история. В музее проходят важные для нас события: приём в октябрята, в члены ОО «БРСМ» и ОО «БРПО», вручение подарочных изданий «Я - гражданин Республики Беларусь», уроки мужества, встречи с ветеранами,  школьные краеведческие конференции.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Музей </w:t>
      </w:r>
      <w:r w:rsidR="00CD2A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большой помощник в обучении и воспитании учащихся. Он помогает формировать любовь к Родине, бережно относиться ко всему, что досталось от предшествующих поколений, обогащает духовно, развивает чувство патриотизма и гордости за свой народ.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 xml:space="preserve">Одним из направлений гражданско-патриотического воспитания является воспитание уважения к государственным символам Республики Беларусь, размещение, использование Государственного флага и Государственного герба, исполнение Государственного гимна во время торжественных мероприятий. Эффективным средством такого воспитания является использование государственных символов при проведении линеек, определённых торжественных </w:t>
      </w:r>
      <w:proofErr w:type="gramStart"/>
      <w:r>
        <w:rPr>
          <w:rFonts w:ascii="Times New Roman" w:hAnsi="Times New Roman"/>
          <w:sz w:val="28"/>
        </w:rPr>
        <w:t>мероприятий</w:t>
      </w:r>
      <w:proofErr w:type="gramEnd"/>
      <w:r>
        <w:rPr>
          <w:rFonts w:ascii="Times New Roman" w:hAnsi="Times New Roman"/>
          <w:sz w:val="28"/>
        </w:rPr>
        <w:t xml:space="preserve"> как в рамках школы, так и классных. В классных кабинетах оформлены уголки государственной символики. Большое внимание мы уделяем изучению государственной символики и основных государственных документов (Конституции РБ) на классных часах, формированию понимания их роли и значения  как концентрированного выражения идеи белорусского государства.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четвертый четверг месяца для учащихся VIII-XI классов проводятся единые дни информирования под общим девизом «ШАГ» – «Школа Активного Гражданина», в  которых мы являемся не только слушателями, но и выступающими.  На днях информирования мы выступали перед учащимися с докладами «Народное единство – залог счастливого будущего Беларуси», «Всебелорусское народное собрание – подводим итоги, планируем будущее», «Белорусская наука фактор успешного развития молодого суверенного государства», «Наследникам великих открытий новые прорывы совершать». Цель  дней – помочь обучающимся сориентироваться в потоке событий, почувствовать собственную социальную значимость, осознанно участвовать в общественной жизни страны.</w:t>
      </w:r>
    </w:p>
    <w:p w:rsidR="006856CF" w:rsidRPr="0043237B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237B">
        <w:rPr>
          <w:rFonts w:ascii="Times New Roman" w:hAnsi="Times New Roman"/>
          <w:sz w:val="28"/>
        </w:rPr>
        <w:t>Сплоченность, солидарность и взаимопонимание белорусов, объединенных историей, традициями, культурой и общим духом уважени</w:t>
      </w:r>
      <w:r w:rsidR="00B0322C" w:rsidRPr="0043237B">
        <w:rPr>
          <w:rFonts w:ascii="Times New Roman" w:hAnsi="Times New Roman"/>
          <w:sz w:val="28"/>
        </w:rPr>
        <w:t>я и равенства,</w:t>
      </w:r>
      <w:r w:rsidRPr="0043237B">
        <w:rPr>
          <w:rFonts w:ascii="Times New Roman" w:hAnsi="Times New Roman"/>
          <w:sz w:val="28"/>
        </w:rPr>
        <w:t xml:space="preserve"> всегда были </w:t>
      </w:r>
      <w:r w:rsidR="00B0322C" w:rsidRPr="0043237B">
        <w:rPr>
          <w:rFonts w:ascii="Times New Roman" w:hAnsi="Times New Roman"/>
          <w:sz w:val="28"/>
        </w:rPr>
        <w:t xml:space="preserve">и должны оставаться </w:t>
      </w:r>
      <w:r w:rsidRPr="0043237B">
        <w:rPr>
          <w:rFonts w:ascii="Times New Roman" w:hAnsi="Times New Roman"/>
          <w:sz w:val="28"/>
        </w:rPr>
        <w:t xml:space="preserve">главными </w:t>
      </w:r>
      <w:r w:rsidR="00B0322C" w:rsidRPr="0043237B">
        <w:rPr>
          <w:rFonts w:ascii="Times New Roman" w:hAnsi="Times New Roman"/>
          <w:sz w:val="28"/>
        </w:rPr>
        <w:t>качествами  белорусов.</w:t>
      </w:r>
      <w:r w:rsidRPr="0043237B">
        <w:rPr>
          <w:rFonts w:ascii="Times New Roman" w:hAnsi="Times New Roman"/>
          <w:sz w:val="28"/>
        </w:rPr>
        <w:t xml:space="preserve"> Неслучайно нынешний год в стране объявлен Годом народного единства</w:t>
      </w:r>
      <w:r w:rsidR="0043237B">
        <w:rPr>
          <w:rFonts w:ascii="Times New Roman" w:hAnsi="Times New Roman"/>
          <w:sz w:val="28"/>
        </w:rPr>
        <w:t>.</w:t>
      </w:r>
      <w:r w:rsidRPr="0043237B">
        <w:rPr>
          <w:rFonts w:ascii="Times New Roman" w:hAnsi="Times New Roman"/>
          <w:sz w:val="28"/>
        </w:rPr>
        <w:t xml:space="preserve">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Одну из важных ролей в воспитании гражданина и патриота в нашей школе играют общественные организации ОО «БРПО», ОО «БРСМ», объединение младших школьников «Октябрята». Мы принимаем активное участие в общественно полезных делах, благотворительных акциях,  собираем вторсырьё. Оказываем помощь малолетним узникам войны и труда, одиноким и престарелым людям, проводим  благотворительные акции для детей и взрослых с ограниченными возможностями.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 рамках областной а</w:t>
      </w:r>
      <w:r w:rsidR="00B0322C">
        <w:rPr>
          <w:rFonts w:ascii="Times New Roman" w:hAnsi="Times New Roman"/>
          <w:sz w:val="28"/>
        </w:rPr>
        <w:t xml:space="preserve">кции «Зимняя пора добрых дел» учащиеся </w:t>
      </w:r>
      <w:proofErr w:type="spellStart"/>
      <w:r w:rsidR="00B0322C">
        <w:rPr>
          <w:rFonts w:ascii="Times New Roman" w:hAnsi="Times New Roman"/>
          <w:sz w:val="28"/>
        </w:rPr>
        <w:t>педгруппы</w:t>
      </w:r>
      <w:proofErr w:type="spellEnd"/>
      <w:r>
        <w:rPr>
          <w:rFonts w:ascii="Times New Roman" w:hAnsi="Times New Roman"/>
          <w:sz w:val="28"/>
        </w:rPr>
        <w:t xml:space="preserve"> оказали помощь при расчистке дворовых территорий от снега, наведении порядка на приусадебных участках одиноко проживающим гражданам пожилого возраста, ветеранам войны и труда, лицам, пострадавшим от последствий войн.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be-BY"/>
        </w:rPr>
        <w:t xml:space="preserve">В </w:t>
      </w:r>
      <w:r>
        <w:rPr>
          <w:rFonts w:ascii="Times New Roman" w:hAnsi="Times New Roman"/>
          <w:sz w:val="28"/>
        </w:rPr>
        <w:t>рамках акции «Забота» посетили центр дневного пребывания для инвалидов и воспитанников ГУО «Центр коррекционно-развивающего обучения и реабилитации г. Мосты» и подарили воспитанникам центра сладкие подарки. Не забыли посетить своих бабушек и дедушек и помочь им.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«Чудеса на Рождество», «Елка желаний», «День добра», «Обустроим малую Родину», «Обелиск», «Миру – сад» - это далеко не весь список акций, в которых принима</w:t>
      </w:r>
      <w:r w:rsidR="00B0322C">
        <w:rPr>
          <w:rFonts w:ascii="Times New Roman" w:hAnsi="Times New Roman"/>
          <w:sz w:val="28"/>
        </w:rPr>
        <w:t xml:space="preserve">ли участие ребята нашего класса, в том числе и учащиеся </w:t>
      </w:r>
      <w:proofErr w:type="spellStart"/>
      <w:r w:rsidR="00B0322C">
        <w:rPr>
          <w:rFonts w:ascii="Times New Roman" w:hAnsi="Times New Roman"/>
          <w:sz w:val="28"/>
        </w:rPr>
        <w:t>педгруппы</w:t>
      </w:r>
      <w:proofErr w:type="spellEnd"/>
      <w:r w:rsidR="00B0322C">
        <w:rPr>
          <w:rFonts w:ascii="Times New Roman" w:hAnsi="Times New Roman"/>
          <w:sz w:val="28"/>
        </w:rPr>
        <w:t>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Ведь добрые дела помогают формировать духовно-нравственные качества: доброту, любовь, гуманность, милосердие, чуткость, толерантность.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Туристические слёты, дни здоровья обычно также приурочены к знаменательным датам, государственным праздникам, событиям в жизни страны. Они проводятся как с целью пропаганды развития физической культуры, так и службы в армии, гражданско-патриотического воспитания.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 xml:space="preserve">Учащиеся нашего класса </w:t>
      </w:r>
      <w:r w:rsidR="00B0140D">
        <w:rPr>
          <w:rFonts w:ascii="Times New Roman" w:hAnsi="Times New Roman"/>
          <w:sz w:val="28"/>
        </w:rPr>
        <w:t xml:space="preserve">и </w:t>
      </w:r>
      <w:proofErr w:type="spellStart"/>
      <w:r w:rsidR="00B0140D">
        <w:rPr>
          <w:rFonts w:ascii="Times New Roman" w:hAnsi="Times New Roman"/>
          <w:sz w:val="28"/>
        </w:rPr>
        <w:t>педгруппы</w:t>
      </w:r>
      <w:proofErr w:type="spellEnd"/>
      <w:r w:rsidR="00B014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приняли участие в веломарафоне «Связь поколений», посвященное 30-летию ОО «БРПО».</w:t>
      </w:r>
    </w:p>
    <w:p w:rsidR="006856CF" w:rsidRDefault="00B0322C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Турист</w:t>
      </w:r>
      <w:r w:rsidR="007C28B6">
        <w:rPr>
          <w:rFonts w:ascii="Times New Roman" w:hAnsi="Times New Roman"/>
          <w:sz w:val="28"/>
        </w:rPr>
        <w:t>ко</w:t>
      </w:r>
      <w:proofErr w:type="spellEnd"/>
      <w:r w:rsidR="007C28B6">
        <w:rPr>
          <w:rFonts w:ascii="Times New Roman" w:hAnsi="Times New Roman"/>
          <w:sz w:val="28"/>
        </w:rPr>
        <w:t>-краеведческая работа позволяет молодежи лучше понять истоки патриотизма и героизма своего народа, воспитывает у подрастающего поколения чувство гордости за свою Родину, готовность встать на ее защиту.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Особое место в воспитании патриотизма учащихся занимают и  экскурсии по родному раю, которые способствуют расширению культурного кругозора детей и подростков, любви к своей Род</w:t>
      </w:r>
      <w:r w:rsidR="00B0322C">
        <w:rPr>
          <w:rFonts w:ascii="Times New Roman" w:hAnsi="Times New Roman"/>
          <w:sz w:val="28"/>
          <w:lang w:val="be-BY"/>
        </w:rPr>
        <w:t xml:space="preserve">ине. Нами были посещены </w:t>
      </w:r>
      <w:r>
        <w:rPr>
          <w:rFonts w:ascii="Times New Roman" w:hAnsi="Times New Roman"/>
          <w:sz w:val="28"/>
          <w:lang w:val="be-BY"/>
        </w:rPr>
        <w:t xml:space="preserve"> Национальная библиотека Республики Беларусь, областной драмтеатр, Беловежская Пуща, Белорусский государственный музей Великой Отечественной Войны г. Минска, мемориальный комплекс “Хатынь”. Неоднакратно был посещен музей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be-BY"/>
        </w:rPr>
        <w:t>Лес и человек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lang w:val="be-BY"/>
        </w:rPr>
        <w:t xml:space="preserve"> г. Мосты.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развития информационно-коммуникативных технологий и роста пользователей глобальной сети указанные выше формы гражданско  </w:t>
      </w:r>
      <w:proofErr w:type="gramStart"/>
      <w:r>
        <w:rPr>
          <w:rFonts w:ascii="Times New Roman" w:hAnsi="Times New Roman"/>
          <w:sz w:val="28"/>
        </w:rPr>
        <w:t>–п</w:t>
      </w:r>
      <w:proofErr w:type="gramEnd"/>
      <w:r>
        <w:rPr>
          <w:rFonts w:ascii="Times New Roman" w:hAnsi="Times New Roman"/>
          <w:sz w:val="28"/>
        </w:rPr>
        <w:t xml:space="preserve">атриотического воспитания молодежи необходимо дополнять новыми способами взаимодействия с молодежной аудиторией. В современных реалиях большим потенциалом в этом вопросе обладают </w:t>
      </w:r>
      <w:proofErr w:type="gramStart"/>
      <w:r>
        <w:rPr>
          <w:rFonts w:ascii="Times New Roman" w:hAnsi="Times New Roman"/>
          <w:sz w:val="28"/>
        </w:rPr>
        <w:t>новые</w:t>
      </w:r>
      <w:proofErr w:type="gramEnd"/>
      <w:r>
        <w:rPr>
          <w:rFonts w:ascii="Times New Roman" w:hAnsi="Times New Roman"/>
          <w:sz w:val="28"/>
        </w:rPr>
        <w:t xml:space="preserve"> медиа, платформой для которых служит Интернет.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Результаты </w:t>
      </w:r>
      <w:proofErr w:type="gramStart"/>
      <w:r>
        <w:rPr>
          <w:rFonts w:ascii="Times New Roman" w:hAnsi="Times New Roman"/>
          <w:sz w:val="28"/>
        </w:rPr>
        <w:t>социологического опроса, проведенного Институтом социологии НАН Беларуси в конце 2018 года показывают</w:t>
      </w:r>
      <w:proofErr w:type="gramEnd"/>
      <w:r>
        <w:rPr>
          <w:rFonts w:ascii="Times New Roman" w:hAnsi="Times New Roman"/>
          <w:sz w:val="28"/>
        </w:rPr>
        <w:t xml:space="preserve">, что представители белорусской молодежи в возрасте 16-29 лет являются активным пользователями различных </w:t>
      </w:r>
      <w:proofErr w:type="spellStart"/>
      <w:r>
        <w:rPr>
          <w:rFonts w:ascii="Times New Roman" w:hAnsi="Times New Roman"/>
          <w:sz w:val="28"/>
        </w:rPr>
        <w:t>интернет-ресурсов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Так, доля ежедневных пользователей новостных интернет-порталов, сайтов составляет чуть более 30%. К  информационным интернет-порталам, сайтам различной тематики ежедневно обращается четверть молодых людей, к специализированным </w:t>
      </w:r>
      <w:r w:rsidR="00CD2A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практически каждый пятый опрошенный белорус 16-29 лет. </w:t>
      </w:r>
      <w:proofErr w:type="gramEnd"/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Большой популярностью у белорусской молодежи пользуются  социальные сети  </w:t>
      </w:r>
      <w:r w:rsidR="00CD2A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более 80% молодых людей в возрасте 16-29 лет ежедневно пользуются данным ресурсом.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интернет-мессенджерам  обращаются 78,6% опрошенных 16-29 лет, </w:t>
      </w:r>
      <w:proofErr w:type="gramStart"/>
      <w:r>
        <w:rPr>
          <w:rFonts w:ascii="Times New Roman" w:hAnsi="Times New Roman"/>
          <w:sz w:val="28"/>
        </w:rPr>
        <w:t>среди</w:t>
      </w:r>
      <w:proofErr w:type="gramEnd"/>
      <w:r>
        <w:rPr>
          <w:rFonts w:ascii="Times New Roman" w:hAnsi="Times New Roman"/>
          <w:sz w:val="28"/>
        </w:rPr>
        <w:t xml:space="preserve"> наиболее популярных –</w:t>
      </w:r>
      <w:proofErr w:type="spellStart"/>
      <w:r>
        <w:rPr>
          <w:rFonts w:ascii="Times New Roman" w:hAnsi="Times New Roman"/>
          <w:sz w:val="28"/>
        </w:rPr>
        <w:t>Viber</w:t>
      </w:r>
      <w:proofErr w:type="spellEnd"/>
      <w:r>
        <w:rPr>
          <w:rFonts w:ascii="Times New Roman" w:hAnsi="Times New Roman"/>
          <w:sz w:val="28"/>
        </w:rPr>
        <w:t xml:space="preserve"> (89,4%) и </w:t>
      </w:r>
      <w:proofErr w:type="spellStart"/>
      <w:r>
        <w:rPr>
          <w:rFonts w:ascii="Times New Roman" w:hAnsi="Times New Roman"/>
          <w:sz w:val="28"/>
        </w:rPr>
        <w:t>WhatsApp</w:t>
      </w:r>
      <w:proofErr w:type="spellEnd"/>
      <w:r>
        <w:rPr>
          <w:rFonts w:ascii="Times New Roman" w:hAnsi="Times New Roman"/>
          <w:sz w:val="28"/>
        </w:rPr>
        <w:t xml:space="preserve"> (32,3%). 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Стремительную популярность среди молодых людей набирает </w:t>
      </w:r>
      <w:proofErr w:type="spellStart"/>
      <w:r>
        <w:rPr>
          <w:rFonts w:ascii="Times New Roman" w:hAnsi="Times New Roman"/>
          <w:sz w:val="28"/>
        </w:rPr>
        <w:t>блогосфера</w:t>
      </w:r>
      <w:proofErr w:type="spellEnd"/>
      <w:r>
        <w:rPr>
          <w:rFonts w:ascii="Times New Roman" w:hAnsi="Times New Roman"/>
          <w:sz w:val="28"/>
        </w:rPr>
        <w:t xml:space="preserve">. Более трети белорусской молодежи ежедневно смотрят блоги на </w:t>
      </w:r>
      <w:proofErr w:type="gramStart"/>
      <w:r>
        <w:rPr>
          <w:rFonts w:ascii="Times New Roman" w:hAnsi="Times New Roman"/>
          <w:sz w:val="28"/>
        </w:rPr>
        <w:t>различных</w:t>
      </w:r>
      <w:proofErr w:type="gramEnd"/>
      <w:r>
        <w:rPr>
          <w:rFonts w:ascii="Times New Roman" w:hAnsi="Times New Roman"/>
          <w:sz w:val="28"/>
        </w:rPr>
        <w:t xml:space="preserve"> интернет-площадках.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Интернет-ресурсы предоставляют новые возможности в вопросе патриотического воспитания молодежи благодаря наличию таких уникальных качеств, как </w:t>
      </w:r>
      <w:proofErr w:type="spellStart"/>
      <w:r>
        <w:rPr>
          <w:rFonts w:ascii="Times New Roman" w:hAnsi="Times New Roman"/>
          <w:sz w:val="28"/>
        </w:rPr>
        <w:t>мультимедийность</w:t>
      </w:r>
      <w:proofErr w:type="spellEnd"/>
      <w:r>
        <w:rPr>
          <w:rFonts w:ascii="Times New Roman" w:hAnsi="Times New Roman"/>
          <w:sz w:val="28"/>
        </w:rPr>
        <w:t>, интерактивность, неограниченный объем информации, а также высокая скорость ее распространения и доставки. Применение новых медиа позволяет оперативно донести информацию до большого количества пользователей, вовлечь молодежь в решение конкретных проблем и задач, в реализацию социальных проектов патриотической направленности. Так, тематические группы, сообщества, страницы в социальных сетях и тематические каналы в мессенджерах позволяют проводить широкую информационную работу патриотической направленности: размещать соответствующую информацию и ссылки на статьи, предоставлять сведения об акциях, мероприятиях, конкурсах, осуществлять новостную рассылку и т.д. Использование «</w:t>
      </w:r>
      <w:proofErr w:type="spellStart"/>
      <w:r>
        <w:rPr>
          <w:rFonts w:ascii="Times New Roman" w:hAnsi="Times New Roman"/>
          <w:sz w:val="28"/>
        </w:rPr>
        <w:t>хештегов</w:t>
      </w:r>
      <w:proofErr w:type="spellEnd"/>
      <w:r>
        <w:rPr>
          <w:rFonts w:ascii="Times New Roman" w:hAnsi="Times New Roman"/>
          <w:sz w:val="28"/>
        </w:rPr>
        <w:t>» (специальных текстовых ярлыков) дает возможность пользователям быстро находить новости и сообщения по заданной теме, а наличие функции «</w:t>
      </w:r>
      <w:proofErr w:type="spellStart"/>
      <w:r>
        <w:rPr>
          <w:rFonts w:ascii="Times New Roman" w:hAnsi="Times New Roman"/>
          <w:sz w:val="28"/>
        </w:rPr>
        <w:t>репоста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="00CD2A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делиться информацией с другими пользователями [3].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Существенную роль в вопросе патриотического воспитания молодежи играют сайты с информацией гражданско-патриотической направленности (об известных личностях страны, памятниках истории и культуры, истории городов, сценариях народных праздников, подвиге народа в годы Великой Отечественной войны и т.д.). Примеры таких сайтов в нашей стране </w:t>
      </w:r>
      <w:r w:rsidR="00CD2AD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«Партизанская летопись» (http://letopis.belta.by/), «Официальный сайт Республики Беларусь» (https://www.belarus.by/ru), «Победа Витебск» (http://www.pobeda.witebsk.by/), «Белорусский союз ветеранов органов пограничной службы» (https://bsv.gpk.gov.by/) и другие [3].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Широкое распространение получает использование онлайн-игр в интересах патриотического воспитания. В отечественной игровой индустрии характерным примером является игра «</w:t>
      </w:r>
      <w:proofErr w:type="spellStart"/>
      <w:r>
        <w:rPr>
          <w:rFonts w:ascii="Times New Roman" w:hAnsi="Times New Roman"/>
          <w:sz w:val="28"/>
        </w:rPr>
        <w:t>World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of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Tanks</w:t>
      </w:r>
      <w:proofErr w:type="spellEnd"/>
      <w:r>
        <w:rPr>
          <w:rFonts w:ascii="Times New Roman" w:hAnsi="Times New Roman"/>
          <w:sz w:val="28"/>
        </w:rPr>
        <w:t xml:space="preserve">» компании Wargaming.net. В ней посредством эмоционального переживания процесса игры </w:t>
      </w:r>
      <w:r>
        <w:rPr>
          <w:rFonts w:ascii="Times New Roman" w:hAnsi="Times New Roman"/>
          <w:sz w:val="28"/>
        </w:rPr>
        <w:lastRenderedPageBreak/>
        <w:t xml:space="preserve">стимулируется интерес участников к историческим событиям военного периода, боевой технике, героизму народа, </w:t>
      </w:r>
      <w:r w:rsidR="0043237B">
        <w:rPr>
          <w:rFonts w:ascii="Times New Roman" w:hAnsi="Times New Roman"/>
          <w:sz w:val="28"/>
        </w:rPr>
        <w:t xml:space="preserve">что в </w:t>
      </w:r>
      <w:r>
        <w:rPr>
          <w:rFonts w:ascii="Times New Roman" w:hAnsi="Times New Roman"/>
          <w:sz w:val="28"/>
        </w:rPr>
        <w:t xml:space="preserve"> итоге пробуждает чувство гордости за подвиги дедов и отцов  и укореняет патриотическую ментальность в общественном сознании [3].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Еще одним современным ресурсом для повышения активности молодежи являются мобильные приложения патриотической направленности. Примеры таких приложений в нашей стране </w:t>
      </w:r>
      <w:r w:rsidR="005024F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«История Беларуси» (энциклопедия истории Беларуси в удобном для чтения виде), «Глобус Беларуси» (карта достопримечательностей и интересных ме</w:t>
      </w:r>
      <w:proofErr w:type="gramStart"/>
      <w:r>
        <w:rPr>
          <w:rFonts w:ascii="Times New Roman" w:hAnsi="Times New Roman"/>
          <w:sz w:val="28"/>
        </w:rPr>
        <w:t>ст стр</w:t>
      </w:r>
      <w:proofErr w:type="gramEnd"/>
      <w:r>
        <w:rPr>
          <w:rFonts w:ascii="Times New Roman" w:hAnsi="Times New Roman"/>
          <w:sz w:val="28"/>
        </w:rPr>
        <w:t xml:space="preserve">аны), «История Брестской крепости (приложение для посетителей Мемориального комплекса «Брестская крепость-герой»), «Страна мини Музей Беларусь» (аудиогид и путеводитель по достопримечательностям Беларуси) и другие [3]. 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Описанные интернет-ресурсы имеют свою аудиторию, поэтому наиболее целесообразным является применение различных </w:t>
      </w:r>
      <w:proofErr w:type="spellStart"/>
      <w:r>
        <w:rPr>
          <w:rFonts w:ascii="Times New Roman" w:hAnsi="Times New Roman"/>
          <w:sz w:val="28"/>
        </w:rPr>
        <w:t>медиаплатформ</w:t>
      </w:r>
      <w:proofErr w:type="spellEnd"/>
      <w:r>
        <w:rPr>
          <w:rFonts w:ascii="Times New Roman" w:hAnsi="Times New Roman"/>
          <w:sz w:val="28"/>
        </w:rPr>
        <w:t xml:space="preserve"> в вопросах патриотического воспитания молодежи, что существенно повышает охват и дает возможность привлечь молодежную аудиторию к участию в разнообразных мероприятиях патриотической направленности. </w:t>
      </w:r>
      <w:proofErr w:type="gramEnd"/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Научить патриотизму, как учат математике и физике, нельзя. Чувство Родины – это не заучивание перечня правил и положений. Это чувство проникает в нас с молоком матери. </w:t>
      </w:r>
      <w:proofErr w:type="gramStart"/>
      <w:r>
        <w:rPr>
          <w:rFonts w:ascii="Times New Roman" w:hAnsi="Times New Roman"/>
          <w:sz w:val="28"/>
        </w:rPr>
        <w:t>Это воздух, которым мы дышим, солнце, которое мы видим, дом, в котором мы живем.</w:t>
      </w:r>
      <w:proofErr w:type="gramEnd"/>
      <w:r>
        <w:rPr>
          <w:rFonts w:ascii="Times New Roman" w:hAnsi="Times New Roman"/>
          <w:sz w:val="28"/>
        </w:rPr>
        <w:t xml:space="preserve"> Чувство любви и уважения к Отечеству должно пронизывать всю нашу жизнь.</w:t>
      </w:r>
    </w:p>
    <w:p w:rsidR="006856CF" w:rsidRDefault="007C28B6" w:rsidP="006309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Гражданственность и патриотизм определяют активную жизненную позицию каждого человека. Человек, лишенный патриотических чувств, является чужаком в своем Отечестве.</w:t>
      </w:r>
      <w:r w:rsidR="0043237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Василий Александрович Сухомлинский в своей книге «Как воспитать человека» писал: «Смысл патриотического становления заключается в том, что этот уголок на всю жизнь входит в душу, волнует как первый животворный источник, с которого каждый из нас начался…». Поэтому формирование гражданственности, патриотизма и национального самосознания молодежи – приоритетная задача воспитания на сегодняшний день.</w:t>
      </w:r>
    </w:p>
    <w:p w:rsidR="00546104" w:rsidRDefault="00546104" w:rsidP="006309BE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546104" w:rsidRPr="00546104" w:rsidRDefault="00546104" w:rsidP="006309BE">
      <w:pPr>
        <w:spacing w:after="0" w:line="240" w:lineRule="auto"/>
        <w:rPr>
          <w:rFonts w:ascii="Times New Roman" w:hAnsi="Times New Roman"/>
          <w:sz w:val="28"/>
        </w:rPr>
      </w:pPr>
      <w:r w:rsidRPr="00546104">
        <w:rPr>
          <w:rFonts w:ascii="Times New Roman" w:hAnsi="Times New Roman"/>
          <w:iCs/>
          <w:sz w:val="28"/>
        </w:rPr>
        <w:t>С чего начинается Родина?</w:t>
      </w:r>
      <w:r>
        <w:rPr>
          <w:rFonts w:ascii="Times New Roman" w:hAnsi="Times New Roman"/>
          <w:iCs/>
          <w:sz w:val="28"/>
        </w:rPr>
        <w:t>..</w:t>
      </w:r>
    </w:p>
    <w:p w:rsidR="00546104" w:rsidRPr="00546104" w:rsidRDefault="00546104" w:rsidP="006309BE">
      <w:pPr>
        <w:spacing w:after="0" w:line="240" w:lineRule="auto"/>
        <w:rPr>
          <w:rFonts w:ascii="Times New Roman" w:hAnsi="Times New Roman"/>
          <w:sz w:val="28"/>
        </w:rPr>
      </w:pPr>
      <w:r w:rsidRPr="00546104">
        <w:rPr>
          <w:rFonts w:ascii="Times New Roman" w:hAnsi="Times New Roman"/>
          <w:iCs/>
          <w:sz w:val="28"/>
        </w:rPr>
        <w:t>А может, она начинается</w:t>
      </w:r>
    </w:p>
    <w:p w:rsidR="00546104" w:rsidRPr="00546104" w:rsidRDefault="00546104" w:rsidP="006309BE">
      <w:pPr>
        <w:spacing w:after="0" w:line="240" w:lineRule="auto"/>
        <w:rPr>
          <w:rFonts w:ascii="Times New Roman" w:hAnsi="Times New Roman"/>
          <w:sz w:val="28"/>
        </w:rPr>
      </w:pPr>
      <w:r w:rsidRPr="00546104">
        <w:rPr>
          <w:rFonts w:ascii="Times New Roman" w:hAnsi="Times New Roman"/>
          <w:iCs/>
          <w:sz w:val="28"/>
        </w:rPr>
        <w:t>Со стука вагонных колес,</w:t>
      </w:r>
    </w:p>
    <w:p w:rsidR="00546104" w:rsidRPr="00546104" w:rsidRDefault="00546104" w:rsidP="006309BE">
      <w:pPr>
        <w:spacing w:after="0" w:line="240" w:lineRule="auto"/>
        <w:rPr>
          <w:rFonts w:ascii="Times New Roman" w:hAnsi="Times New Roman"/>
          <w:sz w:val="28"/>
        </w:rPr>
      </w:pPr>
      <w:r w:rsidRPr="00546104">
        <w:rPr>
          <w:rFonts w:ascii="Times New Roman" w:hAnsi="Times New Roman"/>
          <w:iCs/>
          <w:sz w:val="28"/>
        </w:rPr>
        <w:t>И с клятвы, которую в юности</w:t>
      </w:r>
    </w:p>
    <w:p w:rsidR="00546104" w:rsidRPr="00546104" w:rsidRDefault="00546104" w:rsidP="006309BE">
      <w:pPr>
        <w:spacing w:after="0" w:line="240" w:lineRule="auto"/>
        <w:rPr>
          <w:rFonts w:ascii="Times New Roman" w:hAnsi="Times New Roman"/>
          <w:sz w:val="28"/>
        </w:rPr>
      </w:pPr>
      <w:r w:rsidRPr="00546104">
        <w:rPr>
          <w:rFonts w:ascii="Times New Roman" w:hAnsi="Times New Roman"/>
          <w:iCs/>
          <w:sz w:val="28"/>
        </w:rPr>
        <w:t>Ты ей в своем с</w:t>
      </w:r>
      <w:r>
        <w:rPr>
          <w:rFonts w:ascii="Times New Roman" w:hAnsi="Times New Roman"/>
          <w:iCs/>
          <w:sz w:val="28"/>
        </w:rPr>
        <w:t>ердце принёс.</w:t>
      </w:r>
    </w:p>
    <w:p w:rsidR="006856CF" w:rsidRDefault="006856CF" w:rsidP="006309BE">
      <w:pPr>
        <w:spacing w:after="0" w:line="240" w:lineRule="auto"/>
        <w:rPr>
          <w:rFonts w:ascii="Times New Roman" w:hAnsi="Times New Roman"/>
          <w:sz w:val="28"/>
        </w:rPr>
      </w:pPr>
    </w:p>
    <w:p w:rsidR="006856CF" w:rsidRPr="005024F1" w:rsidRDefault="005024F1" w:rsidP="006309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24F1">
        <w:rPr>
          <w:rFonts w:ascii="Times New Roman" w:hAnsi="Times New Roman"/>
          <w:b/>
          <w:sz w:val="28"/>
        </w:rPr>
        <w:t>СПИСОК ИСПОЛЬЗУЕМЫХ ИСТОЧНИКОВ:</w:t>
      </w:r>
    </w:p>
    <w:p w:rsidR="006856CF" w:rsidRPr="005024F1" w:rsidRDefault="006856CF" w:rsidP="006309B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856CF" w:rsidRDefault="007C28B6" w:rsidP="0063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Концепция и программа непрерывного воспитания детей и молодёжи в Республике Беларусь на 2021-2025 года.</w:t>
      </w:r>
    </w:p>
    <w:p w:rsidR="006856CF" w:rsidRDefault="007C28B6" w:rsidP="0063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Мусина, В.Е. Патриотическое воспитание школьников: учебно-методическое пособие / В.Е. Мусина. </w:t>
      </w:r>
      <w:r w:rsidR="005024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Белгород: ИД «Белгород» НИУ «</w:t>
      </w:r>
      <w:proofErr w:type="spellStart"/>
      <w:r>
        <w:rPr>
          <w:rFonts w:ascii="Times New Roman" w:hAnsi="Times New Roman"/>
          <w:sz w:val="28"/>
          <w:szCs w:val="28"/>
        </w:rPr>
        <w:t>БелГУ</w:t>
      </w:r>
      <w:proofErr w:type="spellEnd"/>
      <w:r>
        <w:rPr>
          <w:rFonts w:ascii="Times New Roman" w:hAnsi="Times New Roman"/>
          <w:sz w:val="28"/>
          <w:szCs w:val="28"/>
        </w:rPr>
        <w:t xml:space="preserve">», 2013 </w:t>
      </w:r>
      <w:r w:rsidR="005024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156 с.</w:t>
      </w:r>
    </w:p>
    <w:p w:rsidR="006856CF" w:rsidRDefault="007C28B6" w:rsidP="0063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Патриотизм и патриотическое воспитание в контексте вызовов современности: материалы </w:t>
      </w:r>
      <w:proofErr w:type="spellStart"/>
      <w:r>
        <w:rPr>
          <w:rFonts w:ascii="Times New Roman" w:hAnsi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sz w:val="28"/>
          <w:szCs w:val="28"/>
        </w:rPr>
        <w:t>.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., Минск, 16–17 мая 2019 г. / НАН Беларуси, Ин-т социологии ; </w:t>
      </w:r>
      <w:proofErr w:type="spellStart"/>
      <w:r>
        <w:rPr>
          <w:rFonts w:ascii="Times New Roman" w:hAnsi="Times New Roman"/>
          <w:sz w:val="28"/>
          <w:szCs w:val="28"/>
        </w:rPr>
        <w:t>Госпогранкомитет</w:t>
      </w:r>
      <w:proofErr w:type="spellEnd"/>
      <w:r>
        <w:rPr>
          <w:rFonts w:ascii="Times New Roman" w:hAnsi="Times New Roman"/>
          <w:sz w:val="28"/>
          <w:szCs w:val="28"/>
        </w:rPr>
        <w:t xml:space="preserve">; Ин-т </w:t>
      </w:r>
      <w:proofErr w:type="spellStart"/>
      <w:r>
        <w:rPr>
          <w:rFonts w:ascii="Times New Roman" w:hAnsi="Times New Roman"/>
          <w:sz w:val="28"/>
          <w:szCs w:val="28"/>
        </w:rPr>
        <w:t>погранич</w:t>
      </w:r>
      <w:proofErr w:type="spellEnd"/>
      <w:r>
        <w:rPr>
          <w:rFonts w:ascii="Times New Roman" w:hAnsi="Times New Roman"/>
          <w:sz w:val="28"/>
          <w:szCs w:val="28"/>
        </w:rPr>
        <w:t>. службы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есп</w:t>
      </w:r>
      <w:proofErr w:type="spellEnd"/>
      <w:r>
        <w:rPr>
          <w:rFonts w:ascii="Times New Roman" w:hAnsi="Times New Roman"/>
          <w:sz w:val="28"/>
          <w:szCs w:val="28"/>
        </w:rPr>
        <w:t xml:space="preserve">. Беларусь; </w:t>
      </w:r>
      <w:proofErr w:type="spellStart"/>
      <w:r>
        <w:rPr>
          <w:rFonts w:ascii="Times New Roman" w:hAnsi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/>
          <w:sz w:val="28"/>
          <w:szCs w:val="28"/>
        </w:rPr>
        <w:t>.: Г. П. Коршунов (гл. ред.) [и др.]. – Минск: ИПС РБ, 2019. – 433 с.</w:t>
      </w:r>
    </w:p>
    <w:sectPr w:rsidR="006856CF" w:rsidSect="006856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47" w:rsidRDefault="00281047">
      <w:pPr>
        <w:spacing w:line="240" w:lineRule="auto"/>
      </w:pPr>
      <w:r>
        <w:separator/>
      </w:r>
    </w:p>
  </w:endnote>
  <w:endnote w:type="continuationSeparator" w:id="0">
    <w:p w:rsidR="00281047" w:rsidRDefault="00281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47" w:rsidRDefault="00281047">
      <w:pPr>
        <w:spacing w:after="0" w:line="240" w:lineRule="auto"/>
      </w:pPr>
      <w:r>
        <w:separator/>
      </w:r>
    </w:p>
  </w:footnote>
  <w:footnote w:type="continuationSeparator" w:id="0">
    <w:p w:rsidR="00281047" w:rsidRDefault="0028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B"/>
    <w:rsid w:val="0000733E"/>
    <w:rsid w:val="000140F2"/>
    <w:rsid w:val="000255C1"/>
    <w:rsid w:val="00090DB7"/>
    <w:rsid w:val="0009409C"/>
    <w:rsid w:val="000B415B"/>
    <w:rsid w:val="000B5932"/>
    <w:rsid w:val="000B616A"/>
    <w:rsid w:val="000C4BC5"/>
    <w:rsid w:val="000E00A8"/>
    <w:rsid w:val="000E6109"/>
    <w:rsid w:val="00124DFB"/>
    <w:rsid w:val="00125924"/>
    <w:rsid w:val="0014234A"/>
    <w:rsid w:val="00165D5D"/>
    <w:rsid w:val="001B40B1"/>
    <w:rsid w:val="001B7337"/>
    <w:rsid w:val="001E41A5"/>
    <w:rsid w:val="001F7B26"/>
    <w:rsid w:val="00200B75"/>
    <w:rsid w:val="002072A4"/>
    <w:rsid w:val="0023060D"/>
    <w:rsid w:val="00243C87"/>
    <w:rsid w:val="00247015"/>
    <w:rsid w:val="002700F0"/>
    <w:rsid w:val="00271BF7"/>
    <w:rsid w:val="00275EF8"/>
    <w:rsid w:val="00281047"/>
    <w:rsid w:val="00292833"/>
    <w:rsid w:val="00296EE2"/>
    <w:rsid w:val="002A14AD"/>
    <w:rsid w:val="002B708F"/>
    <w:rsid w:val="002C39F3"/>
    <w:rsid w:val="002F7ABA"/>
    <w:rsid w:val="0030436F"/>
    <w:rsid w:val="003106F0"/>
    <w:rsid w:val="00314530"/>
    <w:rsid w:val="0033712A"/>
    <w:rsid w:val="00341EB1"/>
    <w:rsid w:val="0037605A"/>
    <w:rsid w:val="00380F10"/>
    <w:rsid w:val="00381E88"/>
    <w:rsid w:val="00384BAD"/>
    <w:rsid w:val="003A567F"/>
    <w:rsid w:val="003A6B79"/>
    <w:rsid w:val="003B691C"/>
    <w:rsid w:val="003E348C"/>
    <w:rsid w:val="003E3D25"/>
    <w:rsid w:val="003F49D0"/>
    <w:rsid w:val="003F792D"/>
    <w:rsid w:val="0041772A"/>
    <w:rsid w:val="0043237B"/>
    <w:rsid w:val="00442857"/>
    <w:rsid w:val="004429E6"/>
    <w:rsid w:val="00484834"/>
    <w:rsid w:val="004D2150"/>
    <w:rsid w:val="004D78C2"/>
    <w:rsid w:val="005024F1"/>
    <w:rsid w:val="00510078"/>
    <w:rsid w:val="00523A0C"/>
    <w:rsid w:val="00525A4B"/>
    <w:rsid w:val="0052771A"/>
    <w:rsid w:val="00546104"/>
    <w:rsid w:val="00554C2F"/>
    <w:rsid w:val="005574D7"/>
    <w:rsid w:val="005636EC"/>
    <w:rsid w:val="00564672"/>
    <w:rsid w:val="005A0ABA"/>
    <w:rsid w:val="005D1F37"/>
    <w:rsid w:val="00622D4E"/>
    <w:rsid w:val="00625307"/>
    <w:rsid w:val="006309BE"/>
    <w:rsid w:val="00633C11"/>
    <w:rsid w:val="006856CF"/>
    <w:rsid w:val="006B143A"/>
    <w:rsid w:val="006C0D1B"/>
    <w:rsid w:val="006C1EBA"/>
    <w:rsid w:val="006C290D"/>
    <w:rsid w:val="006F42D6"/>
    <w:rsid w:val="00701B6A"/>
    <w:rsid w:val="007307C1"/>
    <w:rsid w:val="00754217"/>
    <w:rsid w:val="0077009C"/>
    <w:rsid w:val="007742BF"/>
    <w:rsid w:val="00791B21"/>
    <w:rsid w:val="007C28B6"/>
    <w:rsid w:val="007C28CC"/>
    <w:rsid w:val="007C4DE7"/>
    <w:rsid w:val="007E0ABF"/>
    <w:rsid w:val="007F3212"/>
    <w:rsid w:val="007F3A3B"/>
    <w:rsid w:val="00823072"/>
    <w:rsid w:val="0085050E"/>
    <w:rsid w:val="008550E1"/>
    <w:rsid w:val="008637CD"/>
    <w:rsid w:val="008A31BD"/>
    <w:rsid w:val="008C5E24"/>
    <w:rsid w:val="008D17C7"/>
    <w:rsid w:val="008D37ED"/>
    <w:rsid w:val="008D7362"/>
    <w:rsid w:val="008F6690"/>
    <w:rsid w:val="00904FA3"/>
    <w:rsid w:val="00914753"/>
    <w:rsid w:val="0093370D"/>
    <w:rsid w:val="00984486"/>
    <w:rsid w:val="0098549C"/>
    <w:rsid w:val="009866D5"/>
    <w:rsid w:val="009B5A66"/>
    <w:rsid w:val="009D6946"/>
    <w:rsid w:val="00A055DB"/>
    <w:rsid w:val="00A32B6F"/>
    <w:rsid w:val="00A330F4"/>
    <w:rsid w:val="00A40159"/>
    <w:rsid w:val="00A62624"/>
    <w:rsid w:val="00A85375"/>
    <w:rsid w:val="00AC2E06"/>
    <w:rsid w:val="00AC5FD1"/>
    <w:rsid w:val="00AD7B2C"/>
    <w:rsid w:val="00B0140D"/>
    <w:rsid w:val="00B0322C"/>
    <w:rsid w:val="00B03325"/>
    <w:rsid w:val="00B11CF8"/>
    <w:rsid w:val="00B36895"/>
    <w:rsid w:val="00B37492"/>
    <w:rsid w:val="00B51635"/>
    <w:rsid w:val="00B60C32"/>
    <w:rsid w:val="00B804FA"/>
    <w:rsid w:val="00B92FFD"/>
    <w:rsid w:val="00B9768E"/>
    <w:rsid w:val="00BA2050"/>
    <w:rsid w:val="00BC2BC3"/>
    <w:rsid w:val="00BE1155"/>
    <w:rsid w:val="00BE5145"/>
    <w:rsid w:val="00BE5459"/>
    <w:rsid w:val="00BF209D"/>
    <w:rsid w:val="00C21C05"/>
    <w:rsid w:val="00C50B88"/>
    <w:rsid w:val="00C52A34"/>
    <w:rsid w:val="00C67D1C"/>
    <w:rsid w:val="00C7761C"/>
    <w:rsid w:val="00C87BBB"/>
    <w:rsid w:val="00CC1F03"/>
    <w:rsid w:val="00CC410F"/>
    <w:rsid w:val="00CD2AD7"/>
    <w:rsid w:val="00D23F2D"/>
    <w:rsid w:val="00D47113"/>
    <w:rsid w:val="00D57DBB"/>
    <w:rsid w:val="00D828C6"/>
    <w:rsid w:val="00D915C7"/>
    <w:rsid w:val="00DB2DBB"/>
    <w:rsid w:val="00DE398B"/>
    <w:rsid w:val="00DF7E0E"/>
    <w:rsid w:val="00E0709A"/>
    <w:rsid w:val="00E07CD2"/>
    <w:rsid w:val="00E07E82"/>
    <w:rsid w:val="00E17F33"/>
    <w:rsid w:val="00E2102D"/>
    <w:rsid w:val="00E32B9E"/>
    <w:rsid w:val="00E33B12"/>
    <w:rsid w:val="00E50828"/>
    <w:rsid w:val="00EB5F81"/>
    <w:rsid w:val="00EC6B0D"/>
    <w:rsid w:val="00EC7705"/>
    <w:rsid w:val="00EE3116"/>
    <w:rsid w:val="00EF4D83"/>
    <w:rsid w:val="00EF5559"/>
    <w:rsid w:val="00F21589"/>
    <w:rsid w:val="00F36B17"/>
    <w:rsid w:val="00F415D1"/>
    <w:rsid w:val="00F57A41"/>
    <w:rsid w:val="00F72F9E"/>
    <w:rsid w:val="00F74634"/>
    <w:rsid w:val="00F83DAF"/>
    <w:rsid w:val="00F937F8"/>
    <w:rsid w:val="00F97388"/>
    <w:rsid w:val="00FA3DC6"/>
    <w:rsid w:val="00FA58B6"/>
    <w:rsid w:val="00FB3D2D"/>
    <w:rsid w:val="00FE74FE"/>
    <w:rsid w:val="1C3C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6C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5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6C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sty.sh5@tu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BCA53-EB18-45E2-A7E7-A8759FC6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Kab_201_1</cp:lastModifiedBy>
  <cp:revision>2</cp:revision>
  <cp:lastPrinted>2021-03-26T13:30:00Z</cp:lastPrinted>
  <dcterms:created xsi:type="dcterms:W3CDTF">2021-03-29T07:08:00Z</dcterms:created>
  <dcterms:modified xsi:type="dcterms:W3CDTF">2021-03-29T07:08:00Z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