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11" w:rsidRPr="00B24E3B" w:rsidRDefault="00835611" w:rsidP="00B24E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B24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ВЫХАВАННЕ ПАТРЫЯТЫЗМУ Ў ВУЧНЯЎ, ФАРМІРАВАННЕ НАЦЫЯНАЛЬНАЙ САМАСВЯДОМАСЦІ Ў МОЛАДЗЕВЫМ АСЯРОДДЗІ, НЕЦЯРПІМАСЦІ ЭКСТРЭМІЗМУ, НАЦЫЗМУ І ЎСІХ ФОРМАЎ НАСІЛЛЯ</w:t>
      </w:r>
    </w:p>
    <w:p w:rsidR="00B24E3B" w:rsidRPr="00EC062A" w:rsidRDefault="00835611" w:rsidP="00B24E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</w:t>
      </w:r>
      <w:r w:rsidR="00EC06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М</w:t>
      </w:r>
      <w:r w:rsidR="00EC06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ісевіч Валянціна Іосіфаўна</w:t>
      </w:r>
    </w:p>
    <w:p w:rsidR="00B24E3B" w:rsidRPr="00132EAA" w:rsidRDefault="00B24E3B" w:rsidP="00132E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132E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Дзяржаўная ўстанова адукацыі “Навучальна-педагагічны комплекс Варнянскі яслі-сад-сярэдняя школа”</w:t>
      </w:r>
      <w:r w:rsidR="00132EAA" w:rsidRPr="00132E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Астравецкі раён, аг.Варняны, </w:t>
      </w:r>
      <w:r w:rsidR="00132EAA" w:rsidRPr="00132E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</w:t>
      </w:r>
      <w:r w:rsidR="00132EAA" w:rsidRPr="00132E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-</w:t>
      </w:r>
      <w:r w:rsidR="00132EAA" w:rsidRPr="00132E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mail</w:t>
      </w:r>
      <w:r w:rsidR="00132EAA" w:rsidRPr="00132E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 </w:t>
      </w:r>
      <w:hyperlink r:id="rId6" w:tooltip="vornjany_sc@mail.grodno.by" w:history="1">
        <w:r w:rsidR="00132EAA" w:rsidRPr="00132EAA">
          <w:rPr>
            <w:rStyle w:val="a4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</w:rPr>
          <w:t>vornjany</w:t>
        </w:r>
        <w:r w:rsidR="00132EAA" w:rsidRPr="00132EAA">
          <w:rPr>
            <w:rStyle w:val="a4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  <w:lang w:val="be-BY"/>
          </w:rPr>
          <w:t>_</w:t>
        </w:r>
        <w:r w:rsidR="00132EAA" w:rsidRPr="00132EAA">
          <w:rPr>
            <w:rStyle w:val="a4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</w:rPr>
          <w:t>sc</w:t>
        </w:r>
        <w:r w:rsidR="00132EAA" w:rsidRPr="00132EAA">
          <w:rPr>
            <w:rStyle w:val="a4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  <w:lang w:val="be-BY"/>
          </w:rPr>
          <w:t>@</w:t>
        </w:r>
        <w:r w:rsidR="00132EAA" w:rsidRPr="00132EAA">
          <w:rPr>
            <w:rStyle w:val="a4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</w:rPr>
          <w:t>mail</w:t>
        </w:r>
        <w:r w:rsidR="00132EAA" w:rsidRPr="00132EAA">
          <w:rPr>
            <w:rStyle w:val="a4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  <w:lang w:val="be-BY"/>
          </w:rPr>
          <w:t>.</w:t>
        </w:r>
        <w:r w:rsidR="00132EAA" w:rsidRPr="00132EAA">
          <w:rPr>
            <w:rStyle w:val="a4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</w:rPr>
          <w:t>grodno</w:t>
        </w:r>
        <w:r w:rsidR="00132EAA" w:rsidRPr="00132EAA">
          <w:rPr>
            <w:rStyle w:val="a4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  <w:lang w:val="be-BY"/>
          </w:rPr>
          <w:t>.</w:t>
        </w:r>
        <w:r w:rsidR="00132EAA" w:rsidRPr="00132EAA">
          <w:rPr>
            <w:rStyle w:val="a4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</w:rPr>
          <w:t>by</w:t>
        </w:r>
      </w:hyperlink>
    </w:p>
    <w:p w:rsidR="00132EAA" w:rsidRPr="00E32FC7" w:rsidRDefault="00132EAA" w:rsidP="00E32FC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6F122D" w:rsidRDefault="0058162B" w:rsidP="00021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Матэрыял арыентаваны на праб</w:t>
      </w:r>
      <w:r w:rsid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лемы выхавання грамадзянскасці,</w:t>
      </w:r>
      <w:r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патрыятызму</w:t>
      </w:r>
      <w:r w:rsid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, нацыянальнай самасвядомасці, нецярпімасці насілля</w:t>
      </w:r>
      <w:r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="00021308"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падрастаючага пакалення </w:t>
      </w:r>
      <w:r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ў</w:t>
      </w:r>
      <w:r w:rsidR="004D5CBD"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сучасных умовах.</w:t>
      </w:r>
      <w:r w:rsidR="00E32FC7"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Ён </w:t>
      </w:r>
      <w:r w:rsid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скіроўвае ўвагу</w:t>
      </w:r>
      <w:r w:rsidR="00E32FC7"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на тое, што </w:t>
      </w:r>
      <w:r w:rsidR="004D5CBD" w:rsidRPr="00E32F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 xml:space="preserve"> </w:t>
      </w:r>
      <w:r w:rsidRPr="00E32F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 xml:space="preserve"> </w:t>
      </w:r>
      <w:r w:rsid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с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ёння дзяржаве патрэбны здаровыя, мужныя, смелыя, ініцыятыўныя, дысцыплінаваныя, граматныя людзі, якія былі б гатовы вучыцца, працаваць на яе карысць, а ў выпадку неа</w:t>
      </w:r>
      <w:r w:rsid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бходнасці, стаць на яе абарону. </w:t>
      </w:r>
      <w:r w:rsidR="00EC062A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Класны кіраўнік</w:t>
      </w:r>
      <w:r w:rsid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11 педагагічнага класа дзяржаўнай установы адукацыі “Навучальна-педагагічны комплекс Варнянскі яслі-сад-сярэдняя школа” дзеляцца вопытам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грамадзянска-патрыятычнага выхавання ў іх ўстанове, якое заснавана на павазе да сваёй  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краіны,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да яе нацыянальных традыцый, гісторыі і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</w:rPr>
        <w:t>  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культуры,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мовы, 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таму што без гэтага 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нельга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выгадаваць годных грамадзян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.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="00EC062A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Педагог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п</w:t>
      </w:r>
      <w:r w:rsidR="00EC062A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адкрэслівае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, што ў сучасных умовах, калі патрыятызм часта перарастае ў нацыяналізм, а на планеце распальваюцца новыя войны, асабліва ўзрастае адказнасць моладзі, дарослых за тое, каб перадаць падрастаючаму пакаленню дакладныя звесткі аб сваёй краіне, адказнасць за яе, жаданне берагчы і памнажаць нацыянальныя багацці сваімі ўчынкамі і добрасумленнай працай.</w:t>
      </w:r>
    </w:p>
    <w:p w:rsidR="00CD4008" w:rsidRDefault="00CD4008" w:rsidP="00021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CD4008" w:rsidRPr="00CD4008" w:rsidRDefault="00CD4008" w:rsidP="000213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CD40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Патрыятызм, нацыянальная самасвядомасць, цярпімасць, грамадзянскасць, экстрэмізм, патрыёт.</w:t>
      </w:r>
    </w:p>
    <w:p w:rsidR="00132EAA" w:rsidRPr="006F122D" w:rsidRDefault="00132EAA" w:rsidP="00132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</w:p>
    <w:p w:rsidR="00F95842" w:rsidRPr="00CD4008" w:rsidRDefault="00F95842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F122D">
        <w:rPr>
          <w:rFonts w:ascii="Times New Roman" w:eastAsia="Times New Roman" w:hAnsi="Times New Roman" w:cs="Times New Roman"/>
          <w:b/>
          <w:bCs/>
          <w:color w:val="009CDE"/>
          <w:kern w:val="36"/>
          <w:sz w:val="28"/>
          <w:szCs w:val="28"/>
          <w:lang w:val="be-BY"/>
        </w:rPr>
        <w:t xml:space="preserve">                                                                      </w:t>
      </w:r>
      <w:r w:rsidR="00940236">
        <w:rPr>
          <w:rFonts w:ascii="Times New Roman" w:eastAsia="Times New Roman" w:hAnsi="Times New Roman" w:cs="Times New Roman"/>
          <w:b/>
          <w:bCs/>
          <w:color w:val="009CDE"/>
          <w:kern w:val="36"/>
          <w:sz w:val="28"/>
          <w:szCs w:val="28"/>
          <w:lang w:val="be-BY"/>
        </w:rPr>
        <w:tab/>
      </w:r>
      <w:r w:rsidR="00940236">
        <w:rPr>
          <w:rFonts w:ascii="Times New Roman" w:eastAsia="Times New Roman" w:hAnsi="Times New Roman" w:cs="Times New Roman"/>
          <w:b/>
          <w:bCs/>
          <w:color w:val="009CDE"/>
          <w:kern w:val="36"/>
          <w:sz w:val="28"/>
          <w:szCs w:val="28"/>
          <w:lang w:val="be-BY"/>
        </w:rPr>
        <w:tab/>
      </w:r>
      <w:r w:rsidRPr="00CD4008">
        <w:rPr>
          <w:rFonts w:ascii="Times New Roman" w:eastAsia="Times New Roman" w:hAnsi="Times New Roman" w:cs="Times New Roman"/>
          <w:sz w:val="28"/>
          <w:szCs w:val="28"/>
          <w:lang w:val="be-BY"/>
        </w:rPr>
        <w:t>І ганарымся ўсюды смела мы,</w:t>
      </w:r>
    </w:p>
    <w:p w:rsidR="00F95842" w:rsidRPr="00D76309" w:rsidRDefault="00F95842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6309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  <w:r w:rsidRPr="00CD40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940236" w:rsidRPr="00CD4008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940236" w:rsidRPr="00CD4008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>Што выраслі на той зямлі,</w:t>
      </w:r>
    </w:p>
    <w:p w:rsidR="00F95842" w:rsidRPr="00D76309" w:rsidRDefault="00F95842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763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</w:t>
      </w:r>
      <w:r w:rsidR="0094023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94023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>Якую клічуць Руссю Белай,</w:t>
      </w:r>
    </w:p>
    <w:p w:rsidR="00F95842" w:rsidRDefault="00F95842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</w:t>
      </w:r>
      <w:r w:rsidR="0094023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94023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>Што нашы тут дзяды жылі.</w:t>
      </w:r>
    </w:p>
    <w:p w:rsidR="00940236" w:rsidRPr="00D76309" w:rsidRDefault="00940236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>М.Шаўчонак</w:t>
      </w:r>
    </w:p>
    <w:p w:rsidR="00D76309" w:rsidRDefault="00461A7A" w:rsidP="00D763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>Адной з галоўных задач выхавання, абазначаных у Кодэксе Рэспублікі Беларусь аб адукацыі і Канцэпцыі бесперапыннага выхавання дзяцей і вучнёўскай моладзі ў Рэспубліцы Беларусь, з’яўляецца фарміраванне грамадзянскасці, патрыятызму і нацыянальнай самасвядомасці</w:t>
      </w:r>
      <w:r w:rsid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аснове дзяржаўнай ідэалогіі.</w:t>
      </w:r>
    </w:p>
    <w:p w:rsidR="00461A7A" w:rsidRPr="00D76309" w:rsidRDefault="006F122D" w:rsidP="00D763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Па-сапраўднаму  моцнай  </w:t>
      </w:r>
      <w:r w:rsidR="00021308">
        <w:rPr>
          <w:rFonts w:ascii="Times New Roman" w:hAnsi="Times New Roman" w:cs="Times New Roman"/>
          <w:sz w:val="28"/>
          <w:szCs w:val="28"/>
          <w:lang w:val="be-BY"/>
        </w:rPr>
        <w:t xml:space="preserve">можа быць толькі </w:t>
      </w:r>
      <w:r w:rsidR="00940236">
        <w:rPr>
          <w:rFonts w:ascii="Times New Roman" w:hAnsi="Times New Roman" w:cs="Times New Roman"/>
          <w:sz w:val="28"/>
          <w:szCs w:val="28"/>
          <w:lang w:val="be-BY"/>
        </w:rPr>
        <w:t xml:space="preserve">тая </w:t>
      </w:r>
      <w:r w:rsidR="00021308">
        <w:rPr>
          <w:rFonts w:ascii="Times New Roman" w:hAnsi="Times New Roman" w:cs="Times New Roman"/>
          <w:sz w:val="28"/>
          <w:szCs w:val="28"/>
          <w:lang w:val="be-BY"/>
        </w:rPr>
        <w:t>дзяржава</w:t>
      </w:r>
      <w:r w:rsidR="00940236">
        <w:rPr>
          <w:rFonts w:ascii="Times New Roman" w:hAnsi="Times New Roman" w:cs="Times New Roman"/>
          <w:sz w:val="28"/>
          <w:szCs w:val="28"/>
          <w:lang w:val="be-BY"/>
        </w:rPr>
        <w:t>, дзе жывуць адказныя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 грамадзян</w:t>
      </w:r>
      <w:r w:rsidR="00940236">
        <w:rPr>
          <w:rFonts w:ascii="Times New Roman" w:hAnsi="Times New Roman" w:cs="Times New Roman"/>
          <w:sz w:val="28"/>
          <w:szCs w:val="28"/>
          <w:lang w:val="be-BY"/>
        </w:rPr>
        <w:t>е, шчырыя патрыёты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. І </w:t>
      </w:r>
      <w:r w:rsidR="00D76309">
        <w:rPr>
          <w:rFonts w:ascii="Times New Roman" w:hAnsi="Times New Roman" w:cs="Times New Roman"/>
          <w:sz w:val="28"/>
          <w:szCs w:val="28"/>
          <w:lang w:val="be-BY"/>
        </w:rPr>
        <w:t>сённяшніх</w:t>
      </w:r>
      <w:r w:rsidR="00EC062A">
        <w:rPr>
          <w:rFonts w:ascii="Times New Roman" w:hAnsi="Times New Roman" w:cs="Times New Roman"/>
          <w:sz w:val="28"/>
          <w:szCs w:val="28"/>
          <w:lang w:val="be-BY"/>
        </w:rPr>
        <w:t>, і будучых</w:t>
      </w:r>
      <w:r w:rsidR="00D76309">
        <w:rPr>
          <w:rFonts w:ascii="Times New Roman" w:hAnsi="Times New Roman" w:cs="Times New Roman"/>
          <w:sz w:val="28"/>
          <w:szCs w:val="28"/>
          <w:lang w:val="be-BY"/>
        </w:rPr>
        <w:t xml:space="preserve"> педагогаў, 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>палітыкаў</w:t>
      </w:r>
      <w:r w:rsidR="00EC062A">
        <w:rPr>
          <w:rFonts w:ascii="Times New Roman" w:hAnsi="Times New Roman" w:cs="Times New Roman"/>
          <w:sz w:val="28"/>
          <w:szCs w:val="28"/>
          <w:lang w:val="be-BY"/>
        </w:rPr>
        <w:t xml:space="preserve">, грамадскіх дзеячаў, </w:t>
      </w:r>
      <w:r w:rsidR="00D76309">
        <w:rPr>
          <w:rFonts w:ascii="Times New Roman" w:hAnsi="Times New Roman" w:cs="Times New Roman"/>
          <w:sz w:val="28"/>
          <w:szCs w:val="28"/>
          <w:lang w:val="be-BY"/>
        </w:rPr>
        <w:t>інжынераў, урачоў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13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 цікавіць  штодзённая  дзейнасць асобы,  яе творчасць, здольнасць даглядаць і ўпрыгожваць зямлю, каб 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lastRenderedPageBreak/>
        <w:t>яна сагравалася нашай пяшчотай і працай і не цягнула з нас сілы, а надавала магутныя імпульсы – глебу для новых здзяйсненняў.</w:t>
      </w:r>
    </w:p>
    <w:p w:rsidR="00A3221F" w:rsidRDefault="00461A7A" w:rsidP="00D7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584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B54DFC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Будучае краіны залежыць ад таго, якая маральная аснова ў маладога пакалення. Неабходна, каб </w:t>
      </w:r>
      <w:r w:rsidR="00940236">
        <w:rPr>
          <w:rFonts w:ascii="Times New Roman" w:eastAsia="Times New Roman" w:hAnsi="Times New Roman" w:cs="Times New Roman"/>
          <w:sz w:val="28"/>
          <w:szCs w:val="28"/>
          <w:lang w:val="ru-RU"/>
        </w:rPr>
        <w:t>людзі рознага ўзросту</w:t>
      </w:r>
      <w:r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актыўна ўдзельнічалі ў розных сферах жыццядзейнасці. Усё гэта магчыма толькі ў тым выпадку, калі асноўнымі сацыяльнымі каштоўнасцямі з’яўляюцца </w:t>
      </w:r>
      <w:r w:rsidRPr="00D7630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>грамадзянскасць і патрыятызм.</w:t>
      </w:r>
    </w:p>
    <w:p w:rsidR="00D76309" w:rsidRDefault="00A3221F" w:rsidP="00D7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>Дзеці – сацыяльна актыўная частка грамадства, якая ўдзельнічае ў меру сваіх магчымасцей у грамадскім жыцці. Ад таго, якія каштоўнасц</w:t>
      </w:r>
      <w:r w:rsidR="0013780D"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будуць сфарміраваныя сёння, наколькі 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1308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сучасныя школьнікі падрыхтуюцца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 новага тыпу сацыяльных адносін, залежыць шлях развіцця нашага грамадства.</w:t>
      </w:r>
    </w:p>
    <w:p w:rsidR="007D115A" w:rsidRDefault="004D5CBD" w:rsidP="00603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Любоў да сваёй зямлі, свайго народа, сваёй мовы, павага да нацыянальнай культуры, яе традыцый і звычаяў, гонар за айчынную гісторыю і народных герояў – гэта тыя патрыятычныя каштоўнасці, якія </w:t>
      </w:r>
      <w:r w:rsidR="00F545FB">
        <w:rPr>
          <w:rFonts w:ascii="Times New Roman" w:eastAsia="Times New Roman" w:hAnsi="Times New Roman" w:cs="Times New Roman"/>
          <w:sz w:val="28"/>
          <w:szCs w:val="28"/>
          <w:lang w:val="ru-RU"/>
        </w:rPr>
        <w:t>імкнуцца выхаваць</w:t>
      </w:r>
      <w:r w:rsidR="007D115A">
        <w:rPr>
          <w:rFonts w:ascii="Times New Roman" w:eastAsia="Times New Roman" w:hAnsi="Times New Roman" w:cs="Times New Roman"/>
          <w:sz w:val="28"/>
          <w:szCs w:val="28"/>
          <w:lang w:val="ru-RU"/>
        </w:rPr>
        <w:t>, увесці ў свядомасць кожанага навучэнца ў нашай установе адукацыі.</w:t>
      </w:r>
      <w:r w:rsidR="00603C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ўпэўнены, што п</w:t>
      </w:r>
      <w:r w:rsidR="006F122D" w:rsidRPr="00D76309">
        <w:rPr>
          <w:rFonts w:ascii="Times New Roman" w:hAnsi="Times New Roman" w:cs="Times New Roman"/>
          <w:sz w:val="28"/>
          <w:szCs w:val="28"/>
          <w:lang w:val="ru-RU"/>
        </w:rPr>
        <w:t>атрыятычнае выхаванне сучасных школьнікаў павінна стаць той сілай, якая яднае і дапамагае вырасціць пакаленне сапраўдных патрыётаў, якія любяць сваю Радзіму не на словах, а на справе. Таму работа са школьнікамі ў галіне фарміравання патрыятызму з’яўляе</w:t>
      </w:r>
      <w:r w:rsidR="00603C6B">
        <w:rPr>
          <w:rFonts w:ascii="Times New Roman" w:hAnsi="Times New Roman" w:cs="Times New Roman"/>
          <w:sz w:val="28"/>
          <w:szCs w:val="28"/>
          <w:lang w:val="ru-RU"/>
        </w:rPr>
        <w:t>цца актуальнай задачай для ўсіх нас</w:t>
      </w:r>
      <w:r w:rsidR="006F122D" w:rsidRPr="00D763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3C6B">
        <w:rPr>
          <w:rFonts w:ascii="Times New Roman" w:hAnsi="Times New Roman" w:cs="Times New Roman"/>
          <w:sz w:val="28"/>
          <w:szCs w:val="28"/>
          <w:lang w:val="ru-RU"/>
        </w:rPr>
        <w:t xml:space="preserve"> Фарміраванне пачуцця прыналежнасці да Айчыны, любові і адданасці да Радзімы, асабістая адказнасць  перад ёй і за яе – вечныя каштоўнасці, значэнне якіх цяжка перавысіць</w:t>
      </w:r>
      <w:r w:rsidR="00E32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FC7" w:rsidRPr="00E32FC7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603C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D115A" w:rsidRPr="001331F0" w:rsidRDefault="00603C6B" w:rsidP="0013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 дзяржаўнай установе адукацыі «Навучальна-педагагічны комплекс Варнянскі яслі-сад-сярэдняя школа»</w:t>
      </w:r>
      <w:r w:rsidR="001331F0">
        <w:rPr>
          <w:rFonts w:ascii="Times New Roman" w:hAnsi="Times New Roman" w:cs="Times New Roman"/>
          <w:sz w:val="28"/>
          <w:szCs w:val="28"/>
          <w:lang w:val="ru-RU"/>
        </w:rPr>
        <w:t xml:space="preserve"> ўвага надаецца </w:t>
      </w:r>
      <w:r w:rsidR="001331F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>ыхаванню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любові да роднага краю, па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>вазе да гісторыі сваёй краіны; развіццю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ў навучэнцаў гуманных пачуццяў і ўвагі да ветэранаў вайны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 xml:space="preserve"> і працы і аказанню ім дапамогі; фарміраванню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ў маладых людзей маральна-псіхалагічнай падрыхтаванасці да выканання імі канстытуцыйнага абавязку па абароне Айчы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>ны; выхаванню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грамадзяніна і патрыёта, 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>які ўвасабляе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неабходнасць служэння свайму народу; чалавека, упэўненага ў неабходнасці актыўнага ўдзелу ў працоўнай і грамадскай дзейнасці.</w:t>
      </w:r>
    </w:p>
    <w:p w:rsidR="007D115A" w:rsidRDefault="001331F0" w:rsidP="00133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31F0">
        <w:rPr>
          <w:rFonts w:ascii="Times New Roman" w:hAnsi="Times New Roman" w:cs="Times New Roman"/>
          <w:sz w:val="28"/>
          <w:szCs w:val="28"/>
          <w:lang w:val="be-BY"/>
        </w:rPr>
        <w:t xml:space="preserve"> Створана сістэма 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 xml:space="preserve">  метадаў  і  </w:t>
      </w:r>
      <w:r>
        <w:rPr>
          <w:rFonts w:ascii="Times New Roman" w:hAnsi="Times New Roman" w:cs="Times New Roman"/>
          <w:sz w:val="28"/>
          <w:szCs w:val="28"/>
          <w:lang w:val="be-BY"/>
        </w:rPr>
        <w:t>прыёмаў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>форм пазаўрочнай  і ў</w:t>
      </w:r>
      <w:r w:rsidRPr="001331F0">
        <w:rPr>
          <w:rFonts w:ascii="Times New Roman" w:hAnsi="Times New Roman" w:cs="Times New Roman"/>
          <w:sz w:val="28"/>
          <w:szCs w:val="28"/>
          <w:lang w:val="be-BY"/>
        </w:rPr>
        <w:t>рочнай работы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>, якія спрыяюць героіка-патрыятычнаму  і  грамадзя</w:t>
      </w:r>
      <w:r w:rsidR="00A3221F">
        <w:rPr>
          <w:rFonts w:ascii="Times New Roman" w:hAnsi="Times New Roman" w:cs="Times New Roman"/>
          <w:sz w:val="28"/>
          <w:szCs w:val="28"/>
          <w:lang w:val="be-BY"/>
        </w:rPr>
        <w:t>нскаму  выхаванню  навучэнцаў: урокі м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 xml:space="preserve">ужнасці, віртуальныя  экскурсіі, гістарычныя вечары, праца з  музейнымі  крыніцамі і экспанатамі, </w:t>
      </w:r>
      <w:r w:rsidR="00A3221F">
        <w:rPr>
          <w:rFonts w:ascii="Times New Roman" w:hAnsi="Times New Roman" w:cs="Times New Roman"/>
          <w:sz w:val="28"/>
          <w:szCs w:val="28"/>
          <w:lang w:val="be-BY"/>
        </w:rPr>
        <w:t xml:space="preserve">удзел у конкурсах патрыятычнага напрамку, 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 xml:space="preserve">напісанне навукова-даследчых </w:t>
      </w:r>
      <w:r w:rsidR="00A3221F">
        <w:rPr>
          <w:rFonts w:ascii="Times New Roman" w:hAnsi="Times New Roman" w:cs="Times New Roman"/>
          <w:sz w:val="28"/>
          <w:szCs w:val="28"/>
          <w:lang w:val="be-BY"/>
        </w:rPr>
        <w:t xml:space="preserve"> работ, правядзенне віктарын да юбілейных дат, правядзенне піянерскіх акцый і акцый БРСМ “Ветэран жыве побач”, “Шчырае сэрца”, “Чыстая вёска”, “Дом без адзіноцтва”, арганізацыя шэфства над адзінокімі жыхарамі вёскі  </w:t>
      </w:r>
      <w:r>
        <w:rPr>
          <w:rFonts w:ascii="Times New Roman" w:hAnsi="Times New Roman" w:cs="Times New Roman"/>
          <w:sz w:val="28"/>
          <w:szCs w:val="28"/>
          <w:lang w:val="be-BY"/>
        </w:rPr>
        <w:t>і інш.</w:t>
      </w:r>
    </w:p>
    <w:p w:rsidR="0048510E" w:rsidRDefault="00DB7CA7" w:rsidP="0048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val="be-BY"/>
        </w:rPr>
        <w:tab/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>Выхаваўчая работа у нашай школе,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арыентаваная на грамадзянска-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>патрыятычнае выхаванне падлеткаў і моладзі, дае магчымасць адцягнуць іх ад негатыўнага ўздзеяння в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уліцы і далучаць да грамадска-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карыснай </w:t>
      </w:r>
      <w:r w:rsidRPr="00DB7C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>дзейнасці, дапамагае ф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арміраваць прававую і духоўна-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>маральную культуру, грамадзянскую актыўнасць.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 апошнія часы назіраецца рост колькасці выпадкаў праяўлення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нецярпімасці, экстрэмізму і насілля ва ўсім свеце. Асобныя людзі і цэлыя групоўкі становяцца аб’ектамі насілля і жорсткасці толькі ў сілу іх этнічнай, рэлігійнай, нацыянальнай або іншай самабытнасці. Такія пагрозы выклікаюць трывогу і ў нас,</w:t>
      </w:r>
      <w:r w:rsidR="004B13B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ў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тых, хто стаіць на парозе выбару далейшага жыццёвага шляху. Упэўнена, што выхаванне цярпімасці павінна быць накіравана на процідзеянне ўплыву, які вядзе да страху і непрымання іншых. Яно павінна дапамагаць развіццю ў людзей пачуцця незалежнасці, крытычнага мыслення і этычнай культуры. </w:t>
      </w:r>
      <w:r w:rsidR="0048510E">
        <w:rPr>
          <w:rFonts w:ascii="Times New Roman" w:eastAsia="Times New Roman" w:hAnsi="Times New Roman" w:cs="Times New Roman"/>
          <w:sz w:val="28"/>
          <w:szCs w:val="28"/>
          <w:lang w:val="be-BY"/>
        </w:rPr>
        <w:t>Моўная, рэлігійная, культурная і этнічная разнастайнасць нашага свету з’яўляецца не падставай для ўзнікнення канфліктаў, а скарбам, які робіць наша грамадства, усіх нас багацейшымі.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Толькі на асно</w:t>
      </w:r>
      <w:r w:rsidR="0048510E">
        <w:rPr>
          <w:rFonts w:ascii="Times New Roman" w:eastAsia="Times New Roman" w:hAnsi="Times New Roman" w:cs="Times New Roman"/>
          <w:sz w:val="28"/>
          <w:szCs w:val="28"/>
          <w:lang w:val="be-BY"/>
        </w:rPr>
        <w:t>ве ўзнёслага пачуцця патрыятызму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нацыянальных святынь умацоўваецца любоў да Радзімы, з’яўляецца пачуццё адказнасці за яе незалежнасць, годнасць, захаванне матэрыяльных і духоўных каштоўнасцей, развіваецца годнасць асобы.</w:t>
      </w:r>
    </w:p>
    <w:p w:rsidR="00DB7CA7" w:rsidRPr="0048510E" w:rsidRDefault="0048510E" w:rsidP="0048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DB7CA7"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Адным з найважнейшых кампанентаў грамадзянска-патрыятычнага выхавання з'яўляецца паняцце грамадзянскага </w:t>
      </w:r>
      <w:r w:rsidR="00DB7CA7" w:rsidRPr="00DB7CA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аб</w:t>
      </w:r>
      <w:r w:rsidR="00DB7CA7" w:rsidRPr="0048510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авязку. Грамадзянскі абавязак - катэгорыя палітычнай этыкі, звязаная з абавязкамі асобы, сацыяльнай групы або пласта, народа ў канкрэтных сацыяльна-эк</w:t>
      </w:r>
      <w:r w:rsidR="00E32FC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анамічных і палітычных умовах [3</w:t>
      </w:r>
      <w:r w:rsidR="00DB7CA7" w:rsidRPr="0048510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, с. 33]. </w:t>
      </w:r>
      <w:r w:rsidR="00DB7CA7"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Кожны чалавек павінен сумленна выконваць свае абавязкі грамадзяніна, адказваць за свае дзеянні і ўчынкі і ведаць аб наступствах незаконных паводзін.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B7CA7" w:rsidRPr="0048510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Яшчэ Піфагор сказаў: “Не рабі нічога ганебнага ні ў прысутнас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ці іншых, ні ўпотай”.</w:t>
      </w:r>
    </w:p>
    <w:p w:rsidR="006F122D" w:rsidRPr="00EC062A" w:rsidRDefault="00D76309" w:rsidP="001331F0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  <w:lang w:val="be-BY"/>
        </w:rPr>
      </w:pPr>
      <w:r w:rsidRPr="007D115A">
        <w:rPr>
          <w:color w:val="000000"/>
          <w:sz w:val="28"/>
          <w:szCs w:val="28"/>
          <w:lang w:val="be-BY"/>
        </w:rPr>
        <w:tab/>
      </w:r>
      <w:r w:rsidR="006F122D" w:rsidRPr="00940236">
        <w:rPr>
          <w:color w:val="000000"/>
          <w:sz w:val="28"/>
          <w:szCs w:val="28"/>
          <w:lang w:val="be-BY"/>
        </w:rPr>
        <w:t>Галоўным прынцыпам патрыятычнага выхавання ў сучасны момант павінна быць пазнанне і ўсведамленне кошту сваёй Малой Радзімы, месца, дзе ўбачылі сонца, зрабілі першыя крокі.</w:t>
      </w:r>
      <w:r w:rsidR="009E2D09">
        <w:rPr>
          <w:color w:val="000000"/>
          <w:sz w:val="28"/>
          <w:szCs w:val="28"/>
          <w:lang w:val="be-BY"/>
        </w:rPr>
        <w:t xml:space="preserve"> </w:t>
      </w:r>
      <w:r w:rsidR="009E2D09" w:rsidRPr="009E2D09">
        <w:rPr>
          <w:color w:val="000000"/>
          <w:sz w:val="28"/>
          <w:szCs w:val="28"/>
          <w:lang w:val="be-BY"/>
        </w:rPr>
        <w:t xml:space="preserve">Жыццё сцвярджае, што патрыятызм пачынаецца з роднага парога, з роднага куточка, з традыцый сваіх бацькоў, якія пераходзілі з аднаго пакалення ў другое, фарміравалі яго светапогляд, выхоўвалі ў ім грамадзянскасць. </w:t>
      </w:r>
      <w:r w:rsidR="006F122D" w:rsidRPr="00940236">
        <w:rPr>
          <w:color w:val="000000"/>
          <w:sz w:val="28"/>
          <w:szCs w:val="28"/>
          <w:lang w:val="be-BY"/>
        </w:rPr>
        <w:t xml:space="preserve"> Гісторыю нельга пазнаваць толькі праз кнігі. З маленства прывіваецца патрыятызм чалавеку, а найперш у сям’і і ў школе, бо там пачынае фарміравацца светапогляд грамадзяніна. І як неабходна юнаму чалавеку з дня ў дзень адчуваць і разумець непаўторнасць тых мясцін, дзе ён нарадзіўся, дзе вымавіў першае слова, дзе ўпершыню адчуў водар той зямлі, якую называюць Радзімай! </w:t>
      </w:r>
      <w:r w:rsidR="006F122D" w:rsidRPr="00EC062A">
        <w:rPr>
          <w:color w:val="000000"/>
          <w:sz w:val="28"/>
          <w:szCs w:val="28"/>
          <w:lang w:val="be-BY"/>
        </w:rPr>
        <w:t>Гэтае пачуццё будзе жывіць яго на працягу ўсяго жыцця.</w:t>
      </w:r>
    </w:p>
    <w:p w:rsidR="00D76309" w:rsidRDefault="00D76309" w:rsidP="00D7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ab/>
      </w:r>
      <w:r w:rsidR="00EC062A"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Сапраўды, сёння </w:t>
      </w:r>
      <w:r w:rsid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 моладзь</w:t>
      </w:r>
      <w:r w:rsidR="006F122D"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уздзейнічае практычны, рацыянальны час, ствараючы дэфіцыт пачуццяў, культуры. </w:t>
      </w:r>
      <w:r w:rsidR="00EC062A" w:rsidRPr="004B13B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Многія</w:t>
      </w:r>
      <w:r w:rsidR="006F122D" w:rsidRPr="004B13B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адарваліся ад народных традыцый, ад духоўнай спадчыны. Прыгадаем радкі Экзюперы, калі Маленькі Прынц спытаўся ў кветкі: “Дзе ж людзі?”.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пачуў у адказ: “Іх носіць ветрам. У іх няма каранёў…” Быць без каранёў, не памятаць пераемнасці пакаленняў,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адчуваць павагі да 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тых,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 жыў да нас,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тых мясцін, дзе нарадзіліся і ўзраслі, не шанаваць і не несці ў сэрцы матчынай мовы – значыць быць безаблічным, не быць сапраўдным грамадзянінам. Народнае, мудрае, спадчыннае – вось што дапаможа маладым душам не проста быць відушчымі, а надзяляе іх неацэнным дарам прадбачання, духоўнасці, грамадзянскасці.</w:t>
      </w:r>
    </w:p>
    <w:p w:rsidR="006F122D" w:rsidRPr="00F95842" w:rsidRDefault="009E2D09" w:rsidP="00C12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ab/>
        <w:t>Н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ельга разлічваць на поспех, калі да работы ставіцца фармальна, калі работа будзе насіць эпізадычны характар, калі не будзе асабістай зацікаўленасці. Кожны вучань павінен мець не толькі яскрава акрэсленую мэту ў жыцці, але і адчуваць сябе запатрабаваным – быць патрыётам Бацькаўшчыны, быць грамадзянінам свайго краю. Выконваць пастаўленую задачу дапамаг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ае пошукавая работа па вывучэнні роднага краю. 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Арганізацыя краязнаўчай работы – гэта і</w:t>
      </w:r>
      <w:r w:rsidR="00D763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ёсць сродак для грамадзянска-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патрыятычнага выха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вання. </w:t>
      </w:r>
      <w:r w:rsidR="00D763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Выкарыстанне мясцовага матэрыялу спрыяе выхаванню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763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чалавека з паважлівым стаўленнем да свайго роду, свайго “маленькага” краю. </w:t>
      </w:r>
      <w:r w:rsidR="00D763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B13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Краязнаўчая работа – гэта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ключ да поспеху, ключ да выхавання патрыятызму, ключ да выхавання грамадзяніна. Кожны ўрок і выхаваўчая гадзіна, на якіх выкарыстоўваец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ца мясцовы матэрыял, дае нам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толькі пэўную суму ведаў, але садзейнічае фарміраванню асобы, выхоўвае высокія маральныя якасці, дапамагае далучыцца да тых каранёў, якімі і цяпер жыве наш народ. Нас хвалююць нашы карані, мінулае, памяць пра сваіх продкаў, як тыя жылі, як працавалі. Ідэю пераемнай сувязі пакаленняў адлюстроўваем мы ў сваіх радаводах.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Упэўнена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таксама і ў тым, што зло добра пачувае сябе там, дзе людзі забываюць сваё мінулае, дзе людзі не дбаюць пра сённяшняе, дзе людзі не клапоцяцца пра будучае, не цікавяцца сваімі каранямі. А ў нас на Астравеччыне шмат мясцовага матэрыялу, які патрабуе вывучэння і даследавання. Таму і вядзецца намі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даследчая работа па вывучэнні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роднага краю, нашай маленькай Радзімы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 ходзе якой мы 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кожным разам упэўніваемся, што Астравеччына – край з багатай гісторыяй, цудоўнымі знакавымі месцамі і таленавітымі, вядомымі ва ўсім свеце людзьмі. 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колькі яшчэ цікавага вакол нас утойвае гісторыя нашай школы! Кол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ькі цікавых адкрыццяў! Галоўнае –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быць абыякавымі да ўсяго, што побач.</w:t>
      </w:r>
    </w:p>
    <w:p w:rsidR="006F122D" w:rsidRPr="00FC6739" w:rsidRDefault="006F122D" w:rsidP="0071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11E74" w:rsidRPr="009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ганарымся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сваёй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Такія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мерапрыемствы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эрудыты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”,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свята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беларускай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зямлі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роднай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хаце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”,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гасцёўня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прыпасае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Радзімы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куток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старасці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чэрпаць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адтуль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успаміны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”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іншыя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удзелам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вядомых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людзей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нашага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рэгіёну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дазваляюць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прыйсці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высновы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душа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народа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істотная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прыкмета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вызначэнні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сутнасці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нацыі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параўноўваем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таямнічай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часткаю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натуры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таямнічаю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Астравецкая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зямля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кожным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падзеліцца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сваімі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сакрэтамі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кожнаму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раскрые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свае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таямніцы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цудоўная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зямля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Хочацца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зазначыць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нашы школьнікі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вельмі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ахвотна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спяваюць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танцуюць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знаёмяцца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мясцовымі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абрадамі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актыўна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ўдзельнічаюць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фестывалях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беларускай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народнай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песні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танца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гэтым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вялікая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заслуга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нашых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настаўнікаў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беларускай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літаратуры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кіраўнікоў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фальклорна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этнаграфічнага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калектыву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Спадчына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FC673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Нам пашчасціла быць неаднойчы</w:t>
      </w:r>
      <w:r w:rsidR="008C7D4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FC673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пераможцамі раённых і абласных конкурсаў «Саракі», «Гуканне вясны»,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“Галасы гісторыі”,</w:t>
      </w:r>
      <w:r w:rsidRPr="00FC673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цікавых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абрадаў нашай мясцовасці, такіх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</w:t>
      </w:r>
      <w:r w:rsidRPr="00FC673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пісы ў кавалеры», «Сватанне», «Рытуальнае купанне», «Адведзіны» і многія іншыя. Усяму гэтаму спрыяла актыўная краязнаўчая работа.</w:t>
      </w:r>
    </w:p>
    <w:p w:rsidR="008D5554" w:rsidRPr="00F95842" w:rsidRDefault="00711E74" w:rsidP="0013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1211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Усё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гэта дае свой плён, даказвае, што мы – народ з багатай стара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жытнай культурай.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Адказваючы на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пытанне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”Што такое патрыятызм?”, робім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выснову – гэта павага да мінулага свайго краю, гонар за сучаснае і клопат аб будучым. Клопат аб тым, каб родная Беларусь на доўгія гады заставалася моцнай, квітнеюча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дзяржавай. </w:t>
      </w:r>
    </w:p>
    <w:p w:rsidR="00E77BAD" w:rsidRDefault="001331F0" w:rsidP="0074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Задача выхавання патрыятызм</w:t>
      </w:r>
      <w:r w:rsidR="00FC67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і грамадзянскасці 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была актуальнай і будзе актуальнай ва ўсе часы існавання сістэмы адукацыі, ва ўсе часы існавання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дзяржаўнасці. Менавіта яна дае магчымасць выкарыстання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сябе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краіны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гістарычнага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вопыту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народа, калі можна ўзяць з мінулага ўсё патрэбнае для вырашэння сённяшніх задач, калі можна забяспечыць сувязь пакаленняў і падтрымаць пераемнасць у захаванні гісторыка-культурных каштоўнасцей грамадства. Спачатку вучні павінны стаць сапраўднымі беларусамі, якія ведаюць родны край, яго мінулае і сённяшні стан. А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</w:t>
      </w:r>
      <w:r w:rsidR="00747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апоры на свае карані, я ў гэты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упэўнена,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зрабіць гэта будзе не</w:t>
      </w:r>
      <w:r w:rsidR="00FC67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магчыма. </w:t>
      </w:r>
    </w:p>
    <w:p w:rsidR="0069749D" w:rsidRDefault="00461A7A" w:rsidP="00485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Патрыятызм – гэта адметная рыса нашага народа. Гэта высокае пачуццё знаходзіць сваё адлюстраванне ў шчырых народных песнях, казках і прыказках.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 школе 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вучаць не проста ганарыцца сваёй Радзімай, але і праслаўляць яе сваімі высакароднымі ўчынкамі і высокімі дасягненнямі. Хутка 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мае адзінаццацікласнікі вырастуць і скончаць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школу. </w:t>
      </w:r>
      <w:r w:rsidR="004B1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удуць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жыць, працаваць і будаваць сваё жыццё самастойна.</w:t>
      </w:r>
      <w:r w:rsidR="006974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 ўпэўнена, што </w:t>
      </w:r>
      <w:r w:rsidR="004B1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яны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будуць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любіць сваю дзяржаву і праслаўляць яе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Менавіта на 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іх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пакаленне ўскладзена гэта адказнае заданне. </w:t>
      </w:r>
    </w:p>
    <w:p w:rsidR="00DF5C47" w:rsidRPr="0048510E" w:rsidRDefault="004B13BB" w:rsidP="0048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Радзіма дае ў</w:t>
      </w:r>
      <w:r w:rsidR="00461A7A"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сё,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аб дзеці </w:t>
      </w:r>
      <w:r w:rsidR="00C1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раслі шч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аслівымі. Цяпер настае час 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моладзі  </w:t>
      </w:r>
      <w:r w:rsidR="00C1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зрабіць </w:t>
      </w:r>
      <w:r w:rsidR="00461A7A"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што-небудзь у адказ.</w:t>
      </w:r>
      <w:r w:rsidR="006974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1A7A" w:rsidRPr="004851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Хай гімн нашай краіны гучыць на ўсіх алімпіядах. Няхай імёны нашых навукоўцаў будуць ўпісаны ў кнігу лаўрэатаў Нобелеўскай прэміі. Хочацца, каб ні адна важная палітычная падзея ў свеце не праходзіла без удзелу нашай Радзімы. Таму што мы ўсе сапраўды любім сваю краіну і ад усёй душы жадаем, каб яна квітнела.</w:t>
      </w:r>
    </w:p>
    <w:p w:rsidR="0048510E" w:rsidRDefault="0048510E" w:rsidP="0074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Патрыётамі называюць сябе многія, але на самой справе не ўсе такімі з’яўляюцца. Адзін мой </w:t>
      </w:r>
      <w:r w:rsidR="00724F0A">
        <w:rPr>
          <w:rFonts w:ascii="Times New Roman" w:eastAsia="Times New Roman" w:hAnsi="Times New Roman" w:cs="Times New Roman"/>
          <w:sz w:val="28"/>
          <w:szCs w:val="28"/>
          <w:lang w:val="be-BY"/>
        </w:rPr>
        <w:t>знаёмы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гаварыў: “Хачу атрымаць адукацыю і паехаць за мяжу, бо тут заробак невялікі. 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>Калі наступяць добрыя часы – вярнуся”.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Але хто будзе паляпшаць дабрабыт у нашым грамадстве, як не мы самі? Сапраўдны патрыёт не пакіне Радзіму нават у горшыя часы, лічачы сваім абавязкам аддаць свае здольнасці, сілы, веды дзеля працвітання сваёй зямлі і сваіх суайчыннікаў. Яго не прывабяць добрыя ўмовы за мяжой, ён будзе імкнуцца да таго, 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 стварыць іх на сваёй Радзіме.</w:t>
      </w:r>
    </w:p>
    <w:p w:rsidR="0048510E" w:rsidRDefault="0048510E" w:rsidP="0074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>Але ж і проста жыць у роднай краіне – яшчэ не патрыятызм. Трэба вучыцца, цікавіцца гісторыяй Радзімы, яе культурай, традыцыямі і звычаямі. Недастаткова чытаць толькі школьныя творы на беларускай мове. Трэба знаёміцца з іншымі,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каб глыбей пазнаць свой народ. 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Некаторыя </w:t>
      </w:r>
      <w:r w:rsidR="00724F0A">
        <w:rPr>
          <w:rFonts w:ascii="Times New Roman" w:eastAsia="Times New Roman" w:hAnsi="Times New Roman" w:cs="Times New Roman"/>
          <w:sz w:val="28"/>
          <w:szCs w:val="28"/>
          <w:lang w:val="ru-RU"/>
        </w:rPr>
        <w:t>падлеткі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саромеюцца прызнацца, што ім падабаецца нейкая песня на беларускай мове, што яны глядзелі “Славянскі базар” па тэлевізары. Лічыцца, што любіць беларускае не зусім прэстыжна. Пра які тут патрыятызм можна казаць! А ў школе? На ўроках гісторыі, а то і беларускай 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літаратуры некаторыя з </w:t>
      </w:r>
      <w:r w:rsidR="00724F0A">
        <w:rPr>
          <w:rFonts w:ascii="Times New Roman" w:eastAsia="Times New Roman" w:hAnsi="Times New Roman" w:cs="Times New Roman"/>
          <w:sz w:val="28"/>
          <w:szCs w:val="28"/>
          <w:lang w:val="ru-RU"/>
        </w:rPr>
        <w:t>вучняў прасяць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дазволу пераказваць змест параграфа ці твора па-руску, спасылаючыся на тое, што ў іх дрэнна атрымліваецца гаварыць па-беларуску. Але як жа тады можна вывучыць родную мову?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24F0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>Вядома, што быць патрыётам – значыць, захапляцца і любіць родную прыроду. Але гэтага недастаткова. Бо не рэдкасць, калі на словах людзі сцвярджаюць, што любяць прыроду, а праз хвілінку кідаюць на зямлю абгорткі з-пад цукеркі ці марожанага і шмат чаго яшчэ. Такім ілжывым “патрыётам” няма справы да таго, што за ўборку прыходзіцца разлічвацца грашыма з дзяржаўнага бюджэту. Тымі самымі, якіх іншым часам не хапае на новую мэблю ў школе, дапамогу пажылым ці інвалідам, падтрымк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 таленавітых дзяцей…</w:t>
      </w:r>
    </w:p>
    <w:p w:rsidR="00CD4008" w:rsidRDefault="0048510E" w:rsidP="00CD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>Сапраўдны патрыёт шчыра любіць родную зямлю, але не кідаецца з кулакамі даказваць, што яна – лепшая ў свеце. Гэта перакананне жыве ў яго сэрцы. Пры гэтым ён усведамляе, што ў кожнага чалавека – свая Радзіма, свой куточак зямлі, які ён лічыць найдаражэйшым і наймілейшым. Патрыёт – гэта інтэрнацыяліст у самым шырокім разуменні гэтага слова, які, аднак, пры любым знаёмстве з гонарам скажа: “Я – беларус, і мая Радзіма завецца Беларуссю!..”</w:t>
      </w:r>
    </w:p>
    <w:p w:rsidR="00CD4008" w:rsidRPr="00CD4008" w:rsidRDefault="00CD4008" w:rsidP="00CD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FC7" w:rsidRDefault="00E32FC7" w:rsidP="00E3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Спіс выкарыстаных крыніц</w:t>
      </w:r>
    </w:p>
    <w:p w:rsidR="00E32FC7" w:rsidRPr="00E32FC7" w:rsidRDefault="00E32FC7" w:rsidP="00E32FC7">
      <w:pPr>
        <w:pStyle w:val="a5"/>
        <w:numPr>
          <w:ilvl w:val="0"/>
          <w:numId w:val="18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FC7">
        <w:rPr>
          <w:rFonts w:ascii="Times New Roman CYR" w:hAnsi="Times New Roman CYR" w:cs="Times New Roman CYR"/>
          <w:color w:val="auto"/>
          <w:sz w:val="28"/>
          <w:szCs w:val="28"/>
          <w:highlight w:val="white"/>
          <w:lang w:val="be-BY"/>
        </w:rPr>
        <w:t>Барчук, А.Л., Грудзінскі, Л.М Грамадзянскае выхаванне школьнікаў - Мінск: Адукацыя і выхаванне, 2004.</w:t>
      </w:r>
    </w:p>
    <w:p w:rsidR="00E32FC7" w:rsidRPr="00E32FC7" w:rsidRDefault="00711E74" w:rsidP="00E32FC7">
      <w:pPr>
        <w:pStyle w:val="a5"/>
        <w:numPr>
          <w:ilvl w:val="0"/>
          <w:numId w:val="18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Вішнеўская Л.В. Грамадзянская актыўнасць як састаўляючая</w:t>
      </w:r>
      <w:r w:rsidR="00E32FC7" w:rsidRPr="00E32FC7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грамадзянскага выхавання. / Л.В. Вішнеўская. - Мн., 2006. </w:t>
      </w: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</w:rPr>
        <w:t>80 с.</w:t>
      </w:r>
    </w:p>
    <w:p w:rsidR="00E32FC7" w:rsidRPr="00E32FC7" w:rsidRDefault="00711E74" w:rsidP="00E32FC7">
      <w:pPr>
        <w:pStyle w:val="a5"/>
        <w:numPr>
          <w:ilvl w:val="0"/>
          <w:numId w:val="18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Казівец Л.А. Тэорыя і практыка грамадзянскага выхавання навучэнцаў. /Л.А.Казівец, Е.Ю. Крыкала. - Мн., 2005. 143 с.</w:t>
      </w:r>
    </w:p>
    <w:p w:rsidR="00711E74" w:rsidRPr="00E32FC7" w:rsidRDefault="00E32FC7" w:rsidP="00E32FC7">
      <w:pPr>
        <w:pStyle w:val="a5"/>
        <w:tabs>
          <w:tab w:val="left" w:pos="993"/>
        </w:tabs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711E74" w:rsidRPr="00E32FC7">
        <w:rPr>
          <w:rFonts w:ascii="Times New Roman" w:eastAsia="Times New Roman" w:hAnsi="Times New Roman" w:cs="Times New Roman"/>
          <w:color w:val="auto"/>
          <w:sz w:val="28"/>
          <w:szCs w:val="28"/>
        </w:rPr>
        <w:t>Макаранка А.С. Выхаванне грамадзяніна. / А.С. Макаранка. - М., 1988.</w:t>
      </w:r>
    </w:p>
    <w:p w:rsidR="00711E74" w:rsidRDefault="00E32FC7" w:rsidP="00711E74">
      <w:pPr>
        <w:autoSpaceDE w:val="0"/>
        <w:autoSpaceDN w:val="0"/>
        <w:adjustRightInd w:val="0"/>
        <w:spacing w:before="150" w:after="0" w:line="240" w:lineRule="auto"/>
        <w:jc w:val="both"/>
        <w:rPr>
          <w:rFonts w:ascii="Tahoma" w:hAnsi="Tahoma" w:cs="Tahoma"/>
          <w:color w:val="111111"/>
          <w:sz w:val="18"/>
          <w:szCs w:val="18"/>
          <w:highlight w:val="white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11E74" w:rsidRPr="0038008A" w:rsidRDefault="00E32FC7" w:rsidP="00711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lang w:val="be-BY"/>
        </w:rPr>
        <w:t xml:space="preserve"> </w:t>
      </w:r>
    </w:p>
    <w:p w:rsidR="00711E74" w:rsidRPr="00711E74" w:rsidRDefault="00711E74" w:rsidP="00F958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11E74" w:rsidRPr="00711E74" w:rsidSect="00155DB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6282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8F13CB"/>
    <w:multiLevelType w:val="multilevel"/>
    <w:tmpl w:val="02D0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5DBA"/>
    <w:multiLevelType w:val="multilevel"/>
    <w:tmpl w:val="DD8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B5EB7"/>
    <w:multiLevelType w:val="multilevel"/>
    <w:tmpl w:val="C8E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25FFE"/>
    <w:multiLevelType w:val="multilevel"/>
    <w:tmpl w:val="C2D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739B3"/>
    <w:multiLevelType w:val="multilevel"/>
    <w:tmpl w:val="807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C5781"/>
    <w:multiLevelType w:val="multilevel"/>
    <w:tmpl w:val="5E0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E7187"/>
    <w:multiLevelType w:val="multilevel"/>
    <w:tmpl w:val="15B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771C7"/>
    <w:multiLevelType w:val="hybridMultilevel"/>
    <w:tmpl w:val="AFAABA4C"/>
    <w:lvl w:ilvl="0" w:tplc="7AB6F6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E7380"/>
    <w:multiLevelType w:val="multilevel"/>
    <w:tmpl w:val="9E5E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F0491"/>
    <w:multiLevelType w:val="hybridMultilevel"/>
    <w:tmpl w:val="64A8EE8A"/>
    <w:lvl w:ilvl="0" w:tplc="E08E2DD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58BD09FC"/>
    <w:multiLevelType w:val="multilevel"/>
    <w:tmpl w:val="8AAA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4065A"/>
    <w:multiLevelType w:val="multilevel"/>
    <w:tmpl w:val="9FD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E040A"/>
    <w:multiLevelType w:val="multilevel"/>
    <w:tmpl w:val="62A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E38AE"/>
    <w:multiLevelType w:val="multilevel"/>
    <w:tmpl w:val="46D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F76C0"/>
    <w:multiLevelType w:val="multilevel"/>
    <w:tmpl w:val="F5F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A6655"/>
    <w:multiLevelType w:val="multilevel"/>
    <w:tmpl w:val="2670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4181D"/>
    <w:multiLevelType w:val="multilevel"/>
    <w:tmpl w:val="9D3A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7"/>
  </w:num>
  <w:num w:numId="14">
    <w:abstractNumId w:val="12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CA"/>
    <w:rsid w:val="00003E62"/>
    <w:rsid w:val="00021308"/>
    <w:rsid w:val="000E1A99"/>
    <w:rsid w:val="0011246A"/>
    <w:rsid w:val="00132EAA"/>
    <w:rsid w:val="001331F0"/>
    <w:rsid w:val="0013780D"/>
    <w:rsid w:val="00155DBD"/>
    <w:rsid w:val="001B0B17"/>
    <w:rsid w:val="001C7A6A"/>
    <w:rsid w:val="001D0A66"/>
    <w:rsid w:val="0026239A"/>
    <w:rsid w:val="0038008A"/>
    <w:rsid w:val="00410B3A"/>
    <w:rsid w:val="0043044C"/>
    <w:rsid w:val="00461A7A"/>
    <w:rsid w:val="0048510E"/>
    <w:rsid w:val="004B13BB"/>
    <w:rsid w:val="004D5CBD"/>
    <w:rsid w:val="0052767C"/>
    <w:rsid w:val="0058162B"/>
    <w:rsid w:val="005B069F"/>
    <w:rsid w:val="00603C6B"/>
    <w:rsid w:val="0069749D"/>
    <w:rsid w:val="006D1016"/>
    <w:rsid w:val="006F122D"/>
    <w:rsid w:val="00711E74"/>
    <w:rsid w:val="00724F0A"/>
    <w:rsid w:val="00747702"/>
    <w:rsid w:val="00772514"/>
    <w:rsid w:val="007D115A"/>
    <w:rsid w:val="00835611"/>
    <w:rsid w:val="00895BCA"/>
    <w:rsid w:val="008B1DA4"/>
    <w:rsid w:val="008C7D4D"/>
    <w:rsid w:val="008D5554"/>
    <w:rsid w:val="00940236"/>
    <w:rsid w:val="009E2D09"/>
    <w:rsid w:val="009F1E6B"/>
    <w:rsid w:val="00A3221F"/>
    <w:rsid w:val="00AA76BE"/>
    <w:rsid w:val="00AD4C54"/>
    <w:rsid w:val="00B24E3B"/>
    <w:rsid w:val="00B54DFC"/>
    <w:rsid w:val="00C12113"/>
    <w:rsid w:val="00C21FF5"/>
    <w:rsid w:val="00C751FF"/>
    <w:rsid w:val="00CC7E65"/>
    <w:rsid w:val="00CD4008"/>
    <w:rsid w:val="00D76309"/>
    <w:rsid w:val="00DA5D28"/>
    <w:rsid w:val="00DB7CA7"/>
    <w:rsid w:val="00DF5C47"/>
    <w:rsid w:val="00E32FC7"/>
    <w:rsid w:val="00E77BAD"/>
    <w:rsid w:val="00EC062A"/>
    <w:rsid w:val="00F545FB"/>
    <w:rsid w:val="00F95842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E77BAD"/>
  </w:style>
  <w:style w:type="paragraph" w:styleId="a3">
    <w:name w:val="Normal (Web)"/>
    <w:basedOn w:val="a"/>
    <w:uiPriority w:val="99"/>
    <w:unhideWhenUsed/>
    <w:rsid w:val="00E7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1E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115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E77BAD"/>
  </w:style>
  <w:style w:type="paragraph" w:styleId="a3">
    <w:name w:val="Normal (Web)"/>
    <w:basedOn w:val="a"/>
    <w:uiPriority w:val="99"/>
    <w:unhideWhenUsed/>
    <w:rsid w:val="00E7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1E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115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njany_sc@mail.grodn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Kab_201_1</cp:lastModifiedBy>
  <cp:revision>2</cp:revision>
  <dcterms:created xsi:type="dcterms:W3CDTF">2021-03-25T08:03:00Z</dcterms:created>
  <dcterms:modified xsi:type="dcterms:W3CDTF">2021-03-25T08:03:00Z</dcterms:modified>
</cp:coreProperties>
</file>