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B9" w:rsidRDefault="002931B9" w:rsidP="002931B9">
      <w:pPr>
        <w:pStyle w:val="a3"/>
        <w:shd w:val="clear" w:color="auto" w:fill="FFFFFF"/>
        <w:spacing w:before="0" w:beforeAutospacing="0" w:after="270" w:afterAutospacing="0"/>
        <w:rPr>
          <w:rStyle w:val="a4"/>
          <w:rFonts w:asciiTheme="minorHAnsi" w:hAnsiTheme="minorHAnsi"/>
          <w:color w:val="272727"/>
          <w:sz w:val="21"/>
          <w:szCs w:val="21"/>
        </w:rPr>
      </w:pPr>
      <w:r>
        <w:rPr>
          <w:rStyle w:val="a4"/>
          <w:rFonts w:ascii="Helvetica" w:hAnsi="Helvetica"/>
          <w:color w:val="272727"/>
          <w:sz w:val="21"/>
          <w:szCs w:val="21"/>
        </w:rPr>
        <w:t>Учебные программы факультативных занятий воспитательной направленности</w:t>
      </w:r>
    </w:p>
    <w:p w:rsidR="002931B9" w:rsidRPr="002931B9" w:rsidRDefault="00445682" w:rsidP="002931B9">
      <w:pPr>
        <w:pStyle w:val="a3"/>
        <w:shd w:val="clear" w:color="auto" w:fill="FFFFFF"/>
        <w:spacing w:before="0" w:beforeAutospacing="0" w:after="270" w:afterAutospacing="0"/>
        <w:rPr>
          <w:rFonts w:asciiTheme="minorHAnsi" w:hAnsiTheme="minorHAnsi"/>
          <w:color w:val="272727"/>
          <w:sz w:val="21"/>
          <w:szCs w:val="21"/>
        </w:rPr>
      </w:pPr>
      <w:hyperlink r:id="rId6" w:history="1">
        <w:r w:rsidR="002931B9" w:rsidRPr="00243C11">
          <w:rPr>
            <w:rStyle w:val="a5"/>
            <w:rFonts w:asciiTheme="minorHAnsi" w:hAnsiTheme="minorHAnsi"/>
            <w:sz w:val="21"/>
            <w:szCs w:val="21"/>
          </w:rPr>
          <w:t>https://adu.by/ru/homepage/obrazovatelnyj-protsess-2021-2022-uchebnyj-god/organizatsiya-vospitaniya-2021-2022.html</w:t>
        </w:r>
      </w:hyperlink>
      <w:r w:rsidR="002931B9">
        <w:rPr>
          <w:rFonts w:asciiTheme="minorHAnsi" w:hAnsiTheme="minorHAnsi"/>
          <w:color w:val="272727"/>
          <w:sz w:val="21"/>
          <w:szCs w:val="21"/>
        </w:rPr>
        <w:t xml:space="preserve"> </w:t>
      </w:r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7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«Правила в моей жизни» для II–IV классов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8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 факультативного занятия «</w:t>
        </w:r>
        <w:r w:rsidR="002931B9" w:rsidRPr="002931B9">
          <w:rPr>
            <w:rStyle w:val="a5"/>
            <w:rFonts w:ascii="Helvetica" w:hAnsi="Helvetica"/>
            <w:color w:val="05557D"/>
            <w:sz w:val="21"/>
            <w:szCs w:val="21"/>
            <w:highlight w:val="cyan"/>
            <w:u w:val="none"/>
          </w:rPr>
          <w:t>Основы духовно-нравственной культуры и патриотизма</w:t>
        </w:r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» для </w:t>
        </w:r>
        <w:r w:rsidR="002931B9" w:rsidRPr="002931B9">
          <w:rPr>
            <w:rStyle w:val="a5"/>
            <w:rFonts w:ascii="Helvetica" w:hAnsi="Helvetica"/>
            <w:color w:val="05557D"/>
            <w:sz w:val="21"/>
            <w:szCs w:val="21"/>
            <w:highlight w:val="cyan"/>
            <w:u w:val="none"/>
          </w:rPr>
          <w:t>V (VІ)</w:t>
        </w:r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класса учреждений образования, реализующих образовательные 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9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«Будущее начинается сегодня» для V (VI) 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0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«Будущее начинается сегодня» для VII (VIII) 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1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«Учимся жить в мире и согласии» для V–VIII классов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2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«Мы – сами» для V–VIII классов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3" w:tgtFrame="_blank" w:history="1"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Вучэбная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праграма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факультатыўных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заняткаў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«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Краязнаўства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» для VI–IX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класаў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устаноў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адукацыі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,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якія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рэалізуюць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адукацыйныя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праграмы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агульнай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сярэдняй</w:t>
        </w:r>
        <w:proofErr w:type="spell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</w:t>
        </w:r>
        <w:proofErr w:type="spell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адукацыі</w:t>
        </w:r>
        <w:proofErr w:type="spellEnd"/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4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«Исследуя гуманитарное право» для VIII (IX, X, XI) 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5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«Основы экологии и профессиональное будущее» для IX (Х) 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6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«Подготовка волонтеров к реализации подхода „</w:t>
        </w:r>
        <w:proofErr w:type="gramStart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равный</w:t>
        </w:r>
        <w:proofErr w:type="gramEnd"/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 xml:space="preserve"> обучает равного“ для IX (X, XI) 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7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«Подготовка школьника – лидера и организатора детского, молодежного и общественного объединения» для IX (X) 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8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«Основы современного этикета» для IX (X, XI) класса учреждений образования, реализующих образовательные 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19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  <w:u w:val="none"/>
          </w:rPr>
          <w:t>Учебная программа факультативного занятия «Основы семейной жизни» для IX–XI классов учреждений образования, реализующих образовательные программы общего среднего образования</w:t>
        </w:r>
      </w:hyperlink>
    </w:p>
    <w:p w:rsidR="002931B9" w:rsidRDefault="002931B9" w:rsidP="00C766BE">
      <w:pPr>
        <w:shd w:val="clear" w:color="auto" w:fill="FFFFFF"/>
        <w:spacing w:after="270" w:line="240" w:lineRule="auto"/>
        <w:rPr>
          <w:rFonts w:eastAsia="Times New Roman" w:cs="Helvetica"/>
          <w:b/>
          <w:bCs/>
          <w:color w:val="272727"/>
          <w:sz w:val="21"/>
          <w:szCs w:val="21"/>
          <w:lang w:eastAsia="ru-RU"/>
        </w:rPr>
      </w:pPr>
    </w:p>
    <w:p w:rsidR="002931B9" w:rsidRDefault="002931B9" w:rsidP="00C766BE">
      <w:pPr>
        <w:shd w:val="clear" w:color="auto" w:fill="FFFFFF"/>
        <w:spacing w:after="270" w:line="240" w:lineRule="auto"/>
        <w:rPr>
          <w:rFonts w:eastAsia="Times New Roman" w:cs="Helvetica"/>
          <w:b/>
          <w:bCs/>
          <w:color w:val="272727"/>
          <w:sz w:val="21"/>
          <w:szCs w:val="21"/>
          <w:lang w:eastAsia="ru-RU"/>
        </w:rPr>
      </w:pPr>
    </w:p>
    <w:p w:rsidR="002931B9" w:rsidRDefault="002931B9" w:rsidP="00C766BE">
      <w:pPr>
        <w:shd w:val="clear" w:color="auto" w:fill="FFFFFF"/>
        <w:spacing w:after="270" w:line="240" w:lineRule="auto"/>
        <w:rPr>
          <w:rFonts w:eastAsia="Times New Roman" w:cs="Helvetica"/>
          <w:b/>
          <w:bCs/>
          <w:color w:val="272727"/>
          <w:sz w:val="21"/>
          <w:szCs w:val="21"/>
          <w:lang w:eastAsia="ru-RU"/>
        </w:rPr>
      </w:pPr>
    </w:p>
    <w:p w:rsidR="002931B9" w:rsidRDefault="002931B9" w:rsidP="002931B9">
      <w:pPr>
        <w:pStyle w:val="2"/>
        <w:shd w:val="clear" w:color="auto" w:fill="FFFFFF"/>
        <w:spacing w:before="150" w:beforeAutospacing="0" w:after="150" w:afterAutospacing="0" w:line="375" w:lineRule="atLeast"/>
        <w:rPr>
          <w:rFonts w:ascii="Helvetica" w:hAnsi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/>
          <w:b w:val="0"/>
          <w:bCs w:val="0"/>
          <w:color w:val="444444"/>
          <w:sz w:val="30"/>
          <w:szCs w:val="30"/>
        </w:rPr>
        <w:lastRenderedPageBreak/>
        <w:t>Учебные программы факультативных занятий воспитательной направленности</w:t>
      </w:r>
    </w:p>
    <w:p w:rsidR="002931B9" w:rsidRDefault="002931B9" w:rsidP="002931B9">
      <w:pPr>
        <w:shd w:val="clear" w:color="auto" w:fill="FFFFFF"/>
        <w:textAlignment w:val="center"/>
        <w:rPr>
          <w:rFonts w:ascii="Helvetica" w:hAnsi="Helvetica"/>
          <w:color w:val="272727"/>
          <w:sz w:val="2"/>
          <w:szCs w:val="2"/>
        </w:rPr>
      </w:pPr>
      <w:r>
        <w:rPr>
          <w:rFonts w:ascii="Helvetica" w:hAnsi="Helvetica"/>
          <w:color w:val="272727"/>
          <w:sz w:val="2"/>
          <w:szCs w:val="2"/>
        </w:rPr>
        <w:t> </w:t>
      </w:r>
    </w:p>
    <w:p w:rsidR="002931B9" w:rsidRDefault="002931B9" w:rsidP="002931B9">
      <w:pPr>
        <w:shd w:val="clear" w:color="auto" w:fill="FFFFFF"/>
        <w:spacing w:line="300" w:lineRule="atLeast"/>
        <w:ind w:left="720" w:right="225"/>
        <w:rPr>
          <w:rFonts w:ascii="Helvetica" w:hAnsi="Helvetica"/>
          <w:color w:val="999999"/>
          <w:sz w:val="20"/>
          <w:szCs w:val="20"/>
        </w:rPr>
      </w:pPr>
      <w:r>
        <w:rPr>
          <w:rFonts w:ascii="Helvetica" w:hAnsi="Helvetica"/>
          <w:color w:val="999999"/>
          <w:sz w:val="20"/>
          <w:szCs w:val="20"/>
        </w:rPr>
        <w:t> Категория: </w:t>
      </w:r>
      <w:hyperlink r:id="rId20" w:history="1">
        <w:r>
          <w:rPr>
            <w:rStyle w:val="a5"/>
            <w:rFonts w:ascii="Helvetica" w:hAnsi="Helvetica"/>
            <w:color w:val="05557D"/>
            <w:sz w:val="20"/>
            <w:szCs w:val="20"/>
          </w:rPr>
          <w:t>УЧЕБНЫЕ ПРЕДМЕТЫ. V–XI КЛАССЫ.</w:t>
        </w:r>
      </w:hyperlink>
      <w:r>
        <w:rPr>
          <w:rFonts w:ascii="Helvetica" w:hAnsi="Helvetica"/>
          <w:color w:val="999999"/>
          <w:sz w:val="20"/>
          <w:szCs w:val="20"/>
        </w:rPr>
        <w:t> </w:t>
      </w:r>
    </w:p>
    <w:p w:rsidR="002931B9" w:rsidRDefault="002931B9" w:rsidP="002931B9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/>
          <w:color w:val="272727"/>
          <w:sz w:val="21"/>
          <w:szCs w:val="21"/>
        </w:rPr>
      </w:pPr>
      <w:r>
        <w:rPr>
          <w:rFonts w:ascii="Helvetica" w:hAnsi="Helvetica"/>
          <w:color w:val="272727"/>
          <w:sz w:val="21"/>
          <w:szCs w:val="21"/>
        </w:rPr>
        <w:t>Факультативные занятия воспитательной направленности</w:t>
      </w:r>
    </w:p>
    <w:p w:rsidR="002931B9" w:rsidRDefault="00445682" w:rsidP="00293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1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Учебная программа факультативного занятия «</w:t>
        </w:r>
        <w:r w:rsidR="002931B9" w:rsidRPr="002931B9">
          <w:rPr>
            <w:rStyle w:val="a5"/>
            <w:rFonts w:ascii="Helvetica" w:hAnsi="Helvetica"/>
            <w:color w:val="05557D"/>
            <w:sz w:val="21"/>
            <w:szCs w:val="21"/>
            <w:highlight w:val="cyan"/>
          </w:rPr>
          <w:t>Основы духовно-нравственной культуры и патриотизма</w:t>
        </w:r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 xml:space="preserve">» для </w:t>
        </w:r>
        <w:r w:rsidR="002931B9" w:rsidRPr="002931B9">
          <w:rPr>
            <w:rStyle w:val="a5"/>
            <w:rFonts w:ascii="Helvetica" w:hAnsi="Helvetica"/>
            <w:color w:val="05557D"/>
            <w:sz w:val="21"/>
            <w:szCs w:val="21"/>
            <w:highlight w:val="cyan"/>
          </w:rPr>
          <w:t>V (VІ)</w:t>
        </w:r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 xml:space="preserve"> класса учреждений образования, реализующих образовательные программы общего среднего образования</w:t>
        </w:r>
      </w:hyperlink>
    </w:p>
    <w:p w:rsidR="002931B9" w:rsidRDefault="00445682" w:rsidP="00293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2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Учебная программа факультативных занятий «Основы этикета» для VII класса (I курса) учреждений общего среднего образования (суворовского и кадетских училищ, специализированных лицеев)</w:t>
        </w:r>
      </w:hyperlink>
    </w:p>
    <w:p w:rsidR="002931B9" w:rsidRDefault="00445682" w:rsidP="00293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3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Учебная программа факультативных занятий «Мое Отечество» для V–VII классов учреждений общего среднего образования</w:t>
        </w:r>
      </w:hyperlink>
    </w:p>
    <w:p w:rsidR="002931B9" w:rsidRDefault="00445682" w:rsidP="00293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4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Учебная программа факультативных занятий «Культура здорового образа жизни» для IX (X) классов учреждений общего среднего образования</w:t>
        </w:r>
      </w:hyperlink>
    </w:p>
    <w:p w:rsidR="002931B9" w:rsidRDefault="00445682" w:rsidP="00293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5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Учебная программа факультативных занятий «Подготовка учащихся к семейной жизни» для X (XI) классов учреждений общего среднего образования</w:t>
        </w:r>
      </w:hyperlink>
    </w:p>
    <w:p w:rsidR="002931B9" w:rsidRDefault="00445682" w:rsidP="00293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6" w:tgtFrame="_blank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Учебная программа факультативных занятий «</w:t>
        </w:r>
        <w:r w:rsidR="002931B9" w:rsidRPr="002931B9">
          <w:rPr>
            <w:rStyle w:val="a5"/>
            <w:rFonts w:ascii="Helvetica" w:hAnsi="Helvetica"/>
            <w:color w:val="05557D"/>
            <w:sz w:val="21"/>
            <w:szCs w:val="21"/>
            <w:highlight w:val="yellow"/>
          </w:rPr>
          <w:t>Основы православной культуры</w:t>
        </w:r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 xml:space="preserve">» для </w:t>
        </w:r>
        <w:r w:rsidR="002931B9" w:rsidRPr="002931B9">
          <w:rPr>
            <w:rStyle w:val="a5"/>
            <w:rFonts w:ascii="Helvetica" w:hAnsi="Helvetica"/>
            <w:color w:val="05557D"/>
            <w:sz w:val="21"/>
            <w:szCs w:val="21"/>
            <w:highlight w:val="yellow"/>
          </w:rPr>
          <w:t>V–IX</w:t>
        </w:r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 xml:space="preserve"> классов учреждений общего среднего образования</w:t>
        </w:r>
      </w:hyperlink>
    </w:p>
    <w:p w:rsidR="002931B9" w:rsidRDefault="002931B9" w:rsidP="002931B9">
      <w:pPr>
        <w:pStyle w:val="a3"/>
        <w:shd w:val="clear" w:color="auto" w:fill="FFFFFF"/>
        <w:spacing w:before="0" w:beforeAutospacing="0" w:after="270" w:afterAutospacing="0"/>
        <w:rPr>
          <w:rFonts w:ascii="Helvetica" w:hAnsi="Helvetica"/>
          <w:color w:val="272727"/>
          <w:sz w:val="21"/>
          <w:szCs w:val="21"/>
        </w:rPr>
      </w:pPr>
      <w:r>
        <w:rPr>
          <w:rFonts w:ascii="Helvetica" w:hAnsi="Helvetica"/>
          <w:color w:val="272727"/>
          <w:sz w:val="21"/>
          <w:szCs w:val="21"/>
        </w:rPr>
        <w:t>Основы психологии</w:t>
      </w:r>
    </w:p>
    <w:p w:rsidR="002931B9" w:rsidRDefault="00445682" w:rsidP="00293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Helvetica" w:hAnsi="Helvetica"/>
          <w:color w:val="272727"/>
          <w:sz w:val="21"/>
          <w:szCs w:val="21"/>
        </w:rPr>
      </w:pPr>
      <w:hyperlink r:id="rId27" w:history="1"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«Основы психологии». Учебная программа факультативных занятий для Х–Х</w:t>
        </w:r>
        <w:proofErr w:type="gramStart"/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>I</w:t>
        </w:r>
        <w:proofErr w:type="gramEnd"/>
        <w:r w:rsidR="002931B9">
          <w:rPr>
            <w:rStyle w:val="a5"/>
            <w:rFonts w:ascii="Helvetica" w:hAnsi="Helvetica"/>
            <w:color w:val="05557D"/>
            <w:sz w:val="21"/>
            <w:szCs w:val="21"/>
          </w:rPr>
          <w:t xml:space="preserve"> классов учреждений общего среднего образования с белорусским и русским языками обучения</w:t>
        </w:r>
      </w:hyperlink>
    </w:p>
    <w:p w:rsidR="002931B9" w:rsidRPr="002931B9" w:rsidRDefault="002931B9" w:rsidP="002931B9">
      <w:pPr>
        <w:shd w:val="clear" w:color="auto" w:fill="FFFFFF"/>
        <w:spacing w:after="0" w:line="240" w:lineRule="auto"/>
        <w:rPr>
          <w:color w:val="272727"/>
          <w:sz w:val="21"/>
          <w:szCs w:val="21"/>
        </w:rPr>
      </w:pPr>
    </w:p>
    <w:p w:rsidR="002931B9" w:rsidRDefault="002931B9" w:rsidP="002931B9">
      <w:pPr>
        <w:shd w:val="clear" w:color="auto" w:fill="FFFFFF"/>
        <w:spacing w:before="100" w:beforeAutospacing="1" w:after="100" w:afterAutospacing="1" w:line="300" w:lineRule="atLeast"/>
        <w:jc w:val="both"/>
      </w:pPr>
      <w:bookmarkStart w:id="0" w:name="_GoBack"/>
      <w:bookmarkEnd w:id="0"/>
    </w:p>
    <w:sectPr w:rsidR="0029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75"/>
    <w:multiLevelType w:val="multilevel"/>
    <w:tmpl w:val="DC0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47C1E"/>
    <w:multiLevelType w:val="multilevel"/>
    <w:tmpl w:val="AAE6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C582E"/>
    <w:multiLevelType w:val="multilevel"/>
    <w:tmpl w:val="4BF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C3059E"/>
    <w:multiLevelType w:val="multilevel"/>
    <w:tmpl w:val="5F86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BE"/>
    <w:rsid w:val="00130B63"/>
    <w:rsid w:val="002931B9"/>
    <w:rsid w:val="003549EB"/>
    <w:rsid w:val="00445682"/>
    <w:rsid w:val="00476CF7"/>
    <w:rsid w:val="004D7064"/>
    <w:rsid w:val="006573E4"/>
    <w:rsid w:val="008D0955"/>
    <w:rsid w:val="00902664"/>
    <w:rsid w:val="00C766BE"/>
    <w:rsid w:val="00C7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6BE"/>
    <w:rPr>
      <w:b/>
      <w:bCs/>
    </w:rPr>
  </w:style>
  <w:style w:type="character" w:styleId="a5">
    <w:name w:val="Hyperlink"/>
    <w:basedOn w:val="a0"/>
    <w:uiPriority w:val="99"/>
    <w:unhideWhenUsed/>
    <w:rsid w:val="00C766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3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6BE"/>
    <w:rPr>
      <w:b/>
      <w:bCs/>
    </w:rPr>
  </w:style>
  <w:style w:type="character" w:styleId="a5">
    <w:name w:val="Hyperlink"/>
    <w:basedOn w:val="a0"/>
    <w:uiPriority w:val="99"/>
    <w:unhideWhenUsed/>
    <w:rsid w:val="00C766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93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1/09/Programma_duch-nravstvosp.docx" TargetMode="External"/><Relationship Id="rId13" Type="http://schemas.openxmlformats.org/officeDocument/2006/relationships/hyperlink" Target="https://adu.by/images/2020/09/fz-krayaznaustva-6-9kl.pdf" TargetMode="External"/><Relationship Id="rId18" Type="http://schemas.openxmlformats.org/officeDocument/2006/relationships/hyperlink" Target="https://adu.by/images/2020/09/fz-osnovy-sovremen-etiketa-9-11kl.pdf" TargetMode="External"/><Relationship Id="rId26" Type="http://schemas.openxmlformats.org/officeDocument/2006/relationships/hyperlink" Target="https://adu.by/images/2018/09/fz-osnovy-pravosl-kultury-5-9kl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u.by/images/2021/09/Programma_duch-nravstvosp.docx" TargetMode="External"/><Relationship Id="rId7" Type="http://schemas.openxmlformats.org/officeDocument/2006/relationships/hyperlink" Target="https://adu.by/images/2020/09/fz-pravila-moej-ghizni-2-4kl.pdf" TargetMode="External"/><Relationship Id="rId12" Type="http://schemas.openxmlformats.org/officeDocument/2006/relationships/hyperlink" Target="https://adu.by/images/2020/09/fz-my-sami-5-8kl.pdf" TargetMode="External"/><Relationship Id="rId17" Type="http://schemas.openxmlformats.org/officeDocument/2006/relationships/hyperlink" Target="https://adu.by/images/2020/09/fz-podgot-shkolnika-lidera-9-10kl.pdf" TargetMode="External"/><Relationship Id="rId25" Type="http://schemas.openxmlformats.org/officeDocument/2006/relationships/hyperlink" Target="https://adu.by/images/2016/09/fz-podgot-k-semejn-gizni-10-11kl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images/2020/09/fz-podgotovka-volonterov-9-11kl.pdf" TargetMode="External"/><Relationship Id="rId20" Type="http://schemas.openxmlformats.org/officeDocument/2006/relationships/hyperlink" Target="https://adu.by/ru/homepage/obrazovatelnyj-protsess-2021-2022-uchebnyj-god/obshchee-srednee-obrazovanie/202-uchebnye-predmety-v-xi-klassy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u.by/ru/homepage/obrazovatelnyj-protsess-2021-2022-uchebnyj-god/organizatsiya-vospitaniya-2021-2022.html" TargetMode="External"/><Relationship Id="rId11" Type="http://schemas.openxmlformats.org/officeDocument/2006/relationships/hyperlink" Target="https://adu.by/images/2020/09/fz-uchimsya-ghit-v-mire-i-soglas-5-8kl.pdf" TargetMode="External"/><Relationship Id="rId24" Type="http://schemas.openxmlformats.org/officeDocument/2006/relationships/hyperlink" Target="https://adu.by/images/2016/09/fz-kultura-zdorov-obraza-gizni-9-10k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images/2020/09/fz-osnovy-ekologii-prof-budushchee-9-10kl.pdf" TargetMode="External"/><Relationship Id="rId23" Type="http://schemas.openxmlformats.org/officeDocument/2006/relationships/hyperlink" Target="https://adu.by/images/2016/09/fz-moe-otechestvo-5-7kl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u.by/images/2021/09/fz-budushchee-nachin-segodnya-7-8kl.pdf" TargetMode="External"/><Relationship Id="rId19" Type="http://schemas.openxmlformats.org/officeDocument/2006/relationships/hyperlink" Target="https://adu.by/images/2020/08/fz-Osnovi-semeinoi-jizn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1/09/fz-budushchee-nachin-segodnya-5-6kl.pdf" TargetMode="External"/><Relationship Id="rId14" Type="http://schemas.openxmlformats.org/officeDocument/2006/relationships/hyperlink" Target="https://adu.by/images/2020/12/fz_Issleduya_gumanitarnoe_pravo.pdf" TargetMode="External"/><Relationship Id="rId22" Type="http://schemas.openxmlformats.org/officeDocument/2006/relationships/hyperlink" Target="https://adu.by/images/2016/08/fz-osnovy-etiketa-7kl-1kurs.doc" TargetMode="External"/><Relationship Id="rId27" Type="http://schemas.openxmlformats.org/officeDocument/2006/relationships/hyperlink" Target="https://adu.by/images/2016/08/fz-osnovy-psihologii-10-11k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kab_219_2</dc:creator>
  <cp:lastModifiedBy>kab_219_2</cp:lastModifiedBy>
  <cp:revision>4</cp:revision>
  <dcterms:created xsi:type="dcterms:W3CDTF">2021-09-02T08:18:00Z</dcterms:created>
  <dcterms:modified xsi:type="dcterms:W3CDTF">2021-09-03T12:06:00Z</dcterms:modified>
</cp:coreProperties>
</file>