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1A8" w:rsidRDefault="003411A8" w:rsidP="003411A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Секция</w:t>
      </w:r>
    </w:p>
    <w:p w:rsidR="003411A8" w:rsidRPr="00B277DE" w:rsidRDefault="003411A8" w:rsidP="00B277D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«Биология»</w:t>
      </w:r>
    </w:p>
    <w:p w:rsidR="00B277DE" w:rsidRDefault="00B277DE"/>
    <w:p w:rsidR="00B277DE" w:rsidRDefault="00B277DE" w:rsidP="003411A8">
      <w:pPr>
        <w:pStyle w:val="a3"/>
        <w:ind w:firstLine="709"/>
        <w:jc w:val="both"/>
        <w:rPr>
          <w:rFonts w:eastAsiaTheme="minorHAnsi"/>
          <w:sz w:val="32"/>
          <w:szCs w:val="32"/>
          <w:lang w:val="be-BY" w:eastAsia="en-US"/>
        </w:rPr>
      </w:pPr>
      <w:r w:rsidRPr="003411A8">
        <w:rPr>
          <w:rFonts w:eastAsiaTheme="minorHAnsi"/>
          <w:b/>
          <w:sz w:val="32"/>
          <w:szCs w:val="32"/>
          <w:lang w:val="be-BY" w:eastAsia="en-US"/>
        </w:rPr>
        <w:t>Бутя Елизавета Александровна,</w:t>
      </w:r>
      <w:r w:rsidRPr="003411A8">
        <w:rPr>
          <w:b/>
          <w:bCs/>
          <w:color w:val="FF0000"/>
          <w:sz w:val="32"/>
          <w:szCs w:val="32"/>
          <w:lang w:val="be-BY"/>
        </w:rPr>
        <w:t xml:space="preserve"> </w:t>
      </w:r>
      <w:r w:rsidRPr="003411A8">
        <w:rPr>
          <w:i/>
          <w:color w:val="000000" w:themeColor="text1"/>
          <w:sz w:val="32"/>
          <w:szCs w:val="32"/>
          <w:lang w:val="be-BY"/>
        </w:rPr>
        <w:t>учащаяся 9 класса государственного учреждения</w:t>
      </w:r>
      <w:r w:rsidRPr="003411A8">
        <w:rPr>
          <w:rFonts w:eastAsiaTheme="minorHAnsi"/>
          <w:i/>
          <w:sz w:val="32"/>
          <w:szCs w:val="32"/>
          <w:lang w:val="be-BY" w:eastAsia="en-US"/>
        </w:rPr>
        <w:t xml:space="preserve"> образования «Средняя школа № 14 г. Лиды».</w:t>
      </w:r>
      <w:r w:rsidRPr="003411A8">
        <w:rPr>
          <w:rFonts w:eastAsiaTheme="minorHAnsi"/>
          <w:i/>
          <w:color w:val="FF0000"/>
          <w:sz w:val="32"/>
          <w:szCs w:val="32"/>
          <w:lang w:val="be-BY" w:eastAsia="en-US"/>
        </w:rPr>
        <w:t xml:space="preserve"> </w:t>
      </w:r>
      <w:r w:rsidRPr="003411A8">
        <w:rPr>
          <w:rFonts w:eastAsiaTheme="minorHAnsi"/>
          <w:sz w:val="32"/>
          <w:szCs w:val="32"/>
          <w:lang w:val="be-BY" w:eastAsia="en-US"/>
        </w:rPr>
        <w:t>Изучение видового образования и функциональной роли биодеструкторов на разных стадиях созревания компоста;</w:t>
      </w:r>
    </w:p>
    <w:p w:rsidR="00B277DE" w:rsidRPr="003411A8" w:rsidRDefault="00B277DE" w:rsidP="003411A8">
      <w:pPr>
        <w:pStyle w:val="a3"/>
        <w:ind w:right="141" w:firstLine="709"/>
        <w:jc w:val="both"/>
        <w:rPr>
          <w:rFonts w:eastAsiaTheme="minorHAnsi"/>
          <w:sz w:val="32"/>
          <w:szCs w:val="32"/>
          <w:lang w:val="be-BY" w:eastAsia="en-US"/>
        </w:rPr>
      </w:pPr>
      <w:r w:rsidRPr="003411A8">
        <w:rPr>
          <w:rFonts w:eastAsiaTheme="minorHAnsi"/>
          <w:b/>
          <w:sz w:val="32"/>
          <w:szCs w:val="32"/>
          <w:lang w:val="be-BY" w:eastAsia="en-US"/>
        </w:rPr>
        <w:t xml:space="preserve">Ганчар София Ивановна, </w:t>
      </w:r>
      <w:r w:rsidRPr="003411A8">
        <w:rPr>
          <w:i/>
          <w:color w:val="000000" w:themeColor="text1"/>
          <w:sz w:val="32"/>
          <w:szCs w:val="32"/>
          <w:lang w:val="be-BY"/>
        </w:rPr>
        <w:t>учащаяся 9 класса государственного учреждения</w:t>
      </w:r>
      <w:r w:rsidRPr="003411A8">
        <w:rPr>
          <w:rFonts w:eastAsiaTheme="minorHAnsi"/>
          <w:i/>
          <w:sz w:val="32"/>
          <w:szCs w:val="32"/>
          <w:lang w:val="be-BY" w:eastAsia="en-US"/>
        </w:rPr>
        <w:t xml:space="preserve"> образования «Гродненская городская гимназия имени А.И. Дубко».</w:t>
      </w:r>
      <w:r w:rsidRPr="003411A8">
        <w:rPr>
          <w:color w:val="FF0000"/>
          <w:lang w:val="be-BY"/>
        </w:rPr>
        <w:t xml:space="preserve"> </w:t>
      </w:r>
      <w:r w:rsidRPr="003411A8">
        <w:rPr>
          <w:rFonts w:eastAsiaTheme="minorHAnsi"/>
          <w:sz w:val="32"/>
          <w:szCs w:val="32"/>
          <w:lang w:val="be-BY" w:eastAsia="en-US"/>
        </w:rPr>
        <w:t>Морфометрический и численный анализ популяции узкопалого речного рака (Аstacus Leptodactylus) экосистемы озера Рыбница Гродненского района;</w:t>
      </w:r>
    </w:p>
    <w:p w:rsidR="00B277DE" w:rsidRPr="003411A8" w:rsidRDefault="00B277DE" w:rsidP="003411A8">
      <w:pPr>
        <w:pStyle w:val="a3"/>
        <w:ind w:right="141" w:firstLine="709"/>
        <w:jc w:val="both"/>
        <w:rPr>
          <w:rFonts w:eastAsiaTheme="minorHAnsi"/>
          <w:sz w:val="32"/>
          <w:szCs w:val="32"/>
          <w:lang w:val="be-BY" w:eastAsia="en-US"/>
        </w:rPr>
      </w:pPr>
      <w:r w:rsidRPr="003411A8">
        <w:rPr>
          <w:rFonts w:eastAsiaTheme="minorHAnsi"/>
          <w:b/>
          <w:sz w:val="32"/>
          <w:szCs w:val="32"/>
          <w:lang w:val="be-BY" w:eastAsia="en-US"/>
        </w:rPr>
        <w:t xml:space="preserve">Дикерт Ульяна Сергеевна, </w:t>
      </w:r>
      <w:r w:rsidRPr="003411A8">
        <w:rPr>
          <w:i/>
          <w:color w:val="000000" w:themeColor="text1"/>
          <w:sz w:val="32"/>
          <w:szCs w:val="32"/>
          <w:lang w:val="be-BY"/>
        </w:rPr>
        <w:t>учащаяся 9 класса государственного учреждения</w:t>
      </w:r>
      <w:r w:rsidRPr="003411A8">
        <w:rPr>
          <w:rFonts w:eastAsiaTheme="minorHAnsi"/>
          <w:i/>
          <w:sz w:val="32"/>
          <w:szCs w:val="32"/>
          <w:lang w:val="be-BY" w:eastAsia="en-US"/>
        </w:rPr>
        <w:t xml:space="preserve"> образования «Гимназия № 1 имени Т.А.Гриченка г. Волковыска».</w:t>
      </w:r>
      <w:r w:rsidRPr="003411A8">
        <w:rPr>
          <w:color w:val="FF0000"/>
          <w:lang w:val="be-BY"/>
        </w:rPr>
        <w:t xml:space="preserve"> </w:t>
      </w:r>
      <w:r w:rsidRPr="003411A8">
        <w:rPr>
          <w:rFonts w:eastAsiaTheme="minorHAnsi"/>
          <w:sz w:val="32"/>
          <w:szCs w:val="32"/>
          <w:lang w:val="be-BY" w:eastAsia="en-US"/>
        </w:rPr>
        <w:t>Влияние гель-лака на ногтевую пластину.</w:t>
      </w:r>
    </w:p>
    <w:p w:rsidR="00B277DE" w:rsidRPr="003411A8" w:rsidRDefault="00B277DE" w:rsidP="003411A8">
      <w:pPr>
        <w:pStyle w:val="a3"/>
        <w:ind w:right="141" w:firstLine="709"/>
        <w:jc w:val="both"/>
        <w:rPr>
          <w:rFonts w:eastAsiaTheme="minorHAnsi"/>
          <w:sz w:val="32"/>
          <w:szCs w:val="32"/>
          <w:lang w:val="be-BY" w:eastAsia="en-US"/>
        </w:rPr>
      </w:pPr>
      <w:r w:rsidRPr="003411A8">
        <w:rPr>
          <w:rFonts w:eastAsiaTheme="minorHAnsi"/>
          <w:b/>
          <w:sz w:val="32"/>
          <w:szCs w:val="32"/>
          <w:lang w:val="be-BY" w:eastAsia="en-US"/>
        </w:rPr>
        <w:t>Касперец Екатерина Томашевна,</w:t>
      </w:r>
      <w:r w:rsidRPr="003411A8">
        <w:rPr>
          <w:color w:val="FF0000"/>
          <w:lang w:val="be-BY"/>
        </w:rPr>
        <w:t xml:space="preserve"> </w:t>
      </w:r>
      <w:r w:rsidRPr="003411A8">
        <w:rPr>
          <w:i/>
          <w:color w:val="000000" w:themeColor="text1"/>
          <w:sz w:val="32"/>
          <w:szCs w:val="32"/>
          <w:lang w:val="be-BY"/>
        </w:rPr>
        <w:t>учащаяся 8 класса государственного учреждения</w:t>
      </w:r>
      <w:r w:rsidRPr="003411A8">
        <w:rPr>
          <w:rFonts w:eastAsiaTheme="minorHAnsi"/>
          <w:i/>
          <w:sz w:val="32"/>
          <w:szCs w:val="32"/>
          <w:lang w:val="be-BY" w:eastAsia="en-US"/>
        </w:rPr>
        <w:t xml:space="preserve"> образования «Князевская средняя школа» Зельвенского района.</w:t>
      </w:r>
      <w:r w:rsidRPr="003411A8">
        <w:rPr>
          <w:color w:val="FF0000"/>
          <w:lang w:val="be-BY"/>
        </w:rPr>
        <w:t xml:space="preserve"> </w:t>
      </w:r>
      <w:r w:rsidRPr="003411A8">
        <w:rPr>
          <w:rFonts w:eastAsiaTheme="minorHAnsi"/>
          <w:sz w:val="32"/>
          <w:szCs w:val="32"/>
          <w:lang w:val="be-BY" w:eastAsia="en-US"/>
        </w:rPr>
        <w:t>Изучение особенностей распространения омелы белой (viscum album) в агрогородке Князево»;</w:t>
      </w:r>
    </w:p>
    <w:p w:rsidR="00B277DE" w:rsidRPr="003411A8" w:rsidRDefault="00B277DE" w:rsidP="003411A8">
      <w:pPr>
        <w:pStyle w:val="a3"/>
        <w:ind w:right="141" w:firstLine="709"/>
        <w:jc w:val="both"/>
        <w:rPr>
          <w:rFonts w:eastAsiaTheme="minorHAnsi"/>
          <w:sz w:val="32"/>
          <w:szCs w:val="32"/>
          <w:lang w:val="be-BY" w:eastAsia="en-US"/>
        </w:rPr>
      </w:pPr>
      <w:r w:rsidRPr="003411A8">
        <w:rPr>
          <w:rFonts w:eastAsiaTheme="minorHAnsi"/>
          <w:b/>
          <w:sz w:val="32"/>
          <w:szCs w:val="32"/>
          <w:lang w:val="be-BY" w:eastAsia="en-US"/>
        </w:rPr>
        <w:t>Касперович София Александровна,</w:t>
      </w:r>
      <w:r w:rsidRPr="003411A8">
        <w:rPr>
          <w:color w:val="FF0000"/>
          <w:lang w:val="be-BY"/>
        </w:rPr>
        <w:t xml:space="preserve"> </w:t>
      </w:r>
      <w:r w:rsidRPr="003411A8">
        <w:rPr>
          <w:i/>
          <w:color w:val="000000" w:themeColor="text1"/>
          <w:sz w:val="32"/>
          <w:szCs w:val="32"/>
          <w:lang w:val="be-BY"/>
        </w:rPr>
        <w:t>учащаяся 10 класса государственного учреждения</w:t>
      </w:r>
      <w:r w:rsidRPr="003411A8">
        <w:rPr>
          <w:rFonts w:eastAsiaTheme="minorHAnsi"/>
          <w:i/>
          <w:sz w:val="32"/>
          <w:szCs w:val="32"/>
          <w:lang w:val="be-BY" w:eastAsia="en-US"/>
        </w:rPr>
        <w:t xml:space="preserve"> образования «Средняя школа № 13 имени В.Т. Цабо г. Гродно».</w:t>
      </w:r>
      <w:r w:rsidRPr="003411A8">
        <w:rPr>
          <w:color w:val="FF0000"/>
          <w:lang w:val="be-BY"/>
        </w:rPr>
        <w:t xml:space="preserve"> </w:t>
      </w:r>
      <w:r w:rsidRPr="003411A8">
        <w:rPr>
          <w:rFonts w:eastAsiaTheme="minorHAnsi"/>
          <w:sz w:val="32"/>
          <w:szCs w:val="32"/>
          <w:lang w:val="be-BY" w:eastAsia="en-US"/>
        </w:rPr>
        <w:t>Изучение фитостимулирующих свойств хитозана, полученного из панцирьсодержащего сырья;</w:t>
      </w:r>
    </w:p>
    <w:p w:rsidR="00B277DE" w:rsidRPr="003411A8" w:rsidRDefault="00B277DE" w:rsidP="003411A8">
      <w:pPr>
        <w:pStyle w:val="a3"/>
        <w:ind w:right="141" w:firstLine="709"/>
        <w:jc w:val="both"/>
        <w:rPr>
          <w:rFonts w:eastAsiaTheme="minorHAnsi"/>
          <w:sz w:val="32"/>
          <w:szCs w:val="32"/>
          <w:lang w:val="be-BY" w:eastAsia="en-US"/>
        </w:rPr>
      </w:pPr>
      <w:r w:rsidRPr="003411A8">
        <w:rPr>
          <w:rFonts w:eastAsiaTheme="minorHAnsi"/>
          <w:b/>
          <w:sz w:val="32"/>
          <w:szCs w:val="32"/>
          <w:lang w:val="be-BY" w:eastAsia="en-US"/>
        </w:rPr>
        <w:t xml:space="preserve">Кирей Анна Борисовна, </w:t>
      </w:r>
      <w:r w:rsidRPr="003411A8">
        <w:rPr>
          <w:i/>
          <w:color w:val="000000" w:themeColor="text1"/>
          <w:sz w:val="32"/>
          <w:szCs w:val="32"/>
          <w:lang w:val="be-BY"/>
        </w:rPr>
        <w:t>учащаяся 9 класса государственного учреждения</w:t>
      </w:r>
      <w:r w:rsidRPr="003411A8">
        <w:rPr>
          <w:rFonts w:eastAsiaTheme="minorHAnsi"/>
          <w:i/>
          <w:sz w:val="32"/>
          <w:szCs w:val="32"/>
          <w:lang w:val="be-BY" w:eastAsia="en-US"/>
        </w:rPr>
        <w:t xml:space="preserve"> образования «Гимназия № 9 имени Ф.П. Кириченко г. Гродно».</w:t>
      </w:r>
      <w:r w:rsidRPr="003411A8">
        <w:rPr>
          <w:color w:val="FF0000"/>
          <w:lang w:val="be-BY"/>
        </w:rPr>
        <w:t xml:space="preserve"> </w:t>
      </w:r>
      <w:r w:rsidRPr="003411A8">
        <w:rPr>
          <w:rFonts w:eastAsiaTheme="minorHAnsi"/>
          <w:sz w:val="32"/>
          <w:szCs w:val="32"/>
          <w:lang w:val="be-BY" w:eastAsia="en-US"/>
        </w:rPr>
        <w:t>Эколого-биологическая характеристика жуков-божьих коровок в урбоэкосистемах города Гродно.</w:t>
      </w:r>
    </w:p>
    <w:p w:rsidR="00B277DE" w:rsidRPr="003411A8" w:rsidRDefault="00B277DE" w:rsidP="003411A8">
      <w:pPr>
        <w:pStyle w:val="a3"/>
        <w:ind w:right="141" w:firstLine="709"/>
        <w:jc w:val="both"/>
        <w:rPr>
          <w:rFonts w:eastAsiaTheme="minorHAnsi"/>
          <w:sz w:val="32"/>
          <w:szCs w:val="32"/>
          <w:lang w:val="be-BY" w:eastAsia="en-US"/>
        </w:rPr>
      </w:pPr>
      <w:r w:rsidRPr="003411A8">
        <w:rPr>
          <w:rFonts w:eastAsiaTheme="minorHAnsi"/>
          <w:b/>
          <w:sz w:val="32"/>
          <w:szCs w:val="32"/>
          <w:lang w:val="be-BY" w:eastAsia="en-US"/>
        </w:rPr>
        <w:t>Климович Маргарита Андреевна, Воронович Алиса Александровна,</w:t>
      </w:r>
      <w:r w:rsidRPr="003411A8">
        <w:rPr>
          <w:color w:val="FF0000"/>
          <w:lang w:val="be-BY"/>
        </w:rPr>
        <w:t xml:space="preserve"> </w:t>
      </w:r>
      <w:r w:rsidRPr="003411A8">
        <w:rPr>
          <w:i/>
          <w:color w:val="000000" w:themeColor="text1"/>
          <w:sz w:val="32"/>
          <w:szCs w:val="32"/>
          <w:lang w:val="be-BY"/>
        </w:rPr>
        <w:t>учащиеся 11 класса государственного учреждения</w:t>
      </w:r>
      <w:r w:rsidRPr="003411A8">
        <w:rPr>
          <w:rFonts w:eastAsiaTheme="minorHAnsi"/>
          <w:i/>
          <w:sz w:val="32"/>
          <w:szCs w:val="32"/>
          <w:lang w:val="be-BY" w:eastAsia="en-US"/>
        </w:rPr>
        <w:t xml:space="preserve"> образования «Гимназия № 6 имени Ф.Э.Дзержинского г. Гродно».</w:t>
      </w:r>
      <w:r w:rsidRPr="003411A8">
        <w:rPr>
          <w:color w:val="FF0000"/>
          <w:lang w:val="be-BY"/>
        </w:rPr>
        <w:t xml:space="preserve"> </w:t>
      </w:r>
      <w:r w:rsidRPr="003411A8">
        <w:rPr>
          <w:rFonts w:eastAsiaTheme="minorHAnsi"/>
          <w:sz w:val="32"/>
          <w:szCs w:val="32"/>
          <w:lang w:val="be-BY" w:eastAsia="en-US"/>
        </w:rPr>
        <w:t>Пространственная структура и особенности репродуктивной биологии белого аиста на территории Щучинского района;</w:t>
      </w:r>
    </w:p>
    <w:p w:rsidR="00B277DE" w:rsidRPr="003411A8" w:rsidRDefault="00B277DE" w:rsidP="003411A8">
      <w:pPr>
        <w:pStyle w:val="a3"/>
        <w:ind w:right="141" w:firstLine="709"/>
        <w:jc w:val="both"/>
        <w:rPr>
          <w:rFonts w:eastAsiaTheme="minorHAnsi"/>
          <w:sz w:val="32"/>
          <w:szCs w:val="32"/>
          <w:lang w:val="be-BY" w:eastAsia="en-US"/>
        </w:rPr>
      </w:pPr>
      <w:r w:rsidRPr="003411A8">
        <w:rPr>
          <w:rFonts w:eastAsiaTheme="minorHAnsi"/>
          <w:b/>
          <w:sz w:val="32"/>
          <w:szCs w:val="32"/>
          <w:lang w:val="be-BY" w:eastAsia="en-US"/>
        </w:rPr>
        <w:t>Лауш Елизавета Павловна,</w:t>
      </w:r>
      <w:r w:rsidRPr="003411A8">
        <w:rPr>
          <w:color w:val="FF0000"/>
          <w:lang w:val="be-BY"/>
        </w:rPr>
        <w:t xml:space="preserve"> </w:t>
      </w:r>
      <w:r w:rsidRPr="003411A8">
        <w:rPr>
          <w:i/>
          <w:color w:val="000000" w:themeColor="text1"/>
          <w:sz w:val="32"/>
          <w:szCs w:val="32"/>
          <w:lang w:val="be-BY"/>
        </w:rPr>
        <w:t>учащаяся 9 класса государственного учреждения</w:t>
      </w:r>
      <w:r w:rsidRPr="003411A8">
        <w:rPr>
          <w:rFonts w:eastAsiaTheme="minorHAnsi"/>
          <w:i/>
          <w:sz w:val="32"/>
          <w:szCs w:val="32"/>
          <w:lang w:val="be-BY" w:eastAsia="en-US"/>
        </w:rPr>
        <w:t xml:space="preserve"> образования «Средняя школа № 2 г. Слонима».</w:t>
      </w:r>
      <w:r w:rsidRPr="003411A8">
        <w:rPr>
          <w:color w:val="FF0000"/>
          <w:lang w:val="be-BY"/>
        </w:rPr>
        <w:t xml:space="preserve"> </w:t>
      </w:r>
      <w:r w:rsidRPr="003411A8">
        <w:rPr>
          <w:rFonts w:eastAsiaTheme="minorHAnsi"/>
          <w:sz w:val="32"/>
          <w:szCs w:val="32"/>
          <w:lang w:val="be-BY" w:eastAsia="en-US"/>
        </w:rPr>
        <w:t>Сравнительная оценка влияния типа суб</w:t>
      </w:r>
      <w:bookmarkStart w:id="0" w:name="_GoBack"/>
      <w:bookmarkEnd w:id="0"/>
      <w:r w:rsidRPr="003411A8">
        <w:rPr>
          <w:rFonts w:eastAsiaTheme="minorHAnsi"/>
          <w:sz w:val="32"/>
          <w:szCs w:val="32"/>
          <w:lang w:val="be-BY" w:eastAsia="en-US"/>
        </w:rPr>
        <w:t xml:space="preserve">страта и </w:t>
      </w:r>
      <w:r w:rsidRPr="003411A8">
        <w:rPr>
          <w:rFonts w:eastAsiaTheme="minorHAnsi"/>
          <w:sz w:val="32"/>
          <w:szCs w:val="32"/>
          <w:lang w:val="be-BY" w:eastAsia="en-US"/>
        </w:rPr>
        <w:lastRenderedPageBreak/>
        <w:t>светового режима на рост микрозелени редиса посевного (RAPHANUS SATIVUS L);</w:t>
      </w:r>
    </w:p>
    <w:p w:rsidR="00B277DE" w:rsidRPr="003411A8" w:rsidRDefault="00B277DE" w:rsidP="003411A8">
      <w:pPr>
        <w:pStyle w:val="a3"/>
        <w:ind w:right="141" w:firstLine="709"/>
        <w:jc w:val="both"/>
        <w:rPr>
          <w:rFonts w:eastAsiaTheme="minorHAnsi"/>
          <w:sz w:val="32"/>
          <w:szCs w:val="32"/>
          <w:lang w:val="be-BY" w:eastAsia="en-US"/>
        </w:rPr>
      </w:pPr>
      <w:r w:rsidRPr="003411A8">
        <w:rPr>
          <w:rFonts w:eastAsiaTheme="minorHAnsi"/>
          <w:b/>
          <w:sz w:val="32"/>
          <w:szCs w:val="32"/>
          <w:lang w:val="be-BY" w:eastAsia="en-US"/>
        </w:rPr>
        <w:t>Мисуро Никита,</w:t>
      </w:r>
      <w:r w:rsidRPr="003411A8">
        <w:rPr>
          <w:color w:val="FF0000"/>
          <w:lang w:val="be-BY"/>
        </w:rPr>
        <w:t xml:space="preserve"> </w:t>
      </w:r>
      <w:r w:rsidRPr="003411A8">
        <w:rPr>
          <w:i/>
          <w:color w:val="000000" w:themeColor="text1"/>
          <w:sz w:val="32"/>
          <w:szCs w:val="32"/>
          <w:lang w:val="be-BY"/>
        </w:rPr>
        <w:t>учащийся 11 класса государственного учреждения</w:t>
      </w:r>
      <w:r w:rsidRPr="003411A8">
        <w:rPr>
          <w:rFonts w:eastAsiaTheme="minorHAnsi"/>
          <w:i/>
          <w:sz w:val="32"/>
          <w:szCs w:val="32"/>
          <w:lang w:val="be-BY" w:eastAsia="en-US"/>
        </w:rPr>
        <w:t xml:space="preserve"> образования «Гимназия № 1 г. Ивье».</w:t>
      </w:r>
      <w:r w:rsidRPr="003411A8">
        <w:rPr>
          <w:color w:val="FF0000"/>
          <w:lang w:val="be-BY"/>
        </w:rPr>
        <w:t xml:space="preserve"> </w:t>
      </w:r>
      <w:r w:rsidRPr="003411A8">
        <w:rPr>
          <w:rFonts w:eastAsiaTheme="minorHAnsi"/>
          <w:sz w:val="32"/>
          <w:szCs w:val="32"/>
          <w:lang w:val="be-BY" w:eastAsia="en-US"/>
        </w:rPr>
        <w:t>Изучение влияния космической среды на семена томатов сорта «Донецкий» в рамках международного исследовательского проекта «В космос со своим помидором»;</w:t>
      </w:r>
    </w:p>
    <w:p w:rsidR="00B277DE" w:rsidRPr="003411A8" w:rsidRDefault="00B277DE" w:rsidP="003411A8">
      <w:pPr>
        <w:pStyle w:val="a3"/>
        <w:ind w:firstLine="709"/>
        <w:jc w:val="both"/>
        <w:rPr>
          <w:rFonts w:eastAsiaTheme="minorHAnsi"/>
          <w:sz w:val="32"/>
          <w:szCs w:val="32"/>
          <w:lang w:val="be-BY" w:eastAsia="en-US"/>
        </w:rPr>
      </w:pPr>
      <w:r w:rsidRPr="003411A8">
        <w:rPr>
          <w:rFonts w:eastAsiaTheme="minorHAnsi"/>
          <w:b/>
          <w:sz w:val="32"/>
          <w:szCs w:val="32"/>
          <w:lang w:val="be-BY" w:eastAsia="en-US"/>
        </w:rPr>
        <w:t xml:space="preserve">Найда Роман Олегович, </w:t>
      </w:r>
      <w:r w:rsidRPr="003411A8">
        <w:rPr>
          <w:i/>
          <w:color w:val="000000" w:themeColor="text1"/>
          <w:sz w:val="32"/>
          <w:szCs w:val="32"/>
          <w:lang w:val="be-BY"/>
        </w:rPr>
        <w:t>учащийся 8 класса государственного учреждения</w:t>
      </w:r>
      <w:r w:rsidRPr="003411A8">
        <w:rPr>
          <w:rFonts w:eastAsiaTheme="minorHAnsi"/>
          <w:i/>
          <w:sz w:val="32"/>
          <w:szCs w:val="32"/>
          <w:lang w:val="be-BY" w:eastAsia="en-US"/>
        </w:rPr>
        <w:t xml:space="preserve"> образования «Средняя школа № 5 г. Мосты имени Василия Леонтьевича Володося».</w:t>
      </w:r>
      <w:r w:rsidRPr="003411A8">
        <w:rPr>
          <w:rFonts w:eastAsiaTheme="minorHAnsi"/>
          <w:i/>
          <w:color w:val="FF0000"/>
          <w:sz w:val="32"/>
          <w:szCs w:val="32"/>
          <w:lang w:val="be-BY" w:eastAsia="en-US"/>
        </w:rPr>
        <w:t xml:space="preserve"> </w:t>
      </w:r>
      <w:r w:rsidRPr="003411A8">
        <w:rPr>
          <w:rFonts w:eastAsiaTheme="minorHAnsi"/>
          <w:sz w:val="32"/>
          <w:szCs w:val="32"/>
          <w:lang w:val="be-BY" w:eastAsia="en-US"/>
        </w:rPr>
        <w:t>Видовое разнообразие и морфобиологическая характеристика мышевидных грызунов, обитающих в различных биоценоза Мостовского района Гродненской области;</w:t>
      </w:r>
    </w:p>
    <w:p w:rsidR="00B277DE" w:rsidRPr="003411A8" w:rsidRDefault="00B277DE" w:rsidP="003411A8">
      <w:pPr>
        <w:pStyle w:val="a3"/>
        <w:ind w:right="141" w:firstLine="709"/>
        <w:jc w:val="both"/>
        <w:rPr>
          <w:rFonts w:eastAsiaTheme="minorHAnsi"/>
          <w:sz w:val="32"/>
          <w:szCs w:val="32"/>
          <w:lang w:val="be-BY" w:eastAsia="en-US"/>
        </w:rPr>
      </w:pPr>
      <w:r w:rsidRPr="003411A8">
        <w:rPr>
          <w:rFonts w:eastAsiaTheme="minorHAnsi"/>
          <w:b/>
          <w:sz w:val="32"/>
          <w:szCs w:val="32"/>
          <w:lang w:val="be-BY" w:eastAsia="en-US"/>
        </w:rPr>
        <w:t>Румянцева Камилла Евгеньевна,</w:t>
      </w:r>
      <w:r w:rsidRPr="003411A8">
        <w:rPr>
          <w:color w:val="FF0000"/>
          <w:lang w:val="be-BY"/>
        </w:rPr>
        <w:t xml:space="preserve"> </w:t>
      </w:r>
      <w:r w:rsidRPr="003411A8">
        <w:rPr>
          <w:i/>
          <w:color w:val="000000" w:themeColor="text1"/>
          <w:sz w:val="32"/>
          <w:szCs w:val="32"/>
          <w:lang w:val="be-BY"/>
        </w:rPr>
        <w:t>учащаяся 11 класса государственного учреждения</w:t>
      </w:r>
      <w:r w:rsidRPr="003411A8">
        <w:rPr>
          <w:rFonts w:eastAsiaTheme="minorHAnsi"/>
          <w:i/>
          <w:sz w:val="32"/>
          <w:szCs w:val="32"/>
          <w:lang w:val="be-BY" w:eastAsia="en-US"/>
        </w:rPr>
        <w:t xml:space="preserve"> образования «Средняя школа № 9 г. Лиды имени А.В. Ничипорчика».</w:t>
      </w:r>
      <w:r w:rsidRPr="003411A8">
        <w:rPr>
          <w:color w:val="FF0000"/>
          <w:lang w:val="be-BY"/>
        </w:rPr>
        <w:t xml:space="preserve"> </w:t>
      </w:r>
      <w:r w:rsidRPr="003411A8">
        <w:rPr>
          <w:rFonts w:eastAsiaTheme="minorHAnsi"/>
          <w:sz w:val="32"/>
          <w:szCs w:val="32"/>
          <w:lang w:val="be-BY" w:eastAsia="en-US"/>
        </w:rPr>
        <w:t>Моделирование тканевых инженерных конструкций различной архитектоники на основе децеллюляризованных матриксов яблока, лука-порея и петрушки;</w:t>
      </w:r>
    </w:p>
    <w:p w:rsidR="00B277DE" w:rsidRPr="003411A8" w:rsidRDefault="00B277DE" w:rsidP="003411A8">
      <w:pPr>
        <w:pStyle w:val="a3"/>
        <w:ind w:right="141" w:firstLine="709"/>
        <w:jc w:val="both"/>
        <w:rPr>
          <w:rFonts w:eastAsiaTheme="minorHAnsi"/>
          <w:sz w:val="32"/>
          <w:szCs w:val="32"/>
          <w:lang w:val="be-BY" w:eastAsia="en-US"/>
        </w:rPr>
      </w:pPr>
      <w:r w:rsidRPr="003411A8">
        <w:rPr>
          <w:rFonts w:eastAsiaTheme="minorHAnsi"/>
          <w:b/>
          <w:sz w:val="32"/>
          <w:szCs w:val="32"/>
          <w:lang w:val="be-BY" w:eastAsia="en-US"/>
        </w:rPr>
        <w:t>Филон Константин Викторович, Рулёва Дарья Александровна,</w:t>
      </w:r>
      <w:r w:rsidRPr="003411A8">
        <w:rPr>
          <w:color w:val="FF0000"/>
          <w:lang w:val="be-BY"/>
        </w:rPr>
        <w:t xml:space="preserve"> </w:t>
      </w:r>
      <w:r w:rsidRPr="003411A8">
        <w:rPr>
          <w:i/>
          <w:color w:val="000000" w:themeColor="text1"/>
          <w:sz w:val="32"/>
          <w:szCs w:val="32"/>
          <w:lang w:val="be-BY"/>
        </w:rPr>
        <w:t>учащиеся 10 класса государственного учреждения</w:t>
      </w:r>
      <w:r w:rsidRPr="003411A8">
        <w:rPr>
          <w:rFonts w:eastAsiaTheme="minorHAnsi"/>
          <w:i/>
          <w:sz w:val="32"/>
          <w:szCs w:val="32"/>
          <w:lang w:val="be-BY" w:eastAsia="en-US"/>
        </w:rPr>
        <w:t xml:space="preserve"> образования «Средняя школа № 39 имени И.Д. Лебедева г. Гродно».</w:t>
      </w:r>
      <w:r w:rsidRPr="003411A8">
        <w:rPr>
          <w:color w:val="FF0000"/>
          <w:lang w:val="be-BY"/>
        </w:rPr>
        <w:t xml:space="preserve"> </w:t>
      </w:r>
      <w:r w:rsidRPr="003411A8">
        <w:rPr>
          <w:rFonts w:eastAsiaTheme="minorHAnsi"/>
          <w:sz w:val="32"/>
          <w:szCs w:val="32"/>
          <w:lang w:val="be-BY" w:eastAsia="en-US"/>
        </w:rPr>
        <w:t>Сравнительное исследование органолептических и физико-химических показателей родниковой воды Брестской и Гродненской областей Республики Беларусь;</w:t>
      </w:r>
    </w:p>
    <w:p w:rsidR="00B277DE" w:rsidRPr="003411A8" w:rsidRDefault="00B277DE" w:rsidP="003411A8">
      <w:pPr>
        <w:pStyle w:val="a3"/>
        <w:ind w:right="141" w:firstLine="709"/>
        <w:jc w:val="both"/>
        <w:rPr>
          <w:rFonts w:eastAsiaTheme="minorHAnsi"/>
          <w:sz w:val="32"/>
          <w:szCs w:val="32"/>
          <w:lang w:val="be-BY" w:eastAsia="en-US"/>
        </w:rPr>
      </w:pPr>
      <w:r w:rsidRPr="003411A8">
        <w:rPr>
          <w:rFonts w:eastAsiaTheme="minorHAnsi"/>
          <w:b/>
          <w:sz w:val="32"/>
          <w:szCs w:val="32"/>
          <w:lang w:val="be-BY" w:eastAsia="en-US"/>
        </w:rPr>
        <w:t>Шостко Ксения Сергеевна,</w:t>
      </w:r>
      <w:r w:rsidRPr="003411A8">
        <w:rPr>
          <w:color w:val="FF0000"/>
          <w:lang w:val="be-BY"/>
        </w:rPr>
        <w:t xml:space="preserve"> </w:t>
      </w:r>
      <w:r w:rsidRPr="003411A8">
        <w:rPr>
          <w:i/>
          <w:color w:val="000000" w:themeColor="text1"/>
          <w:sz w:val="32"/>
          <w:szCs w:val="32"/>
          <w:lang w:val="be-BY"/>
        </w:rPr>
        <w:t>учащаяся 11 класса учреждения</w:t>
      </w:r>
      <w:r w:rsidRPr="003411A8">
        <w:rPr>
          <w:rFonts w:eastAsiaTheme="minorHAnsi"/>
          <w:i/>
          <w:sz w:val="32"/>
          <w:szCs w:val="32"/>
          <w:lang w:val="be-BY" w:eastAsia="en-US"/>
        </w:rPr>
        <w:t xml:space="preserve"> образования «Государственная гимназия № 1 г.п. Зельва».</w:t>
      </w:r>
      <w:r w:rsidRPr="003411A8">
        <w:rPr>
          <w:color w:val="FF0000"/>
          <w:lang w:val="be-BY"/>
        </w:rPr>
        <w:t xml:space="preserve"> </w:t>
      </w:r>
      <w:r w:rsidRPr="003411A8">
        <w:rPr>
          <w:rFonts w:eastAsiaTheme="minorHAnsi"/>
          <w:sz w:val="32"/>
          <w:szCs w:val="32"/>
          <w:lang w:val="be-BY" w:eastAsia="en-US"/>
        </w:rPr>
        <w:t>Влияние антисептических средств на рост и развитие бактерий в условиях искусственной питательной среды;</w:t>
      </w:r>
    </w:p>
    <w:sectPr w:rsidR="00B277DE" w:rsidRPr="00341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9C5"/>
    <w:rsid w:val="003411A8"/>
    <w:rsid w:val="00A12C59"/>
    <w:rsid w:val="00B277DE"/>
    <w:rsid w:val="00C0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1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3411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1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3411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kab_243_3</dc:creator>
  <cp:keywords/>
  <dc:description/>
  <cp:lastModifiedBy>kab_243_3</cp:lastModifiedBy>
  <cp:revision>3</cp:revision>
  <dcterms:created xsi:type="dcterms:W3CDTF">2026-10-26T14:26:00Z</dcterms:created>
  <dcterms:modified xsi:type="dcterms:W3CDTF">2026-10-27T06:51:00Z</dcterms:modified>
</cp:coreProperties>
</file>