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3AB6F" w14:textId="2D20FB85" w:rsidR="00584972" w:rsidRPr="0006752E" w:rsidRDefault="00584972" w:rsidP="00584972">
      <w:pPr>
        <w:jc w:val="right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06752E">
        <w:rPr>
          <w:rFonts w:ascii="Times New Roman" w:hAnsi="Times New Roman" w:cs="Times New Roman"/>
          <w:sz w:val="30"/>
          <w:szCs w:val="30"/>
        </w:rPr>
        <w:t>Приложение</w:t>
      </w:r>
      <w:r w:rsidR="008728A1" w:rsidRPr="0006752E">
        <w:rPr>
          <w:rFonts w:ascii="Times New Roman" w:hAnsi="Times New Roman" w:cs="Times New Roman"/>
          <w:sz w:val="30"/>
          <w:szCs w:val="30"/>
        </w:rPr>
        <w:t xml:space="preserve"> 1</w:t>
      </w:r>
    </w:p>
    <w:p w14:paraId="6394B2FD" w14:textId="77777777" w:rsidR="00584972" w:rsidRPr="0006752E" w:rsidRDefault="00584972" w:rsidP="0058497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52E">
        <w:rPr>
          <w:rFonts w:ascii="Times New Roman" w:hAnsi="Times New Roman" w:cs="Times New Roman"/>
          <w:b/>
          <w:sz w:val="24"/>
          <w:szCs w:val="24"/>
        </w:rPr>
        <w:t>Ф 02-003</w:t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4731"/>
        <w:gridCol w:w="196"/>
        <w:gridCol w:w="4927"/>
      </w:tblGrid>
      <w:tr w:rsidR="0006752E" w:rsidRPr="0006752E" w14:paraId="68906B8D" w14:textId="77777777" w:rsidTr="00103211">
        <w:tc>
          <w:tcPr>
            <w:tcW w:w="4731" w:type="dxa"/>
            <w:shd w:val="clear" w:color="auto" w:fill="auto"/>
          </w:tcPr>
          <w:p w14:paraId="5AA382E1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Государственное учреждение </w:t>
            </w:r>
          </w:p>
          <w:p w14:paraId="4DE0CBF4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образования «Гродненский областной институт развития образования»</w:t>
            </w:r>
          </w:p>
          <w:p w14:paraId="43FD1DCA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016" w:type="dxa"/>
            <w:gridSpan w:val="2"/>
            <w:shd w:val="clear" w:color="auto" w:fill="auto"/>
          </w:tcPr>
          <w:p w14:paraId="606CB987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Гродненская епархия </w:t>
            </w:r>
          </w:p>
          <w:p w14:paraId="46166681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Белорусской Православной </w:t>
            </w:r>
          </w:p>
          <w:p w14:paraId="6467435E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Церкви</w:t>
            </w:r>
          </w:p>
        </w:tc>
      </w:tr>
      <w:tr w:rsidR="0006752E" w:rsidRPr="0006752E" w14:paraId="0D16C341" w14:textId="77777777" w:rsidTr="00103211">
        <w:tc>
          <w:tcPr>
            <w:tcW w:w="4731" w:type="dxa"/>
            <w:shd w:val="clear" w:color="auto" w:fill="auto"/>
          </w:tcPr>
          <w:p w14:paraId="077AEA7A" w14:textId="77777777" w:rsidR="00584972" w:rsidRPr="0006752E" w:rsidRDefault="00584972" w:rsidP="00103211">
            <w:pPr>
              <w:tabs>
                <w:tab w:val="left" w:pos="5580"/>
              </w:tabs>
              <w:spacing w:line="280" w:lineRule="exact"/>
              <w:ind w:left="17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1181ED2A" w14:textId="77777777" w:rsidR="00584972" w:rsidRPr="0006752E" w:rsidRDefault="00584972" w:rsidP="00103211">
            <w:pPr>
              <w:tabs>
                <w:tab w:val="left" w:pos="5580"/>
              </w:tabs>
              <w:spacing w:line="120" w:lineRule="exact"/>
              <w:ind w:left="17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4074297E" w14:textId="77777777" w:rsidR="00584972" w:rsidRPr="0006752E" w:rsidRDefault="00584972" w:rsidP="00103211">
            <w:pPr>
              <w:tabs>
                <w:tab w:val="left" w:pos="5580"/>
              </w:tabs>
              <w:spacing w:line="280" w:lineRule="exact"/>
              <w:ind w:left="17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Ректор института</w:t>
            </w:r>
          </w:p>
          <w:p w14:paraId="43689A52" w14:textId="77777777" w:rsidR="00584972" w:rsidRPr="0006752E" w:rsidRDefault="00584972" w:rsidP="00103211">
            <w:pPr>
              <w:tabs>
                <w:tab w:val="left" w:pos="5580"/>
              </w:tabs>
              <w:spacing w:line="120" w:lineRule="exact"/>
              <w:ind w:left="17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EF50393" w14:textId="77777777" w:rsidR="00584972" w:rsidRPr="0006752E" w:rsidRDefault="00584972" w:rsidP="00103211">
            <w:pPr>
              <w:tabs>
                <w:tab w:val="left" w:pos="5580"/>
              </w:tabs>
              <w:spacing w:line="280" w:lineRule="exact"/>
              <w:ind w:left="17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С.А.Сергейко</w:t>
            </w:r>
          </w:p>
          <w:p w14:paraId="3896D254" w14:textId="77777777" w:rsidR="00584972" w:rsidRPr="0006752E" w:rsidRDefault="00584972" w:rsidP="00103211">
            <w:pPr>
              <w:tabs>
                <w:tab w:val="left" w:pos="5580"/>
              </w:tabs>
              <w:spacing w:line="120" w:lineRule="exact"/>
              <w:ind w:left="17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D0FB5A3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2021</w:t>
            </w:r>
          </w:p>
          <w:p w14:paraId="2EB7EEE1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153FE36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16" w:type="dxa"/>
            <w:gridSpan w:val="2"/>
            <w:shd w:val="clear" w:color="auto" w:fill="auto"/>
          </w:tcPr>
          <w:p w14:paraId="6E4C3A9A" w14:textId="77777777" w:rsidR="00584972" w:rsidRPr="0006752E" w:rsidRDefault="00584972" w:rsidP="00103211">
            <w:pPr>
              <w:tabs>
                <w:tab w:val="left" w:pos="5580"/>
              </w:tabs>
              <w:spacing w:line="280" w:lineRule="exact"/>
              <w:ind w:left="17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7D710FBE" w14:textId="77777777" w:rsidR="00584972" w:rsidRPr="0006752E" w:rsidRDefault="00584972" w:rsidP="00103211">
            <w:pPr>
              <w:tabs>
                <w:tab w:val="left" w:pos="5580"/>
              </w:tabs>
              <w:spacing w:line="120" w:lineRule="exact"/>
              <w:ind w:left="17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7575D824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</w:t>
            </w:r>
            <w:proofErr w:type="spellStart"/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Д.В.Доронин</w:t>
            </w:r>
            <w:proofErr w:type="spellEnd"/>
          </w:p>
          <w:p w14:paraId="44F1E17A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архиепископ Гродненский и Волковысский</w:t>
            </w:r>
          </w:p>
          <w:p w14:paraId="0E63DDAA" w14:textId="77777777" w:rsidR="00584972" w:rsidRPr="0006752E" w:rsidRDefault="00584972" w:rsidP="00103211">
            <w:pPr>
              <w:tabs>
                <w:tab w:val="left" w:pos="5580"/>
              </w:tabs>
              <w:spacing w:line="120" w:lineRule="exact"/>
              <w:ind w:left="17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283B7C28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2021</w:t>
            </w:r>
          </w:p>
        </w:tc>
      </w:tr>
      <w:tr w:rsidR="0006752E" w:rsidRPr="0006752E" w14:paraId="6426A11F" w14:textId="77777777" w:rsidTr="00103211">
        <w:trPr>
          <w:trHeight w:val="974"/>
        </w:trPr>
        <w:tc>
          <w:tcPr>
            <w:tcW w:w="4731" w:type="dxa"/>
            <w:shd w:val="clear" w:color="auto" w:fill="auto"/>
          </w:tcPr>
          <w:p w14:paraId="3D4D5B59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Новогрудская</w:t>
            </w:r>
            <w:proofErr w:type="spellEnd"/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епархия </w:t>
            </w:r>
          </w:p>
          <w:p w14:paraId="5BB62ACA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Белорусской Православной Церкви</w:t>
            </w:r>
          </w:p>
        </w:tc>
        <w:tc>
          <w:tcPr>
            <w:tcW w:w="5016" w:type="dxa"/>
            <w:gridSpan w:val="2"/>
            <w:shd w:val="clear" w:color="auto" w:fill="auto"/>
          </w:tcPr>
          <w:p w14:paraId="76946FD4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Лидская епархия </w:t>
            </w:r>
          </w:p>
          <w:p w14:paraId="37932029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Белорусской Православной </w:t>
            </w:r>
          </w:p>
          <w:p w14:paraId="2245A062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Церкви</w:t>
            </w:r>
          </w:p>
        </w:tc>
      </w:tr>
      <w:tr w:rsidR="0006752E" w:rsidRPr="0006752E" w14:paraId="4FFE4E49" w14:textId="77777777" w:rsidTr="00103211">
        <w:tc>
          <w:tcPr>
            <w:tcW w:w="4731" w:type="dxa"/>
            <w:shd w:val="clear" w:color="auto" w:fill="auto"/>
          </w:tcPr>
          <w:p w14:paraId="39001414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530F19BB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055B0C4E" w14:textId="77777777" w:rsidR="00584972" w:rsidRPr="0006752E" w:rsidRDefault="00584972" w:rsidP="00103211">
            <w:pPr>
              <w:pStyle w:val="a3"/>
              <w:tabs>
                <w:tab w:val="left" w:pos="220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</w:t>
            </w:r>
            <w:proofErr w:type="spellStart"/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Н.П.Апалько</w:t>
            </w:r>
            <w:proofErr w:type="spellEnd"/>
          </w:p>
          <w:p w14:paraId="10F3B8FF" w14:textId="77777777" w:rsidR="00584972" w:rsidRPr="0006752E" w:rsidRDefault="00584972" w:rsidP="00103211">
            <w:pPr>
              <w:pStyle w:val="a3"/>
              <w:spacing w:line="28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архиепископ </w:t>
            </w:r>
            <w:proofErr w:type="spellStart"/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Новогрудский</w:t>
            </w:r>
            <w:proofErr w:type="spellEnd"/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и Слонимский</w:t>
            </w:r>
          </w:p>
          <w:p w14:paraId="710CCC00" w14:textId="77777777" w:rsidR="00584972" w:rsidRPr="0006752E" w:rsidRDefault="00584972" w:rsidP="00103211">
            <w:pPr>
              <w:tabs>
                <w:tab w:val="left" w:pos="5580"/>
              </w:tabs>
              <w:spacing w:line="120" w:lineRule="exact"/>
              <w:ind w:left="175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12FB1324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2021</w:t>
            </w:r>
          </w:p>
        </w:tc>
        <w:tc>
          <w:tcPr>
            <w:tcW w:w="5016" w:type="dxa"/>
            <w:gridSpan w:val="2"/>
            <w:shd w:val="clear" w:color="auto" w:fill="auto"/>
          </w:tcPr>
          <w:p w14:paraId="4519F85C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УТВЕРЖДАЮ</w:t>
            </w:r>
          </w:p>
          <w:p w14:paraId="1059C8AD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</w:rPr>
            </w:pPr>
          </w:p>
          <w:p w14:paraId="5F7453DC" w14:textId="77777777" w:rsidR="00584972" w:rsidRPr="0006752E" w:rsidRDefault="00584972" w:rsidP="00103211">
            <w:pPr>
              <w:pStyle w:val="a3"/>
              <w:tabs>
                <w:tab w:val="left" w:pos="2679"/>
                <w:tab w:val="left" w:pos="2889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</w:t>
            </w:r>
            <w:proofErr w:type="spellStart"/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О.С.Преднюк</w:t>
            </w:r>
            <w:proofErr w:type="spellEnd"/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14:paraId="0CC215E9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епископ Лидский и </w:t>
            </w:r>
            <w:proofErr w:type="spellStart"/>
            <w:r w:rsidRPr="0006752E">
              <w:rPr>
                <w:rFonts w:ascii="Times New Roman" w:hAnsi="Times New Roman" w:cs="Times New Roman"/>
                <w:sz w:val="30"/>
                <w:szCs w:val="30"/>
              </w:rPr>
              <w:t>Сморгонский</w:t>
            </w:r>
            <w:proofErr w:type="spellEnd"/>
          </w:p>
          <w:p w14:paraId="0CCF5035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</w:rPr>
            </w:pPr>
            <w:r w:rsidRPr="0006752E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</w:t>
            </w:r>
          </w:p>
          <w:p w14:paraId="0844BC73" w14:textId="77777777" w:rsidR="00584972" w:rsidRPr="0006752E" w:rsidRDefault="00584972" w:rsidP="00103211">
            <w:pPr>
              <w:pStyle w:val="a3"/>
              <w:tabs>
                <w:tab w:val="left" w:pos="2184"/>
                <w:tab w:val="left" w:pos="2379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06752E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2021</w:t>
            </w:r>
          </w:p>
        </w:tc>
      </w:tr>
      <w:tr w:rsidR="0006752E" w:rsidRPr="0006752E" w14:paraId="2CB9BF60" w14:textId="77777777" w:rsidTr="00103211">
        <w:tc>
          <w:tcPr>
            <w:tcW w:w="4731" w:type="dxa"/>
            <w:shd w:val="clear" w:color="auto" w:fill="auto"/>
          </w:tcPr>
          <w:p w14:paraId="6A0E1D6F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16" w:type="dxa"/>
            <w:gridSpan w:val="2"/>
            <w:shd w:val="clear" w:color="auto" w:fill="auto"/>
          </w:tcPr>
          <w:p w14:paraId="3A8C2023" w14:textId="77777777" w:rsidR="00584972" w:rsidRPr="0006752E" w:rsidRDefault="00584972" w:rsidP="00103211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6752E" w:rsidRPr="0006752E" w14:paraId="3F2748D3" w14:textId="77777777" w:rsidTr="00103211">
        <w:tc>
          <w:tcPr>
            <w:tcW w:w="4927" w:type="dxa"/>
            <w:gridSpan w:val="2"/>
            <w:shd w:val="clear" w:color="auto" w:fill="auto"/>
          </w:tcPr>
          <w:p w14:paraId="6CEF857D" w14:textId="77777777" w:rsidR="00584972" w:rsidRPr="0006752E" w:rsidRDefault="00584972" w:rsidP="001032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7" w:type="dxa"/>
            <w:shd w:val="clear" w:color="auto" w:fill="auto"/>
          </w:tcPr>
          <w:p w14:paraId="3BE0EE6B" w14:textId="77777777" w:rsidR="00584972" w:rsidRPr="0006752E" w:rsidRDefault="00584972" w:rsidP="001032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121AB34" w14:textId="77777777" w:rsidR="00584972" w:rsidRPr="0006752E" w:rsidRDefault="00584972" w:rsidP="00584972">
      <w:pPr>
        <w:tabs>
          <w:tab w:val="left" w:pos="5580"/>
        </w:tabs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ПОЛОЖЕНИЕ</w:t>
      </w:r>
    </w:p>
    <w:p w14:paraId="63B1E0F3" w14:textId="77777777" w:rsidR="00584972" w:rsidRPr="0006752E" w:rsidRDefault="00584972" w:rsidP="00584972">
      <w:pPr>
        <w:tabs>
          <w:tab w:val="left" w:pos="5580"/>
        </w:tabs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________2021 № ___</w:t>
      </w:r>
    </w:p>
    <w:p w14:paraId="3A0FBC2B" w14:textId="77777777" w:rsidR="00584972" w:rsidRPr="0006752E" w:rsidRDefault="00584972" w:rsidP="00584972">
      <w:pPr>
        <w:tabs>
          <w:tab w:val="left" w:pos="5580"/>
        </w:tabs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г. Гродно</w:t>
      </w:r>
    </w:p>
    <w:p w14:paraId="08B29B0F" w14:textId="77777777" w:rsidR="00584972" w:rsidRPr="0006752E" w:rsidRDefault="00584972" w:rsidP="00584972">
      <w:pPr>
        <w:spacing w:after="0" w:line="280" w:lineRule="exact"/>
        <w:ind w:right="34"/>
        <w:rPr>
          <w:rFonts w:ascii="Times New Roman" w:hAnsi="Times New Roman" w:cs="Times New Roman"/>
          <w:sz w:val="30"/>
          <w:szCs w:val="30"/>
        </w:rPr>
      </w:pPr>
      <w:bookmarkStart w:id="1" w:name="_Hlk145073609"/>
      <w:r w:rsidRPr="0006752E">
        <w:rPr>
          <w:rFonts w:ascii="Times New Roman" w:hAnsi="Times New Roman" w:cs="Times New Roman"/>
          <w:sz w:val="30"/>
          <w:szCs w:val="30"/>
        </w:rPr>
        <w:t>О премии имени Героя Беларуси</w:t>
      </w:r>
    </w:p>
    <w:p w14:paraId="46F35555" w14:textId="77777777" w:rsidR="00584972" w:rsidRPr="0006752E" w:rsidRDefault="00584972" w:rsidP="00584972">
      <w:pPr>
        <w:spacing w:after="0" w:line="280" w:lineRule="exact"/>
        <w:ind w:right="34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 xml:space="preserve">Митрополита Филарета, </w:t>
      </w:r>
    </w:p>
    <w:p w14:paraId="001D7147" w14:textId="77777777" w:rsidR="00584972" w:rsidRPr="0006752E" w:rsidRDefault="00584972" w:rsidP="00584972">
      <w:pPr>
        <w:spacing w:after="0" w:line="280" w:lineRule="exact"/>
        <w:ind w:right="34"/>
        <w:rPr>
          <w:rFonts w:ascii="Times New Roman" w:hAnsi="Times New Roman" w:cs="Times New Roman"/>
          <w:sz w:val="30"/>
          <w:szCs w:val="30"/>
          <w:lang w:val="be-BY"/>
        </w:rPr>
      </w:pPr>
      <w:r w:rsidRPr="0006752E">
        <w:rPr>
          <w:rFonts w:ascii="Times New Roman" w:hAnsi="Times New Roman" w:cs="Times New Roman"/>
          <w:sz w:val="30"/>
          <w:szCs w:val="30"/>
        </w:rPr>
        <w:t>первого Патриаршего Экзарха всея Беларуси</w:t>
      </w:r>
      <w:r w:rsidR="00CA3D59" w:rsidRPr="0006752E">
        <w:rPr>
          <w:rFonts w:ascii="Times New Roman" w:hAnsi="Times New Roman" w:cs="Times New Roman"/>
          <w:sz w:val="30"/>
          <w:szCs w:val="30"/>
          <w:lang w:val="be-BY"/>
        </w:rPr>
        <w:t>,</w:t>
      </w:r>
    </w:p>
    <w:p w14:paraId="048F6AA4" w14:textId="77777777" w:rsidR="00584972" w:rsidRPr="0006752E" w:rsidRDefault="00584972" w:rsidP="00584972">
      <w:pPr>
        <w:spacing w:after="0" w:line="280" w:lineRule="exact"/>
        <w:ind w:right="34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«За высокий уровень организации</w:t>
      </w:r>
    </w:p>
    <w:p w14:paraId="0CFAD1C0" w14:textId="77777777" w:rsidR="00584972" w:rsidRPr="0006752E" w:rsidRDefault="00584972" w:rsidP="00584972">
      <w:pPr>
        <w:spacing w:after="0" w:line="280" w:lineRule="exact"/>
        <w:ind w:right="34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духовно-нравственного и</w:t>
      </w:r>
    </w:p>
    <w:p w14:paraId="0D4D6F22" w14:textId="77777777" w:rsidR="00584972" w:rsidRPr="0006752E" w:rsidRDefault="00584972" w:rsidP="00584972">
      <w:pPr>
        <w:spacing w:after="0" w:line="280" w:lineRule="exact"/>
        <w:ind w:right="34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патриотического воспитания</w:t>
      </w:r>
    </w:p>
    <w:p w14:paraId="6EAD175F" w14:textId="77777777" w:rsidR="00584972" w:rsidRPr="0006752E" w:rsidRDefault="00584972" w:rsidP="00584972">
      <w:pPr>
        <w:spacing w:after="0" w:line="280" w:lineRule="exact"/>
        <w:ind w:right="34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детей и молодежи»</w:t>
      </w:r>
    </w:p>
    <w:bookmarkEnd w:id="1"/>
    <w:p w14:paraId="0166798F" w14:textId="77777777" w:rsidR="0073138C" w:rsidRPr="0006752E" w:rsidRDefault="0073138C" w:rsidP="00584972">
      <w:pPr>
        <w:spacing w:after="0" w:line="280" w:lineRule="exact"/>
        <w:ind w:right="34"/>
        <w:rPr>
          <w:rFonts w:ascii="Times New Roman" w:hAnsi="Times New Roman" w:cs="Times New Roman"/>
          <w:sz w:val="30"/>
          <w:szCs w:val="30"/>
        </w:rPr>
      </w:pPr>
    </w:p>
    <w:p w14:paraId="53521D51" w14:textId="77777777" w:rsidR="0073138C" w:rsidRPr="0006752E" w:rsidRDefault="0073138C" w:rsidP="00584972">
      <w:pPr>
        <w:spacing w:after="0" w:line="280" w:lineRule="exact"/>
        <w:ind w:right="34"/>
        <w:rPr>
          <w:rFonts w:ascii="Times New Roman" w:hAnsi="Times New Roman" w:cs="Times New Roman"/>
          <w:sz w:val="30"/>
          <w:szCs w:val="30"/>
        </w:rPr>
      </w:pPr>
    </w:p>
    <w:p w14:paraId="103B9960" w14:textId="77777777" w:rsidR="00584972" w:rsidRPr="0006752E" w:rsidRDefault="00584972" w:rsidP="00584972">
      <w:pPr>
        <w:tabs>
          <w:tab w:val="left" w:pos="5580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 xml:space="preserve">ГЛАВА 1 </w:t>
      </w:r>
    </w:p>
    <w:p w14:paraId="5977BADC" w14:textId="77777777" w:rsidR="00584972" w:rsidRPr="0006752E" w:rsidRDefault="00584972" w:rsidP="00584972">
      <w:pPr>
        <w:tabs>
          <w:tab w:val="left" w:pos="5580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lastRenderedPageBreak/>
        <w:t>ОБЩИЕ ПОЛОЖЕНИЯ</w:t>
      </w:r>
    </w:p>
    <w:p w14:paraId="61487298" w14:textId="77777777" w:rsidR="00584972" w:rsidRPr="0006752E" w:rsidRDefault="00584972" w:rsidP="00584972">
      <w:pPr>
        <w:pStyle w:val="20"/>
        <w:numPr>
          <w:ilvl w:val="1"/>
          <w:numId w:val="3"/>
        </w:numPr>
        <w:shd w:val="clear" w:color="auto" w:fill="auto"/>
        <w:tabs>
          <w:tab w:val="left" w:pos="-4395"/>
        </w:tabs>
        <w:spacing w:line="240" w:lineRule="auto"/>
        <w:ind w:left="0"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  <w:bCs/>
        </w:rPr>
        <w:t>Премия имени Героя Беларуси Митрополита Филарета, первого Патриаршего Экзарха всея Беларуси</w:t>
      </w:r>
      <w:r w:rsidR="00CA3D59" w:rsidRPr="0006752E">
        <w:rPr>
          <w:rFonts w:ascii="Times New Roman" w:hAnsi="Times New Roman" w:cs="Times New Roman"/>
          <w:bCs/>
          <w:lang w:val="be-BY"/>
        </w:rPr>
        <w:t>,</w:t>
      </w:r>
      <w:r w:rsidRPr="0006752E">
        <w:rPr>
          <w:rFonts w:ascii="Times New Roman" w:hAnsi="Times New Roman" w:cs="Times New Roman"/>
          <w:bCs/>
        </w:rPr>
        <w:t xml:space="preserve"> «За высокий уровень организации духовно-нравственного и патриотического воспитания детей и молодежи» (далее – премия) вручается ежегодно Гродненской, Лидской, Новогрудской епархиями Белорусской Православной Церкви (далее – епархии) и ГУО «Гродненский областной институт развития образования» (далее – институт) при поддержке главного управления образования Гродненского областного исполнительного комитета </w:t>
      </w:r>
      <w:r w:rsidRPr="0006752E">
        <w:rPr>
          <w:rFonts w:ascii="Times New Roman" w:hAnsi="Times New Roman" w:cs="Times New Roman"/>
        </w:rPr>
        <w:t>педагогическим</w:t>
      </w:r>
      <w:r w:rsidRPr="0006752E">
        <w:rPr>
          <w:rFonts w:ascii="Times New Roman" w:hAnsi="Times New Roman" w:cs="Times New Roman"/>
          <w:bCs/>
        </w:rPr>
        <w:t xml:space="preserve"> работникам учреждений образования Гродненской области.</w:t>
      </w:r>
    </w:p>
    <w:p w14:paraId="336127E8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732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 xml:space="preserve">Цель: </w:t>
      </w:r>
    </w:p>
    <w:p w14:paraId="3144BE55" w14:textId="77777777" w:rsidR="00584972" w:rsidRPr="0006752E" w:rsidRDefault="00584972" w:rsidP="00584972">
      <w:pPr>
        <w:pStyle w:val="20"/>
        <w:shd w:val="clear" w:color="auto" w:fill="auto"/>
        <w:tabs>
          <w:tab w:val="left" w:pos="732"/>
        </w:tabs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 xml:space="preserve">стимулирование деятельности педагогических работников, клириков епархий, сотрудников епархиальных отделов, преподавателей воскресных школ в достижении высокого качества духовно-нравственного </w:t>
      </w:r>
      <w:r w:rsidRPr="0006752E">
        <w:rPr>
          <w:rFonts w:ascii="Times New Roman" w:hAnsi="Times New Roman" w:cs="Times New Roman"/>
          <w:bCs/>
        </w:rPr>
        <w:t xml:space="preserve">и патриотического </w:t>
      </w:r>
      <w:r w:rsidRPr="0006752E">
        <w:rPr>
          <w:rFonts w:ascii="Times New Roman" w:hAnsi="Times New Roman" w:cs="Times New Roman"/>
        </w:rPr>
        <w:t>воспитания обучающихся.</w:t>
      </w:r>
    </w:p>
    <w:p w14:paraId="35468E8F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732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Задачи:</w:t>
      </w:r>
    </w:p>
    <w:p w14:paraId="6ED7C8F5" w14:textId="77777777" w:rsidR="00584972" w:rsidRPr="0006752E" w:rsidRDefault="00584972" w:rsidP="00584972">
      <w:pPr>
        <w:pStyle w:val="20"/>
        <w:numPr>
          <w:ilvl w:val="1"/>
          <w:numId w:val="1"/>
        </w:numPr>
        <w:shd w:val="clear" w:color="auto" w:fill="auto"/>
        <w:tabs>
          <w:tab w:val="left" w:pos="-2552"/>
        </w:tabs>
        <w:spacing w:line="240" w:lineRule="auto"/>
        <w:ind w:left="0" w:firstLine="709"/>
        <w:rPr>
          <w:rStyle w:val="2Exact"/>
          <w:rFonts w:eastAsiaTheme="minorHAnsi"/>
        </w:rPr>
      </w:pPr>
      <w:r w:rsidRPr="0006752E">
        <w:rPr>
          <w:rStyle w:val="2Exact"/>
          <w:rFonts w:eastAsiaTheme="minorHAnsi"/>
        </w:rPr>
        <w:t>выявление и распространение лучшего опыта духовно-нравственного и патриотического воспитания детей и молодежи в учреждениях образования всех форм собственности;</w:t>
      </w:r>
    </w:p>
    <w:p w14:paraId="67454401" w14:textId="77777777" w:rsidR="00584972" w:rsidRPr="0006752E" w:rsidRDefault="00584972" w:rsidP="00584972">
      <w:pPr>
        <w:pStyle w:val="20"/>
        <w:numPr>
          <w:ilvl w:val="1"/>
          <w:numId w:val="1"/>
        </w:numPr>
        <w:shd w:val="clear" w:color="auto" w:fill="auto"/>
        <w:tabs>
          <w:tab w:val="left" w:pos="-2552"/>
        </w:tabs>
        <w:spacing w:line="240" w:lineRule="auto"/>
        <w:ind w:left="0" w:firstLine="709"/>
        <w:rPr>
          <w:rStyle w:val="2Exact"/>
          <w:rFonts w:eastAsiaTheme="minorHAnsi"/>
        </w:rPr>
      </w:pPr>
      <w:r w:rsidRPr="0006752E">
        <w:rPr>
          <w:rStyle w:val="2Exact"/>
          <w:rFonts w:eastAsiaTheme="minorHAnsi"/>
        </w:rPr>
        <w:t>укрепление взаимодействия органов управления, учреждений образования, церковных и общественных организаций в сфере духовно-нравственного и патриотического воспитания обучающихся;</w:t>
      </w:r>
    </w:p>
    <w:p w14:paraId="674ED4DE" w14:textId="77777777" w:rsidR="00584972" w:rsidRPr="0006752E" w:rsidRDefault="00584972" w:rsidP="00584972">
      <w:pPr>
        <w:pStyle w:val="20"/>
        <w:numPr>
          <w:ilvl w:val="1"/>
          <w:numId w:val="1"/>
        </w:numPr>
        <w:shd w:val="clear" w:color="auto" w:fill="auto"/>
        <w:tabs>
          <w:tab w:val="left" w:pos="-2552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поощрение педагогических работников, клириков епархий, сотрудников епархиальных отделов, преподавателей воскресных школ за</w:t>
      </w:r>
      <w:r w:rsidRPr="0006752E">
        <w:rPr>
          <w:rFonts w:ascii="Times New Roman" w:hAnsi="Times New Roman" w:cs="Times New Roman"/>
          <w:bCs/>
        </w:rPr>
        <w:t xml:space="preserve"> высокий уровень организации духовно-нравственного и патриотического воспитания детей и молодежи.</w:t>
      </w:r>
    </w:p>
    <w:p w14:paraId="5649482D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-2552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  <w:bCs/>
        </w:rPr>
        <w:t>Принципы:</w:t>
      </w:r>
    </w:p>
    <w:p w14:paraId="5462C608" w14:textId="77777777" w:rsidR="00584972" w:rsidRPr="0006752E" w:rsidRDefault="00584972" w:rsidP="00584972">
      <w:pPr>
        <w:pStyle w:val="20"/>
        <w:shd w:val="clear" w:color="auto" w:fill="auto"/>
        <w:tabs>
          <w:tab w:val="left" w:pos="-2552"/>
        </w:tabs>
        <w:spacing w:line="240" w:lineRule="auto"/>
        <w:ind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  <w:bCs/>
        </w:rPr>
        <w:t>системности;</w:t>
      </w:r>
    </w:p>
    <w:p w14:paraId="6C53F905" w14:textId="77777777" w:rsidR="00584972" w:rsidRPr="0006752E" w:rsidRDefault="00584972" w:rsidP="00584972">
      <w:pPr>
        <w:pStyle w:val="20"/>
        <w:shd w:val="clear" w:color="auto" w:fill="auto"/>
        <w:tabs>
          <w:tab w:val="left" w:pos="-2552"/>
        </w:tabs>
        <w:spacing w:line="240" w:lineRule="auto"/>
        <w:ind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  <w:bCs/>
        </w:rPr>
        <w:t>комплексности;</w:t>
      </w:r>
    </w:p>
    <w:p w14:paraId="6C852608" w14:textId="77777777" w:rsidR="00584972" w:rsidRPr="0006752E" w:rsidRDefault="00584972" w:rsidP="00584972">
      <w:pPr>
        <w:pStyle w:val="20"/>
        <w:shd w:val="clear" w:color="auto" w:fill="auto"/>
        <w:tabs>
          <w:tab w:val="left" w:pos="-2552"/>
        </w:tabs>
        <w:spacing w:line="240" w:lineRule="auto"/>
        <w:ind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  <w:bCs/>
        </w:rPr>
        <w:t>объективности;</w:t>
      </w:r>
    </w:p>
    <w:p w14:paraId="4B10EC6E" w14:textId="77777777" w:rsidR="00584972" w:rsidRPr="0006752E" w:rsidRDefault="00584972" w:rsidP="00584972">
      <w:pPr>
        <w:pStyle w:val="20"/>
        <w:shd w:val="clear" w:color="auto" w:fill="auto"/>
        <w:tabs>
          <w:tab w:val="left" w:pos="-2552"/>
        </w:tabs>
        <w:spacing w:line="240" w:lineRule="auto"/>
        <w:ind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  <w:bCs/>
        </w:rPr>
        <w:t>открытости;</w:t>
      </w:r>
    </w:p>
    <w:p w14:paraId="634B049C" w14:textId="77777777" w:rsidR="00584972" w:rsidRPr="0006752E" w:rsidRDefault="00584972" w:rsidP="00584972">
      <w:pPr>
        <w:pStyle w:val="20"/>
        <w:shd w:val="clear" w:color="auto" w:fill="auto"/>
        <w:tabs>
          <w:tab w:val="left" w:pos="-2552"/>
        </w:tabs>
        <w:spacing w:line="240" w:lineRule="auto"/>
        <w:ind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  <w:bCs/>
        </w:rPr>
        <w:t>преемственности;</w:t>
      </w:r>
    </w:p>
    <w:p w14:paraId="4FFCCDE8" w14:textId="77777777" w:rsidR="00584972" w:rsidRPr="0006752E" w:rsidRDefault="00584972" w:rsidP="00584972">
      <w:pPr>
        <w:pStyle w:val="20"/>
        <w:shd w:val="clear" w:color="auto" w:fill="auto"/>
        <w:tabs>
          <w:tab w:val="left" w:pos="-2552"/>
        </w:tabs>
        <w:spacing w:line="240" w:lineRule="auto"/>
        <w:ind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  <w:bCs/>
        </w:rPr>
        <w:t>ценностного отношения;</w:t>
      </w:r>
    </w:p>
    <w:p w14:paraId="30741313" w14:textId="77777777" w:rsidR="00584972" w:rsidRPr="0006752E" w:rsidRDefault="00584972" w:rsidP="00584972">
      <w:pPr>
        <w:pStyle w:val="20"/>
        <w:shd w:val="clear" w:color="auto" w:fill="auto"/>
        <w:tabs>
          <w:tab w:val="left" w:pos="-2552"/>
        </w:tabs>
        <w:spacing w:line="240" w:lineRule="auto"/>
        <w:ind w:firstLine="709"/>
        <w:rPr>
          <w:rStyle w:val="2Exact"/>
          <w:rFonts w:eastAsiaTheme="minorHAnsi"/>
        </w:rPr>
      </w:pPr>
      <w:r w:rsidRPr="0006752E">
        <w:rPr>
          <w:rFonts w:ascii="Times New Roman" w:hAnsi="Times New Roman" w:cs="Times New Roman"/>
          <w:bCs/>
        </w:rPr>
        <w:t xml:space="preserve">межведомственного взаимодействия. </w:t>
      </w:r>
    </w:p>
    <w:p w14:paraId="700C98EA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-2552"/>
        </w:tabs>
        <w:spacing w:line="240" w:lineRule="auto"/>
        <w:ind w:left="0"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</w:rPr>
        <w:t>Участники:</w:t>
      </w:r>
    </w:p>
    <w:p w14:paraId="2E53411F" w14:textId="687B493D" w:rsidR="00584972" w:rsidRPr="0006752E" w:rsidRDefault="00584972" w:rsidP="005B3E5F">
      <w:pPr>
        <w:pStyle w:val="20"/>
        <w:shd w:val="clear" w:color="auto" w:fill="auto"/>
        <w:tabs>
          <w:tab w:val="left" w:pos="-2552"/>
        </w:tabs>
        <w:spacing w:line="240" w:lineRule="auto"/>
        <w:ind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</w:rPr>
        <w:t xml:space="preserve">педагогические работники учреждений образования всех форм собственности, а также коллективы авторов (составом не более 5 человек) с участием работников учреждений образования, общественных объединений, клириков епархий, сотрудников епархиальных отделов, преподавателей воскресных школ, осуществляющих совместную реализацию программ духовно-нравственного и патриотического </w:t>
      </w:r>
      <w:r w:rsidRPr="0006752E">
        <w:rPr>
          <w:rFonts w:ascii="Times New Roman" w:hAnsi="Times New Roman" w:cs="Times New Roman"/>
        </w:rPr>
        <w:lastRenderedPageBreak/>
        <w:t>воспитания детей и молодежи на территории Гродненской области.</w:t>
      </w:r>
      <w:r w:rsidRPr="0006752E">
        <w:rPr>
          <w:rFonts w:ascii="Times New Roman" w:hAnsi="Times New Roman" w:cs="Times New Roman"/>
          <w:bCs/>
        </w:rPr>
        <w:t xml:space="preserve"> </w:t>
      </w:r>
    </w:p>
    <w:p w14:paraId="4AF5FC55" w14:textId="77777777" w:rsidR="005B3E5F" w:rsidRPr="0006752E" w:rsidRDefault="005B3E5F" w:rsidP="005B3E5F">
      <w:pPr>
        <w:pStyle w:val="20"/>
        <w:shd w:val="clear" w:color="auto" w:fill="auto"/>
        <w:tabs>
          <w:tab w:val="left" w:pos="-2552"/>
        </w:tabs>
        <w:spacing w:line="240" w:lineRule="auto"/>
        <w:ind w:firstLine="709"/>
        <w:rPr>
          <w:rFonts w:ascii="Times New Roman" w:hAnsi="Times New Roman" w:cs="Times New Roman"/>
          <w:bCs/>
        </w:rPr>
      </w:pPr>
    </w:p>
    <w:p w14:paraId="59DE19F3" w14:textId="77777777" w:rsidR="00584972" w:rsidRPr="0006752E" w:rsidRDefault="00584972" w:rsidP="00584972">
      <w:pPr>
        <w:tabs>
          <w:tab w:val="left" w:pos="5580"/>
        </w:tabs>
        <w:spacing w:after="0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ГЛАВА 2</w:t>
      </w:r>
    </w:p>
    <w:p w14:paraId="38966DA6" w14:textId="77777777" w:rsidR="00584972" w:rsidRPr="0006752E" w:rsidRDefault="00584972" w:rsidP="00584972">
      <w:pPr>
        <w:tabs>
          <w:tab w:val="left" w:pos="5580"/>
        </w:tabs>
        <w:spacing w:after="0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НОМИНАЦИИ</w:t>
      </w:r>
    </w:p>
    <w:p w14:paraId="7DF94222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 xml:space="preserve"> Конкурс проводится по следующим номинациям:</w:t>
      </w:r>
    </w:p>
    <w:p w14:paraId="5E6B0178" w14:textId="79AFE0C4" w:rsidR="00584972" w:rsidRPr="0006752E" w:rsidRDefault="00584972" w:rsidP="00584972">
      <w:pPr>
        <w:pStyle w:val="20"/>
        <w:numPr>
          <w:ilvl w:val="1"/>
          <w:numId w:val="1"/>
        </w:numPr>
        <w:shd w:val="clear" w:color="auto" w:fill="auto"/>
        <w:tabs>
          <w:tab w:val="left" w:pos="1141"/>
        </w:tabs>
        <w:spacing w:line="240" w:lineRule="auto"/>
        <w:ind w:left="0" w:right="-1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«</w:t>
      </w:r>
      <w:hyperlink r:id="rId6" w:history="1">
        <w:r w:rsidRPr="0006752E">
          <w:rPr>
            <w:rFonts w:ascii="Times New Roman" w:hAnsi="Times New Roman" w:cs="Times New Roman"/>
          </w:rPr>
          <w:t>Труд педагога как служение</w:t>
        </w:r>
      </w:hyperlink>
      <w:r w:rsidRPr="0006752E">
        <w:rPr>
          <w:rStyle w:val="22"/>
          <w:rFonts w:eastAsiaTheme="minorHAnsi"/>
          <w:b w:val="0"/>
          <w:color w:val="auto"/>
        </w:rPr>
        <w:t xml:space="preserve">». </w:t>
      </w:r>
      <w:r w:rsidRPr="0006752E">
        <w:rPr>
          <w:rFonts w:ascii="Times New Roman" w:hAnsi="Times New Roman" w:cs="Times New Roman"/>
        </w:rPr>
        <w:t>Предоставляются характеристика, утвержденная руководителем учреждения образования, и описание опыта эффективной педагогической практики учителя (классного руководителя, куратора учебной группы), подтверждающие важность и результативность для общества его служения Отечеству через</w:t>
      </w:r>
      <w:r w:rsidRPr="0006752E">
        <w:rPr>
          <w:rFonts w:ascii="Times New Roman" w:hAnsi="Times New Roman" w:cs="Times New Roman"/>
          <w:bCs/>
        </w:rPr>
        <w:t xml:space="preserve"> духовно-нравственное и патриотическое</w:t>
      </w:r>
      <w:r w:rsidRPr="0006752E">
        <w:rPr>
          <w:rFonts w:ascii="Times New Roman" w:hAnsi="Times New Roman" w:cs="Times New Roman"/>
        </w:rPr>
        <w:t xml:space="preserve"> воспитание детей</w:t>
      </w:r>
      <w:r w:rsidR="00AF37B5" w:rsidRPr="0006752E">
        <w:rPr>
          <w:rFonts w:ascii="Times New Roman" w:hAnsi="Times New Roman" w:cs="Times New Roman"/>
        </w:rPr>
        <w:t>;</w:t>
      </w:r>
    </w:p>
    <w:p w14:paraId="4A2440D2" w14:textId="44E143AC" w:rsidR="00584972" w:rsidRPr="0006752E" w:rsidRDefault="00584972" w:rsidP="00584972">
      <w:pPr>
        <w:pStyle w:val="20"/>
        <w:numPr>
          <w:ilvl w:val="1"/>
          <w:numId w:val="1"/>
        </w:numPr>
        <w:shd w:val="clear" w:color="auto" w:fill="auto"/>
        <w:tabs>
          <w:tab w:val="left" w:pos="1141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Style w:val="22"/>
          <w:rFonts w:eastAsiaTheme="minorHAnsi"/>
          <w:b w:val="0"/>
          <w:color w:val="auto"/>
        </w:rPr>
        <w:t xml:space="preserve"> «Лучшая инновационная разработка года». </w:t>
      </w:r>
      <w:r w:rsidRPr="0006752E">
        <w:rPr>
          <w:rFonts w:ascii="Times New Roman" w:hAnsi="Times New Roman" w:cs="Times New Roman"/>
        </w:rPr>
        <w:t>Предоставляются характеристика автора (-</w:t>
      </w:r>
      <w:proofErr w:type="spellStart"/>
      <w:r w:rsidRPr="0006752E">
        <w:rPr>
          <w:rFonts w:ascii="Times New Roman" w:hAnsi="Times New Roman" w:cs="Times New Roman"/>
        </w:rPr>
        <w:t>ов</w:t>
      </w:r>
      <w:proofErr w:type="spellEnd"/>
      <w:r w:rsidRPr="0006752E">
        <w:rPr>
          <w:rFonts w:ascii="Times New Roman" w:hAnsi="Times New Roman" w:cs="Times New Roman"/>
        </w:rPr>
        <w:t>), утвержденная руководителем учреждения образования,  и работы автора (-</w:t>
      </w:r>
      <w:proofErr w:type="spellStart"/>
      <w:r w:rsidRPr="0006752E">
        <w:rPr>
          <w:rFonts w:ascii="Times New Roman" w:hAnsi="Times New Roman" w:cs="Times New Roman"/>
        </w:rPr>
        <w:t>ов</w:t>
      </w:r>
      <w:proofErr w:type="spellEnd"/>
      <w:r w:rsidRPr="0006752E">
        <w:rPr>
          <w:rFonts w:ascii="Times New Roman" w:hAnsi="Times New Roman" w:cs="Times New Roman"/>
        </w:rPr>
        <w:t>) (издательские проекты, комплексы разработок мероприятий по духовно-нравственному и патриотическому воспитанию школьников, электронные ресурсы), имеющие высокий научно-методический уровень, значительный инновационный потенциал и доказавшие свою значимость для развития духовно-нравственного и патриотического воспитания обучающихся</w:t>
      </w:r>
      <w:r w:rsidR="00AF37B5" w:rsidRPr="0006752E">
        <w:rPr>
          <w:rFonts w:ascii="Times New Roman" w:hAnsi="Times New Roman" w:cs="Times New Roman"/>
        </w:rPr>
        <w:t>;</w:t>
      </w:r>
    </w:p>
    <w:p w14:paraId="6BD7852A" w14:textId="77777777" w:rsidR="00584972" w:rsidRPr="0006752E" w:rsidRDefault="00584972" w:rsidP="00584972">
      <w:pPr>
        <w:pStyle w:val="20"/>
        <w:numPr>
          <w:ilvl w:val="1"/>
          <w:numId w:val="1"/>
        </w:numPr>
        <w:shd w:val="clear" w:color="auto" w:fill="auto"/>
        <w:tabs>
          <w:tab w:val="left" w:pos="1107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Style w:val="22"/>
          <w:rFonts w:eastAsiaTheme="minorHAnsi"/>
          <w:b w:val="0"/>
          <w:color w:val="auto"/>
        </w:rPr>
        <w:t xml:space="preserve"> «Лучшая система духовно-нравственного и патриотического воспитания детей и молодежи». </w:t>
      </w:r>
      <w:r w:rsidRPr="0006752E">
        <w:rPr>
          <w:rFonts w:ascii="Times New Roman" w:hAnsi="Times New Roman" w:cs="Times New Roman"/>
        </w:rPr>
        <w:t>Коллективом авторов (составом не более 5 человек) с участием работников учреждений образования, общественных объединений, клириков епархий, сотрудников епархиальных отделов, преподавателей воскресных школ предоставляются: рекомендательное письмо вышестоящей (-их) организации (-й); материалы о плодотворной совместной деятельности учреждений образования, общественных объединений, епархий Белорусской Православной Церкви, отражающие результативный опыт создания и развития системы духовно-нравственного и патриотического воспитания</w:t>
      </w:r>
      <w:r w:rsidRPr="0006752E">
        <w:rPr>
          <w:rFonts w:ascii="Times New Roman" w:hAnsi="Times New Roman" w:cs="Times New Roman"/>
          <w:bCs/>
        </w:rPr>
        <w:t>.</w:t>
      </w:r>
    </w:p>
    <w:p w14:paraId="461C8409" w14:textId="77777777" w:rsidR="00584972" w:rsidRPr="0006752E" w:rsidRDefault="00584972" w:rsidP="00584972">
      <w:pPr>
        <w:tabs>
          <w:tab w:val="left" w:pos="1080"/>
        </w:tabs>
        <w:ind w:firstLine="709"/>
        <w:jc w:val="center"/>
        <w:rPr>
          <w:sz w:val="30"/>
          <w:szCs w:val="30"/>
        </w:rPr>
      </w:pPr>
    </w:p>
    <w:p w14:paraId="4F0216C6" w14:textId="77777777" w:rsidR="00584972" w:rsidRPr="0006752E" w:rsidRDefault="00584972" w:rsidP="00584972">
      <w:pPr>
        <w:tabs>
          <w:tab w:val="left" w:pos="1080"/>
        </w:tabs>
        <w:spacing w:after="0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ГЛАВА 3</w:t>
      </w:r>
    </w:p>
    <w:p w14:paraId="1E308B0A" w14:textId="77777777" w:rsidR="00584972" w:rsidRPr="0006752E" w:rsidRDefault="00584972" w:rsidP="00584972">
      <w:pPr>
        <w:tabs>
          <w:tab w:val="left" w:pos="1080"/>
        </w:tabs>
        <w:spacing w:after="0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ОРГАНИЗАЦИЯ КОНКУРСА</w:t>
      </w:r>
    </w:p>
    <w:p w14:paraId="4752C1B2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285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Для проведения конкурса организаторами создается конкурсная комиссия (далее – комиссия):</w:t>
      </w:r>
    </w:p>
    <w:p w14:paraId="4CDD92F2" w14:textId="5646FD91" w:rsidR="00584972" w:rsidRPr="0006752E" w:rsidRDefault="00AF37B5" w:rsidP="00584972">
      <w:pPr>
        <w:pStyle w:val="20"/>
        <w:numPr>
          <w:ilvl w:val="1"/>
          <w:numId w:val="1"/>
        </w:numPr>
        <w:shd w:val="clear" w:color="auto" w:fill="auto"/>
        <w:tabs>
          <w:tab w:val="left" w:pos="1692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п</w:t>
      </w:r>
      <w:r w:rsidR="00584972" w:rsidRPr="0006752E">
        <w:rPr>
          <w:rFonts w:ascii="Times New Roman" w:hAnsi="Times New Roman" w:cs="Times New Roman"/>
        </w:rPr>
        <w:t xml:space="preserve">редседателем комиссии является архиепископ Гродненский и Волковысский, сопредседателем – ректор </w:t>
      </w:r>
      <w:r w:rsidR="00584972" w:rsidRPr="0006752E">
        <w:rPr>
          <w:rFonts w:ascii="Times New Roman" w:hAnsi="Times New Roman" w:cs="Times New Roman"/>
          <w:bCs/>
        </w:rPr>
        <w:t xml:space="preserve">ГУО «Гродненский областной институт развития образования». </w:t>
      </w:r>
      <w:r w:rsidR="00584972" w:rsidRPr="0006752E">
        <w:rPr>
          <w:rFonts w:ascii="Times New Roman" w:hAnsi="Times New Roman" w:cs="Times New Roman"/>
        </w:rPr>
        <w:t xml:space="preserve">В состав комиссии входят представители </w:t>
      </w:r>
      <w:r w:rsidR="00584972" w:rsidRPr="0006752E">
        <w:rPr>
          <w:rFonts w:ascii="Times New Roman" w:hAnsi="Times New Roman" w:cs="Times New Roman"/>
          <w:bCs/>
        </w:rPr>
        <w:t>главного управления образования Гродненского облисполкома, ГУО</w:t>
      </w:r>
      <w:r w:rsidR="00A12C99" w:rsidRPr="0006752E">
        <w:rPr>
          <w:rFonts w:ascii="Times New Roman" w:hAnsi="Times New Roman" w:cs="Times New Roman"/>
          <w:bCs/>
        </w:rPr>
        <w:t> </w:t>
      </w:r>
      <w:r w:rsidR="00584972" w:rsidRPr="0006752E">
        <w:rPr>
          <w:rFonts w:ascii="Times New Roman" w:hAnsi="Times New Roman" w:cs="Times New Roman"/>
          <w:bCs/>
        </w:rPr>
        <w:t>«Гродненский областной институт развития образования», Гродненской, Лидской, Новогрудской епархий</w:t>
      </w:r>
      <w:r w:rsidR="00584972" w:rsidRPr="0006752E">
        <w:rPr>
          <w:rFonts w:ascii="Times New Roman" w:hAnsi="Times New Roman" w:cs="Times New Roman"/>
        </w:rPr>
        <w:t xml:space="preserve">, </w:t>
      </w:r>
      <w:r w:rsidR="00584972" w:rsidRPr="0006752E">
        <w:rPr>
          <w:rFonts w:ascii="Times New Roman" w:hAnsi="Times New Roman" w:cs="Times New Roman"/>
        </w:rPr>
        <w:lastRenderedPageBreak/>
        <w:t>иных органов государственной власти и организаций (по согласованию), научной и педагогической общественности;</w:t>
      </w:r>
    </w:p>
    <w:p w14:paraId="6B5B1A1D" w14:textId="6BEC83D6" w:rsidR="00584972" w:rsidRPr="0006752E" w:rsidRDefault="00AF37B5" w:rsidP="00584972">
      <w:pPr>
        <w:pStyle w:val="20"/>
        <w:numPr>
          <w:ilvl w:val="1"/>
          <w:numId w:val="1"/>
        </w:numPr>
        <w:shd w:val="clear" w:color="auto" w:fill="auto"/>
        <w:tabs>
          <w:tab w:val="left" w:pos="1692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з</w:t>
      </w:r>
      <w:r w:rsidR="00584972" w:rsidRPr="0006752E">
        <w:rPr>
          <w:rFonts w:ascii="Times New Roman" w:hAnsi="Times New Roman" w:cs="Times New Roman"/>
        </w:rPr>
        <w:t>аседание комиссии считается правомочным, если на нем присутствует не менее двух третей ее членов. Решения комиссии принимаются открытым голосованием простым большинством голосов присутствующих на заседании. В случае равенства голосов председатель комиссии имеет решающий голос. Решение оформляется протоколом за подписью ответственного секретаря</w:t>
      </w:r>
      <w:r w:rsidRPr="0006752E">
        <w:rPr>
          <w:rFonts w:ascii="Times New Roman" w:hAnsi="Times New Roman" w:cs="Times New Roman"/>
        </w:rPr>
        <w:t>;</w:t>
      </w:r>
    </w:p>
    <w:p w14:paraId="2105C053" w14:textId="3F5276C0" w:rsidR="00584972" w:rsidRPr="0006752E" w:rsidRDefault="00AF37B5" w:rsidP="00584972">
      <w:pPr>
        <w:pStyle w:val="20"/>
        <w:numPr>
          <w:ilvl w:val="1"/>
          <w:numId w:val="1"/>
        </w:numPr>
        <w:shd w:val="clear" w:color="auto" w:fill="auto"/>
        <w:tabs>
          <w:tab w:val="left" w:pos="1334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в</w:t>
      </w:r>
      <w:r w:rsidR="00584972" w:rsidRPr="0006752E">
        <w:rPr>
          <w:rFonts w:ascii="Times New Roman" w:hAnsi="Times New Roman" w:cs="Times New Roman"/>
        </w:rPr>
        <w:t xml:space="preserve"> рамках своих полномочий комиссия:</w:t>
      </w:r>
    </w:p>
    <w:p w14:paraId="74AFF84E" w14:textId="77777777" w:rsidR="00584972" w:rsidRPr="0006752E" w:rsidRDefault="00584972" w:rsidP="00584972">
      <w:pPr>
        <w:pStyle w:val="20"/>
        <w:shd w:val="clear" w:color="auto" w:fill="auto"/>
        <w:tabs>
          <w:tab w:val="left" w:pos="730"/>
        </w:tabs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контролирует ход приема конкурсных работ в институте;</w:t>
      </w:r>
    </w:p>
    <w:p w14:paraId="1DD5C578" w14:textId="77777777" w:rsidR="00584972" w:rsidRPr="0006752E" w:rsidRDefault="00584972" w:rsidP="00584972">
      <w:pPr>
        <w:pStyle w:val="20"/>
        <w:shd w:val="clear" w:color="auto" w:fill="auto"/>
        <w:tabs>
          <w:tab w:val="left" w:pos="730"/>
        </w:tabs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организовывает прием работ для участия в конкурсе в соответствии с требованиями настоящего положения;</w:t>
      </w:r>
    </w:p>
    <w:p w14:paraId="2D054D42" w14:textId="77777777" w:rsidR="00584972" w:rsidRPr="0006752E" w:rsidRDefault="00584972" w:rsidP="00584972">
      <w:pPr>
        <w:pStyle w:val="20"/>
        <w:shd w:val="clear" w:color="auto" w:fill="auto"/>
        <w:tabs>
          <w:tab w:val="left" w:pos="730"/>
        </w:tabs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 xml:space="preserve">запрашивает дополнительные материалы </w:t>
      </w:r>
      <w:r w:rsidRPr="0006752E">
        <w:rPr>
          <w:rStyle w:val="21"/>
          <w:rFonts w:eastAsiaTheme="minorHAnsi"/>
          <w:i w:val="0"/>
          <w:color w:val="auto"/>
        </w:rPr>
        <w:t>(при недостатке представленной информации)</w:t>
      </w:r>
      <w:r w:rsidRPr="0006752E">
        <w:rPr>
          <w:rFonts w:ascii="Times New Roman" w:hAnsi="Times New Roman" w:cs="Times New Roman"/>
          <w:i/>
        </w:rPr>
        <w:t xml:space="preserve"> </w:t>
      </w:r>
      <w:r w:rsidRPr="0006752E">
        <w:rPr>
          <w:rFonts w:ascii="Times New Roman" w:hAnsi="Times New Roman" w:cs="Times New Roman"/>
        </w:rPr>
        <w:t>для проведения качественной экспертизы и выставления экспертами обоснованных оценок;</w:t>
      </w:r>
    </w:p>
    <w:p w14:paraId="3F71AD73" w14:textId="77777777" w:rsidR="00584972" w:rsidRPr="0006752E" w:rsidRDefault="00584972" w:rsidP="00584972">
      <w:pPr>
        <w:pStyle w:val="20"/>
        <w:shd w:val="clear" w:color="auto" w:fill="auto"/>
        <w:tabs>
          <w:tab w:val="left" w:pos="730"/>
        </w:tabs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определяет победителей в соответствии с критериями конкурса;</w:t>
      </w:r>
    </w:p>
    <w:p w14:paraId="0717F1C4" w14:textId="77777777" w:rsidR="00584972" w:rsidRPr="0006752E" w:rsidRDefault="00584972" w:rsidP="00584972">
      <w:pPr>
        <w:pStyle w:val="20"/>
        <w:shd w:val="clear" w:color="auto" w:fill="auto"/>
        <w:tabs>
          <w:tab w:val="left" w:pos="730"/>
        </w:tabs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осуществляет популяризацию конкурса и его результатов посредством организации выставок и презентации работ;</w:t>
      </w:r>
    </w:p>
    <w:p w14:paraId="3CA2AFA4" w14:textId="77777777" w:rsidR="00584972" w:rsidRPr="0006752E" w:rsidRDefault="00584972" w:rsidP="00584972">
      <w:pPr>
        <w:pStyle w:val="20"/>
        <w:shd w:val="clear" w:color="auto" w:fill="auto"/>
        <w:tabs>
          <w:tab w:val="left" w:pos="730"/>
        </w:tabs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содействует освещению подготовки и хода конкурса в средствах массовой информации, а также публикации работ победителей в научно-методических журналах и газетах.</w:t>
      </w:r>
    </w:p>
    <w:p w14:paraId="4838EC56" w14:textId="77777777" w:rsidR="00584972" w:rsidRPr="0006752E" w:rsidRDefault="00584972" w:rsidP="00584972">
      <w:pPr>
        <w:tabs>
          <w:tab w:val="left" w:pos="1080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14:paraId="4ACF7D34" w14:textId="77777777" w:rsidR="00584972" w:rsidRPr="0006752E" w:rsidRDefault="00584972" w:rsidP="00584972">
      <w:pPr>
        <w:tabs>
          <w:tab w:val="left" w:pos="1080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ГЛАВА 4</w:t>
      </w:r>
    </w:p>
    <w:p w14:paraId="15030531" w14:textId="77777777" w:rsidR="00584972" w:rsidRPr="0006752E" w:rsidRDefault="00584972" w:rsidP="00584972">
      <w:pPr>
        <w:tabs>
          <w:tab w:val="left" w:pos="1080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ПОРЯДОК ПРОВЕДЕНИЯ КОНКУРСА</w:t>
      </w:r>
    </w:p>
    <w:p w14:paraId="2FEADF5A" w14:textId="64118A5E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454"/>
        </w:tabs>
        <w:spacing w:line="240" w:lineRule="auto"/>
        <w:ind w:left="0"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  <w:bCs/>
        </w:rPr>
        <w:t xml:space="preserve">Объявление о начале и сроках проведения конкурса размещаются на официальных сайтах епархий Белорусской Православной Церкви (Гродненской </w:t>
      </w:r>
      <w:hyperlink r:id="rId7" w:history="1">
        <w:r w:rsidRPr="0006752E">
          <w:rPr>
            <w:rFonts w:ascii="Times New Roman" w:hAnsi="Times New Roman" w:cs="Times New Roman"/>
            <w:bCs/>
          </w:rPr>
          <w:t>https://orthos.org/</w:t>
        </w:r>
      </w:hyperlink>
      <w:r w:rsidRPr="0006752E">
        <w:rPr>
          <w:rFonts w:ascii="Times New Roman" w:hAnsi="Times New Roman" w:cs="Times New Roman"/>
          <w:bCs/>
        </w:rPr>
        <w:t xml:space="preserve"> (далее – сайт orthos.org), Лидской </w:t>
      </w:r>
      <w:hyperlink r:id="rId8" w:history="1">
        <w:r w:rsidRPr="0006752E">
          <w:rPr>
            <w:rFonts w:ascii="Times New Roman" w:hAnsi="Times New Roman" w:cs="Times New Roman"/>
            <w:bCs/>
          </w:rPr>
          <w:t>https://lida-eparhia.by/</w:t>
        </w:r>
      </w:hyperlink>
      <w:r w:rsidRPr="0006752E">
        <w:rPr>
          <w:rFonts w:ascii="Times New Roman" w:hAnsi="Times New Roman" w:cs="Times New Roman"/>
          <w:bCs/>
        </w:rPr>
        <w:t xml:space="preserve"> (далее – сайт lida-eparhia.by), Новогрудской </w:t>
      </w:r>
      <w:hyperlink r:id="rId9" w:history="1">
        <w:r w:rsidRPr="0006752E">
          <w:rPr>
            <w:rFonts w:ascii="Times New Roman" w:hAnsi="Times New Roman" w:cs="Times New Roman"/>
            <w:bCs/>
          </w:rPr>
          <w:t>https://www.eparhia.by/novogrudskaja-eparkhija</w:t>
        </w:r>
      </w:hyperlink>
      <w:r w:rsidRPr="0006752E">
        <w:rPr>
          <w:rFonts w:ascii="Times New Roman" w:hAnsi="Times New Roman" w:cs="Times New Roman"/>
          <w:bCs/>
        </w:rPr>
        <w:t xml:space="preserve"> (далее – сайт </w:t>
      </w:r>
      <w:hyperlink r:id="rId10" w:history="1">
        <w:r w:rsidR="00986FC8" w:rsidRPr="0006752E">
          <w:rPr>
            <w:rStyle w:val="a8"/>
            <w:rFonts w:ascii="Times New Roman" w:hAnsi="Times New Roman" w:cs="Times New Roman"/>
            <w:bCs/>
            <w:color w:val="auto"/>
            <w:u w:val="none"/>
          </w:rPr>
          <w:t>www.eparhia.by/novogrudskaja-eparkhija</w:t>
        </w:r>
      </w:hyperlink>
      <w:r w:rsidRPr="0006752E">
        <w:rPr>
          <w:rFonts w:ascii="Times New Roman" w:hAnsi="Times New Roman" w:cs="Times New Roman"/>
          <w:bCs/>
        </w:rPr>
        <w:t xml:space="preserve">) и ГУО «Гродненский областной институт развития образования»  </w:t>
      </w:r>
      <w:hyperlink r:id="rId11" w:history="1">
        <w:r w:rsidRPr="0006752E">
          <w:rPr>
            <w:rFonts w:ascii="Times New Roman" w:hAnsi="Times New Roman" w:cs="Times New Roman"/>
            <w:bCs/>
          </w:rPr>
          <w:t>https://groiro.by/</w:t>
        </w:r>
      </w:hyperlink>
      <w:r w:rsidRPr="0006752E">
        <w:rPr>
          <w:rFonts w:ascii="Times New Roman" w:hAnsi="Times New Roman" w:cs="Times New Roman"/>
          <w:bCs/>
        </w:rPr>
        <w:t xml:space="preserve"> (далее – сайт groiro.by) </w:t>
      </w:r>
      <w:r w:rsidR="008F60E1" w:rsidRPr="0006752E">
        <w:rPr>
          <w:rFonts w:ascii="Times New Roman" w:hAnsi="Times New Roman" w:cs="Times New Roman"/>
          <w:bCs/>
        </w:rPr>
        <w:br/>
      </w:r>
      <w:r w:rsidRPr="0006752E">
        <w:rPr>
          <w:rFonts w:ascii="Times New Roman" w:hAnsi="Times New Roman" w:cs="Times New Roman"/>
          <w:bCs/>
        </w:rPr>
        <w:t>и в официальных социальных сетях сторон.</w:t>
      </w:r>
    </w:p>
    <w:p w14:paraId="60873C29" w14:textId="7C7A9484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454"/>
        </w:tabs>
        <w:spacing w:line="240" w:lineRule="auto"/>
        <w:ind w:left="0" w:firstLine="709"/>
        <w:rPr>
          <w:rFonts w:ascii="Times New Roman" w:hAnsi="Times New Roman" w:cs="Times New Roman"/>
          <w:bCs/>
        </w:rPr>
      </w:pPr>
      <w:r w:rsidRPr="0006752E">
        <w:rPr>
          <w:rFonts w:ascii="Times New Roman" w:hAnsi="Times New Roman" w:cs="Times New Roman"/>
          <w:bCs/>
        </w:rPr>
        <w:t xml:space="preserve">На сайте главного управления образования Гродненского облисполкома </w:t>
      </w:r>
      <w:hyperlink r:id="rId12" w:history="1">
        <w:r w:rsidRPr="0006752E">
          <w:rPr>
            <w:rFonts w:ascii="Times New Roman" w:hAnsi="Times New Roman" w:cs="Times New Roman"/>
            <w:bCs/>
          </w:rPr>
          <w:t>https://edu-grodno.gov.by/</w:t>
        </w:r>
      </w:hyperlink>
      <w:r w:rsidRPr="0006752E">
        <w:rPr>
          <w:rFonts w:ascii="Times New Roman" w:hAnsi="Times New Roman" w:cs="Times New Roman"/>
          <w:bCs/>
        </w:rPr>
        <w:t xml:space="preserve"> размещается ссылка на информацию о конкурсе на сайте </w:t>
      </w:r>
      <w:r w:rsidRPr="0006752E">
        <w:rPr>
          <w:rFonts w:ascii="Times New Roman" w:hAnsi="Times New Roman" w:cs="Times New Roman"/>
          <w:bCs/>
          <w:iCs/>
        </w:rPr>
        <w:t>groiro.by</w:t>
      </w:r>
      <w:r w:rsidRPr="0006752E">
        <w:rPr>
          <w:rFonts w:ascii="Times New Roman" w:hAnsi="Times New Roman" w:cs="Times New Roman"/>
          <w:bCs/>
        </w:rPr>
        <w:t>.</w:t>
      </w:r>
    </w:p>
    <w:p w14:paraId="3F1BE123" w14:textId="05A07AED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454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  <w:bCs/>
        </w:rPr>
        <w:t>Порядок оформления и сроки</w:t>
      </w:r>
      <w:r w:rsidRPr="0006752E">
        <w:rPr>
          <w:rFonts w:ascii="Times New Roman" w:hAnsi="Times New Roman" w:cs="Times New Roman"/>
        </w:rPr>
        <w:t xml:space="preserve"> подачи материалов</w:t>
      </w:r>
      <w:r w:rsidR="00AF37B5" w:rsidRPr="0006752E">
        <w:rPr>
          <w:rFonts w:ascii="Times New Roman" w:hAnsi="Times New Roman" w:cs="Times New Roman"/>
        </w:rPr>
        <w:t>:</w:t>
      </w:r>
    </w:p>
    <w:p w14:paraId="2B98D94D" w14:textId="68AB7CEB" w:rsidR="00584972" w:rsidRPr="0006752E" w:rsidRDefault="00AF37B5" w:rsidP="00584972">
      <w:pPr>
        <w:pStyle w:val="20"/>
        <w:numPr>
          <w:ilvl w:val="1"/>
          <w:numId w:val="1"/>
        </w:numPr>
        <w:shd w:val="clear" w:color="auto" w:fill="auto"/>
        <w:tabs>
          <w:tab w:val="left" w:pos="1523"/>
        </w:tabs>
        <w:spacing w:line="240" w:lineRule="auto"/>
        <w:ind w:left="0" w:firstLine="709"/>
        <w:rPr>
          <w:rStyle w:val="21"/>
          <w:rFonts w:eastAsiaTheme="minorHAnsi"/>
          <w:color w:val="auto"/>
        </w:rPr>
      </w:pPr>
      <w:r w:rsidRPr="0006752E">
        <w:rPr>
          <w:rFonts w:ascii="Times New Roman" w:hAnsi="Times New Roman" w:cs="Times New Roman"/>
        </w:rPr>
        <w:t>д</w:t>
      </w:r>
      <w:r w:rsidR="00584972" w:rsidRPr="0006752E">
        <w:rPr>
          <w:rFonts w:ascii="Times New Roman" w:hAnsi="Times New Roman" w:cs="Times New Roman"/>
        </w:rPr>
        <w:t>ля</w:t>
      </w:r>
      <w:r w:rsidR="00584972" w:rsidRPr="0006752E">
        <w:rPr>
          <w:rStyle w:val="21"/>
          <w:rFonts w:eastAsiaTheme="minorHAnsi"/>
          <w:color w:val="auto"/>
        </w:rPr>
        <w:t xml:space="preserve"> </w:t>
      </w:r>
      <w:r w:rsidR="00584972" w:rsidRPr="0006752E">
        <w:rPr>
          <w:rStyle w:val="21"/>
          <w:rFonts w:eastAsiaTheme="minorHAnsi"/>
          <w:i w:val="0"/>
          <w:color w:val="auto"/>
        </w:rPr>
        <w:t xml:space="preserve">участия в конкурсе выдвинувшие претендента структуры (епархия, органы управления и учреждения образования, общественные объединения) подают документы (п. 11) и материалы (описание опыта, научно-методические разработки, публикации, сайты, фото-, видео- и аудиоматериалы и др.) в институт (центр идеологической, </w:t>
      </w:r>
      <w:r w:rsidR="00584972" w:rsidRPr="0006752E">
        <w:rPr>
          <w:rStyle w:val="21"/>
          <w:rFonts w:eastAsiaTheme="minorHAnsi"/>
          <w:i w:val="0"/>
          <w:color w:val="auto"/>
        </w:rPr>
        <w:lastRenderedPageBreak/>
        <w:t>воспитательной и социальной работы)</w:t>
      </w:r>
      <w:r w:rsidRPr="0006752E">
        <w:rPr>
          <w:rStyle w:val="21"/>
          <w:rFonts w:eastAsiaTheme="minorHAnsi"/>
          <w:i w:val="0"/>
          <w:color w:val="auto"/>
        </w:rPr>
        <w:t>;</w:t>
      </w:r>
    </w:p>
    <w:p w14:paraId="21D533CB" w14:textId="0E4BF375" w:rsidR="00584972" w:rsidRPr="0006752E" w:rsidRDefault="00AF37B5" w:rsidP="00584972">
      <w:pPr>
        <w:pStyle w:val="20"/>
        <w:numPr>
          <w:ilvl w:val="1"/>
          <w:numId w:val="1"/>
        </w:numPr>
        <w:shd w:val="clear" w:color="auto" w:fill="auto"/>
        <w:tabs>
          <w:tab w:val="left" w:pos="1523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м</w:t>
      </w:r>
      <w:r w:rsidR="00584972" w:rsidRPr="0006752E">
        <w:rPr>
          <w:rFonts w:ascii="Times New Roman" w:hAnsi="Times New Roman" w:cs="Times New Roman"/>
        </w:rPr>
        <w:t xml:space="preserve">атериалы предоставляются на бумажных и электронных носителях </w:t>
      </w:r>
      <w:r w:rsidR="00584972" w:rsidRPr="0006752E">
        <w:rPr>
          <w:rStyle w:val="22"/>
          <w:rFonts w:eastAsiaTheme="minorHAnsi"/>
          <w:b w:val="0"/>
          <w:color w:val="auto"/>
        </w:rPr>
        <w:t>ежегодно</w:t>
      </w:r>
      <w:r w:rsidRPr="0006752E">
        <w:rPr>
          <w:rStyle w:val="22"/>
          <w:rFonts w:eastAsiaTheme="minorHAnsi"/>
          <w:b w:val="0"/>
          <w:color w:val="auto"/>
        </w:rPr>
        <w:t>;</w:t>
      </w:r>
    </w:p>
    <w:p w14:paraId="0B30BDE7" w14:textId="381D4759" w:rsidR="00584972" w:rsidRPr="0006752E" w:rsidRDefault="00AF37B5" w:rsidP="00584972">
      <w:pPr>
        <w:pStyle w:val="20"/>
        <w:numPr>
          <w:ilvl w:val="1"/>
          <w:numId w:val="1"/>
        </w:numPr>
        <w:shd w:val="clear" w:color="auto" w:fill="auto"/>
        <w:tabs>
          <w:tab w:val="left" w:pos="1523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и</w:t>
      </w:r>
      <w:r w:rsidR="00584972" w:rsidRPr="0006752E">
        <w:rPr>
          <w:rFonts w:ascii="Times New Roman" w:hAnsi="Times New Roman" w:cs="Times New Roman"/>
        </w:rPr>
        <w:t>нститут проверяет соответствие конкурсных материалов критериям конкурса и направляет в адрес комиссии. Работы, поданные на конкурс, не рецензируются и не возвращаются. Комиссия не вступает в переписку с авторами работ</w:t>
      </w:r>
      <w:r w:rsidRPr="0006752E">
        <w:rPr>
          <w:rFonts w:ascii="Times New Roman" w:hAnsi="Times New Roman" w:cs="Times New Roman"/>
        </w:rPr>
        <w:t>.</w:t>
      </w:r>
    </w:p>
    <w:p w14:paraId="67F20183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523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 xml:space="preserve">Перечень документов, сопровождающих конкурсные материалы </w:t>
      </w:r>
      <w:r w:rsidRPr="0006752E">
        <w:rPr>
          <w:rStyle w:val="21"/>
          <w:rFonts w:eastAsiaTheme="minorHAnsi"/>
          <w:i w:val="0"/>
          <w:color w:val="auto"/>
        </w:rPr>
        <w:t>(образцы размещаются на сайтах groiro.by, orthos.org,</w:t>
      </w:r>
      <w:r w:rsidRPr="0006752E">
        <w:rPr>
          <w:rFonts w:ascii="Times New Roman" w:hAnsi="Times New Roman" w:cs="Times New Roman"/>
          <w:bCs/>
        </w:rPr>
        <w:t xml:space="preserve"> lida-eparhia.by, www.eparhia.by/novogrudskaja-eparkhija</w:t>
      </w:r>
      <w:r w:rsidRPr="0006752E">
        <w:rPr>
          <w:rStyle w:val="21"/>
          <w:rFonts w:eastAsiaTheme="minorHAnsi"/>
          <w:i w:val="0"/>
          <w:color w:val="auto"/>
          <w:lang w:bidi="en-US"/>
        </w:rPr>
        <w:t>):</w:t>
      </w:r>
    </w:p>
    <w:p w14:paraId="4A30DA14" w14:textId="77777777" w:rsidR="00584972" w:rsidRPr="0006752E" w:rsidRDefault="00584972" w:rsidP="0058497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заявка на участие в конкурсе с краткой аннотацией работы (не более 1000 печатных знаков), которая подписывается руководителем учреждения или проекта;</w:t>
      </w:r>
    </w:p>
    <w:p w14:paraId="4F2B02C9" w14:textId="77777777" w:rsidR="00584972" w:rsidRPr="0006752E" w:rsidRDefault="00584972" w:rsidP="0058497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анкета участника конкурса (в случае коллективной заявки анкеты заполняются и подписываются каждым членом);</w:t>
      </w:r>
    </w:p>
    <w:p w14:paraId="4016CAD6" w14:textId="77777777" w:rsidR="00584972" w:rsidRPr="0006752E" w:rsidRDefault="00584972" w:rsidP="0058497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bookmarkStart w:id="2" w:name="_Hlk144973702"/>
      <w:r w:rsidRPr="0006752E">
        <w:rPr>
          <w:rFonts w:ascii="Times New Roman" w:hAnsi="Times New Roman" w:cs="Times New Roman"/>
        </w:rPr>
        <w:t>по желанию претендента – рекомендательные письма, письменное благословение епархиального архиерея и рекомендация приходского священника (духовника), экспертные заключения, акты внедрения, отзывы специалистов и др.</w:t>
      </w:r>
    </w:p>
    <w:p w14:paraId="45704A36" w14:textId="77777777" w:rsidR="00584972" w:rsidRPr="0006752E" w:rsidRDefault="00584972" w:rsidP="00584972">
      <w:pPr>
        <w:tabs>
          <w:tab w:val="left" w:pos="1080"/>
        </w:tabs>
        <w:rPr>
          <w:sz w:val="30"/>
          <w:szCs w:val="30"/>
        </w:rPr>
      </w:pPr>
    </w:p>
    <w:p w14:paraId="7FDBC49E" w14:textId="77777777" w:rsidR="00584972" w:rsidRPr="0006752E" w:rsidRDefault="00584972" w:rsidP="00584972">
      <w:pPr>
        <w:tabs>
          <w:tab w:val="left" w:pos="1080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ГЛАВА 5</w:t>
      </w:r>
    </w:p>
    <w:p w14:paraId="2D12DAC9" w14:textId="77777777" w:rsidR="00584972" w:rsidRPr="0006752E" w:rsidRDefault="00584972" w:rsidP="00584972">
      <w:pPr>
        <w:tabs>
          <w:tab w:val="left" w:pos="1080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УСЛОВИЯ ПРОВЕДЕНИЯ КОНКУРСА</w:t>
      </w:r>
    </w:p>
    <w:p w14:paraId="47600E63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364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Критерии оценки работ:</w:t>
      </w:r>
    </w:p>
    <w:p w14:paraId="4B14BCBD" w14:textId="77777777" w:rsidR="00584972" w:rsidRPr="0006752E" w:rsidRDefault="00584972" w:rsidP="0058497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соответствие содержания заявленным целям и задачам конкурса;</w:t>
      </w:r>
    </w:p>
    <w:p w14:paraId="75997127" w14:textId="77777777" w:rsidR="00584972" w:rsidRPr="0006752E" w:rsidRDefault="00584972" w:rsidP="0058497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новизна;</w:t>
      </w:r>
    </w:p>
    <w:p w14:paraId="1A96E4D9" w14:textId="77777777" w:rsidR="00584972" w:rsidRPr="0006752E" w:rsidRDefault="00584972" w:rsidP="0058497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актуальность работы;</w:t>
      </w:r>
    </w:p>
    <w:p w14:paraId="29D62017" w14:textId="77777777" w:rsidR="00584972" w:rsidRPr="0006752E" w:rsidRDefault="00584972" w:rsidP="00584972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степень подготовленности авторской работы к возможному тиражированию и внедрению в педагогическую практику</w:t>
      </w:r>
      <w:bookmarkEnd w:id="2"/>
      <w:r w:rsidRPr="0006752E">
        <w:rPr>
          <w:rFonts w:ascii="Times New Roman" w:hAnsi="Times New Roman" w:cs="Times New Roman"/>
        </w:rPr>
        <w:t>.</w:t>
      </w:r>
    </w:p>
    <w:p w14:paraId="1699E23B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315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Результаты обсуждения работ участников конкурса и ход голосования по ним разглашению не подлежат.</w:t>
      </w:r>
    </w:p>
    <w:p w14:paraId="2888BD0A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340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Представление материалов рассматривается как согласие авторов на открытую публикацию с обязательным указанием авторства.</w:t>
      </w:r>
    </w:p>
    <w:p w14:paraId="20C8E6AD" w14:textId="0FF61284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340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 xml:space="preserve">В период проведения конкурса права авторов на имя, </w:t>
      </w:r>
      <w:r w:rsidR="008F60E1" w:rsidRPr="0006752E">
        <w:rPr>
          <w:rFonts w:ascii="Times New Roman" w:hAnsi="Times New Roman" w:cs="Times New Roman"/>
        </w:rPr>
        <w:br/>
      </w:r>
      <w:r w:rsidRPr="0006752E">
        <w:rPr>
          <w:rFonts w:ascii="Times New Roman" w:hAnsi="Times New Roman" w:cs="Times New Roman"/>
        </w:rPr>
        <w:t>на неприкосновенность материалов и их защиту от искажений сохраняются в полном объеме.</w:t>
      </w:r>
    </w:p>
    <w:p w14:paraId="56463D9C" w14:textId="77777777" w:rsidR="0073138C" w:rsidRPr="0006752E" w:rsidRDefault="00584972" w:rsidP="0073138C">
      <w:pPr>
        <w:pStyle w:val="20"/>
        <w:numPr>
          <w:ilvl w:val="0"/>
          <w:numId w:val="1"/>
        </w:numPr>
        <w:shd w:val="clear" w:color="auto" w:fill="auto"/>
        <w:tabs>
          <w:tab w:val="left" w:pos="1543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Выплата авторских гонораров в любой форме не предусмотрена.</w:t>
      </w:r>
    </w:p>
    <w:p w14:paraId="5FB65D71" w14:textId="0D60AFFB" w:rsidR="00584972" w:rsidRPr="0006752E" w:rsidRDefault="00584972" w:rsidP="00584972">
      <w:pPr>
        <w:tabs>
          <w:tab w:val="left" w:pos="1080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ГЛАВА 6</w:t>
      </w:r>
    </w:p>
    <w:p w14:paraId="722B94BC" w14:textId="77777777" w:rsidR="00584972" w:rsidRPr="0006752E" w:rsidRDefault="00584972" w:rsidP="00584972">
      <w:pPr>
        <w:tabs>
          <w:tab w:val="left" w:pos="1080"/>
        </w:tabs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ПОДВЕДЕНИЕ ИТОГОВ КОНКУРСА</w:t>
      </w:r>
    </w:p>
    <w:p w14:paraId="0CF5E497" w14:textId="78988A05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543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 xml:space="preserve">По итогам рассмотрения работ комиссия определяет первое, второе, третье место в каждой номинации. Победителям вручается </w:t>
      </w:r>
      <w:r w:rsidRPr="0006752E">
        <w:rPr>
          <w:rFonts w:ascii="Times New Roman" w:hAnsi="Times New Roman" w:cs="Times New Roman"/>
        </w:rPr>
        <w:lastRenderedPageBreak/>
        <w:t>денежная премия: за первое место – в размере 10 базовых величин, за второе – 9 базовых величин, за третье – 8 базовых величин.</w:t>
      </w:r>
    </w:p>
    <w:p w14:paraId="504F24BC" w14:textId="77777777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340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Подведение итогов конкурса осуществляется в течение месяца после завершения приема работ комиссией.</w:t>
      </w:r>
    </w:p>
    <w:p w14:paraId="07411CC3" w14:textId="2D7C19CC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543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Награждение победителей конкурса осуществляется за счет средств</w:t>
      </w:r>
      <w:r w:rsidRPr="0006752E">
        <w:rPr>
          <w:rFonts w:ascii="Times New Roman" w:hAnsi="Times New Roman" w:cs="Times New Roman"/>
          <w:bCs/>
        </w:rPr>
        <w:t xml:space="preserve"> Гродненской, Лидской, Новогрудской епархий, приобретение дипломов и организация торжественного мероприятия – за счет института.</w:t>
      </w:r>
    </w:p>
    <w:p w14:paraId="67F91DDC" w14:textId="7629F2D1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543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  <w:bCs/>
        </w:rPr>
        <w:t>Премия вручае</w:t>
      </w:r>
      <w:r w:rsidRPr="0006752E">
        <w:rPr>
          <w:rFonts w:ascii="Times New Roman" w:hAnsi="Times New Roman" w:cs="Times New Roman"/>
        </w:rPr>
        <w:t>тся в торжественной обстановке 1</w:t>
      </w:r>
      <w:r w:rsidR="00856F2A" w:rsidRPr="0006752E">
        <w:rPr>
          <w:rFonts w:ascii="Times New Roman" w:hAnsi="Times New Roman" w:cs="Times New Roman"/>
        </w:rPr>
        <w:t>5</w:t>
      </w:r>
      <w:r w:rsidRPr="0006752E">
        <w:rPr>
          <w:rFonts w:ascii="Times New Roman" w:hAnsi="Times New Roman" w:cs="Times New Roman"/>
        </w:rPr>
        <w:t xml:space="preserve"> декабря, </w:t>
      </w:r>
      <w:r w:rsidR="00986FC8" w:rsidRPr="0006752E">
        <w:rPr>
          <w:rFonts w:ascii="Times New Roman" w:hAnsi="Times New Roman" w:cs="Times New Roman"/>
        </w:rPr>
        <w:br/>
      </w:r>
      <w:r w:rsidRPr="0006752E">
        <w:rPr>
          <w:rFonts w:ascii="Times New Roman" w:hAnsi="Times New Roman" w:cs="Times New Roman"/>
        </w:rPr>
        <w:t>в день тезоименитства Митрополита Филарета. Расходы на проезд, питание и проживание победителей конкурса несет направляющая сторона.</w:t>
      </w:r>
    </w:p>
    <w:p w14:paraId="5AFB6387" w14:textId="7DEB6243" w:rsidR="00584972" w:rsidRPr="0006752E" w:rsidRDefault="00584972" w:rsidP="00584972">
      <w:pPr>
        <w:pStyle w:val="20"/>
        <w:numPr>
          <w:ilvl w:val="0"/>
          <w:numId w:val="1"/>
        </w:numPr>
        <w:shd w:val="clear" w:color="auto" w:fill="auto"/>
        <w:tabs>
          <w:tab w:val="left" w:pos="1340"/>
        </w:tabs>
        <w:spacing w:line="240" w:lineRule="auto"/>
        <w:ind w:left="0" w:firstLine="709"/>
        <w:rPr>
          <w:rFonts w:ascii="Times New Roman" w:hAnsi="Times New Roman" w:cs="Times New Roman"/>
        </w:rPr>
      </w:pPr>
      <w:r w:rsidRPr="0006752E">
        <w:rPr>
          <w:rFonts w:ascii="Times New Roman" w:hAnsi="Times New Roman" w:cs="Times New Roman"/>
        </w:rPr>
        <w:t>Вся информация о результатах конкурса на получение премии размещается на сайтах groiro.by, orthos.org</w:t>
      </w:r>
      <w:r w:rsidR="004062BD" w:rsidRPr="0006752E">
        <w:rPr>
          <w:rFonts w:ascii="Times New Roman" w:hAnsi="Times New Roman" w:cs="Times New Roman"/>
        </w:rPr>
        <w:t>,</w:t>
      </w:r>
      <w:r w:rsidRPr="0006752E">
        <w:rPr>
          <w:rFonts w:ascii="Times New Roman" w:hAnsi="Times New Roman" w:cs="Times New Roman"/>
        </w:rPr>
        <w:t xml:space="preserve"> lida-eparhia.by, </w:t>
      </w:r>
      <w:hyperlink r:id="rId13" w:history="1">
        <w:r w:rsidRPr="0006752E">
          <w:rPr>
            <w:rFonts w:ascii="Times New Roman" w:hAnsi="Times New Roman" w:cs="Times New Roman"/>
          </w:rPr>
          <w:t>www.eparhia.by/novogrudskaja-eparkhij</w:t>
        </w:r>
      </w:hyperlink>
      <w:r w:rsidRPr="0006752E">
        <w:rPr>
          <w:rFonts w:ascii="Times New Roman" w:hAnsi="Times New Roman" w:cs="Times New Roman"/>
        </w:rPr>
        <w:t xml:space="preserve"> и в официальных социальных сетях сторон.</w:t>
      </w:r>
    </w:p>
    <w:p w14:paraId="79260D61" w14:textId="77777777" w:rsidR="00584972" w:rsidRPr="0006752E" w:rsidRDefault="00584972" w:rsidP="00584972">
      <w:pPr>
        <w:pStyle w:val="20"/>
        <w:shd w:val="clear" w:color="auto" w:fill="auto"/>
        <w:tabs>
          <w:tab w:val="left" w:pos="1340"/>
        </w:tabs>
        <w:spacing w:line="360" w:lineRule="auto"/>
        <w:ind w:left="709" w:firstLine="0"/>
        <w:rPr>
          <w:rFonts w:ascii="Times New Roman" w:hAnsi="Times New Roman" w:cs="Times New Roman"/>
        </w:rPr>
      </w:pPr>
    </w:p>
    <w:p w14:paraId="43DC2C30" w14:textId="77777777" w:rsidR="00584972" w:rsidRPr="0006752E" w:rsidRDefault="00584972" w:rsidP="00584972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ОДОБРЕНО И РЕКОМЕНДОВАНО</w:t>
      </w:r>
    </w:p>
    <w:p w14:paraId="70980148" w14:textId="77777777" w:rsidR="00584972" w:rsidRPr="0006752E" w:rsidRDefault="00584972" w:rsidP="00584972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14:paraId="12760AD0" w14:textId="77777777" w:rsidR="00584972" w:rsidRPr="0006752E" w:rsidRDefault="00584972" w:rsidP="00584972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Советом института</w:t>
      </w:r>
    </w:p>
    <w:p w14:paraId="55899784" w14:textId="77777777" w:rsidR="00584972" w:rsidRPr="0006752E" w:rsidRDefault="00584972" w:rsidP="00584972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14:paraId="1A868782" w14:textId="77777777" w:rsidR="00584972" w:rsidRPr="0006752E" w:rsidRDefault="00584972" w:rsidP="00584972">
      <w:pPr>
        <w:tabs>
          <w:tab w:val="left" w:pos="1080"/>
        </w:tabs>
        <w:spacing w:after="0"/>
        <w:rPr>
          <w:rFonts w:ascii="Times New Roman" w:hAnsi="Times New Roman" w:cs="Times New Roman"/>
          <w:sz w:val="30"/>
          <w:szCs w:val="30"/>
          <w:u w:val="single"/>
        </w:rPr>
      </w:pPr>
      <w:r w:rsidRPr="0006752E">
        <w:rPr>
          <w:rFonts w:ascii="Times New Roman" w:hAnsi="Times New Roman" w:cs="Times New Roman"/>
          <w:sz w:val="30"/>
          <w:szCs w:val="30"/>
        </w:rPr>
        <w:t xml:space="preserve">Протокол от </w:t>
      </w:r>
      <w:r w:rsidRPr="0006752E">
        <w:rPr>
          <w:rFonts w:ascii="Times New Roman" w:hAnsi="Times New Roman" w:cs="Times New Roman"/>
          <w:sz w:val="30"/>
          <w:szCs w:val="30"/>
          <w:u w:val="single"/>
        </w:rPr>
        <w:tab/>
      </w:r>
      <w:r w:rsidRPr="0006752E">
        <w:rPr>
          <w:rFonts w:ascii="Times New Roman" w:hAnsi="Times New Roman" w:cs="Times New Roman"/>
          <w:sz w:val="30"/>
          <w:szCs w:val="30"/>
          <w:u w:val="single"/>
        </w:rPr>
        <w:tab/>
      </w:r>
      <w:r w:rsidRPr="0006752E">
        <w:rPr>
          <w:rFonts w:ascii="Times New Roman" w:hAnsi="Times New Roman" w:cs="Times New Roman"/>
          <w:sz w:val="30"/>
          <w:szCs w:val="30"/>
        </w:rPr>
        <w:t xml:space="preserve">№ </w:t>
      </w:r>
      <w:r w:rsidRPr="0006752E">
        <w:rPr>
          <w:rFonts w:ascii="Times New Roman" w:hAnsi="Times New Roman" w:cs="Times New Roman"/>
          <w:sz w:val="30"/>
          <w:szCs w:val="30"/>
          <w:u w:val="single"/>
        </w:rPr>
        <w:tab/>
      </w:r>
      <w:r w:rsidRPr="0006752E">
        <w:rPr>
          <w:rFonts w:ascii="Times New Roman" w:hAnsi="Times New Roman" w:cs="Times New Roman"/>
          <w:sz w:val="30"/>
          <w:szCs w:val="30"/>
          <w:u w:val="single"/>
        </w:rPr>
        <w:tab/>
      </w:r>
    </w:p>
    <w:p w14:paraId="360956ED" w14:textId="77777777" w:rsidR="00584972" w:rsidRPr="0006752E" w:rsidRDefault="00584972" w:rsidP="00584972">
      <w:pPr>
        <w:tabs>
          <w:tab w:val="left" w:pos="1080"/>
        </w:tabs>
        <w:spacing w:after="0"/>
        <w:rPr>
          <w:rFonts w:ascii="Times New Roman" w:hAnsi="Times New Roman" w:cs="Times New Roman"/>
          <w:sz w:val="30"/>
          <w:szCs w:val="30"/>
          <w:u w:val="single"/>
        </w:rPr>
      </w:pPr>
    </w:p>
    <w:p w14:paraId="1F588DA1" w14:textId="77777777" w:rsidR="00584972" w:rsidRPr="0006752E" w:rsidRDefault="00584972" w:rsidP="00584972">
      <w:pPr>
        <w:tabs>
          <w:tab w:val="left" w:pos="10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233E1090" w14:textId="77777777" w:rsidR="00584972" w:rsidRPr="0006752E" w:rsidRDefault="00584972" w:rsidP="00584972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СОГЛАСОВАНО</w:t>
      </w:r>
    </w:p>
    <w:p w14:paraId="1F0E2B32" w14:textId="77777777" w:rsidR="00584972" w:rsidRPr="0006752E" w:rsidRDefault="00584972" w:rsidP="00584972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14:paraId="7D9BF08E" w14:textId="77777777" w:rsidR="00584972" w:rsidRPr="0006752E" w:rsidRDefault="00584972" w:rsidP="00584972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Главное управление образования</w:t>
      </w:r>
    </w:p>
    <w:p w14:paraId="62687E28" w14:textId="77777777" w:rsidR="00584972" w:rsidRPr="0006752E" w:rsidRDefault="00584972" w:rsidP="00584972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Гродненского облисполкома</w:t>
      </w:r>
    </w:p>
    <w:p w14:paraId="5DBCA70F" w14:textId="77777777" w:rsidR="00584972" w:rsidRPr="0006752E" w:rsidRDefault="00584972" w:rsidP="00584972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61E52F" w14:textId="77777777" w:rsidR="00584972" w:rsidRPr="0006752E" w:rsidRDefault="00584972" w:rsidP="00584972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14:paraId="2BA203C8" w14:textId="77777777" w:rsidR="00584972" w:rsidRPr="0006752E" w:rsidRDefault="00584972" w:rsidP="00584972">
      <w:pPr>
        <w:tabs>
          <w:tab w:val="left" w:pos="1080"/>
        </w:tabs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06752E">
        <w:rPr>
          <w:rFonts w:ascii="Times New Roman" w:hAnsi="Times New Roman" w:cs="Times New Roman"/>
          <w:sz w:val="30"/>
          <w:szCs w:val="30"/>
        </w:rPr>
        <w:t>Начальник главного</w:t>
      </w:r>
    </w:p>
    <w:p w14:paraId="0177E2FB" w14:textId="77777777" w:rsidR="00584972" w:rsidRPr="0006752E" w:rsidRDefault="00584972" w:rsidP="00584972">
      <w:pPr>
        <w:tabs>
          <w:tab w:val="left" w:pos="1080"/>
        </w:tabs>
        <w:spacing w:after="0" w:line="280" w:lineRule="exact"/>
        <w:rPr>
          <w:rFonts w:ascii="Times New Roman" w:hAnsi="Times New Roman" w:cs="Times New Roman"/>
          <w:sz w:val="30"/>
          <w:szCs w:val="30"/>
          <w:u w:val="single"/>
        </w:rPr>
      </w:pPr>
      <w:r w:rsidRPr="0006752E">
        <w:rPr>
          <w:rFonts w:ascii="Times New Roman" w:hAnsi="Times New Roman" w:cs="Times New Roman"/>
          <w:sz w:val="30"/>
          <w:szCs w:val="30"/>
        </w:rPr>
        <w:t>управления</w:t>
      </w:r>
      <w:r w:rsidRPr="0006752E">
        <w:rPr>
          <w:rFonts w:ascii="Times New Roman" w:hAnsi="Times New Roman" w:cs="Times New Roman"/>
          <w:sz w:val="30"/>
          <w:szCs w:val="30"/>
        </w:rPr>
        <w:tab/>
      </w:r>
      <w:r w:rsidRPr="0006752E">
        <w:rPr>
          <w:rFonts w:ascii="Times New Roman" w:hAnsi="Times New Roman" w:cs="Times New Roman"/>
          <w:sz w:val="30"/>
          <w:szCs w:val="30"/>
        </w:rPr>
        <w:tab/>
      </w:r>
      <w:r w:rsidRPr="0006752E">
        <w:rPr>
          <w:rFonts w:ascii="Times New Roman" w:hAnsi="Times New Roman" w:cs="Times New Roman"/>
          <w:sz w:val="30"/>
          <w:szCs w:val="30"/>
        </w:rPr>
        <w:tab/>
      </w:r>
      <w:r w:rsidRPr="0006752E"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Pr="0006752E">
        <w:rPr>
          <w:rFonts w:ascii="Times New Roman" w:hAnsi="Times New Roman" w:cs="Times New Roman"/>
          <w:sz w:val="30"/>
          <w:szCs w:val="30"/>
        </w:rPr>
        <w:t>Р.Ю.Абрамчик</w:t>
      </w:r>
      <w:proofErr w:type="spellEnd"/>
    </w:p>
    <w:p w14:paraId="6F4B6A0F" w14:textId="77777777" w:rsidR="00584972" w:rsidRPr="0006752E" w:rsidRDefault="00584972" w:rsidP="00584972">
      <w:pPr>
        <w:tabs>
          <w:tab w:val="left" w:pos="1080"/>
        </w:tabs>
        <w:rPr>
          <w:sz w:val="20"/>
          <w:szCs w:val="20"/>
        </w:rPr>
      </w:pPr>
    </w:p>
    <w:p w14:paraId="3B30A81A" w14:textId="77777777" w:rsidR="00584972" w:rsidRPr="0006752E" w:rsidRDefault="00584972" w:rsidP="00584972"/>
    <w:p w14:paraId="54ADCCFA" w14:textId="77777777" w:rsidR="00584972" w:rsidRPr="0006752E" w:rsidRDefault="00584972" w:rsidP="00584972"/>
    <w:p w14:paraId="2A9D835D" w14:textId="77777777" w:rsidR="00584972" w:rsidRPr="0006752E" w:rsidRDefault="00584972" w:rsidP="00584972"/>
    <w:p w14:paraId="77C559E1" w14:textId="77777777" w:rsidR="00584972" w:rsidRPr="0006752E" w:rsidRDefault="00584972" w:rsidP="00584972"/>
    <w:p w14:paraId="6915F76F" w14:textId="77777777" w:rsidR="00584972" w:rsidRPr="0006752E" w:rsidRDefault="00584972" w:rsidP="00584972"/>
    <w:p w14:paraId="0E0FDCC8" w14:textId="02F5FEA0" w:rsidR="0006752E" w:rsidRPr="0006752E" w:rsidRDefault="0006752E" w:rsidP="00E1755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9D7B621" w14:textId="77777777" w:rsidR="00920FB5" w:rsidRPr="0006752E" w:rsidRDefault="00920FB5" w:rsidP="00905D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372CB69" w14:textId="77777777" w:rsidR="00920FB5" w:rsidRPr="0006752E" w:rsidRDefault="00920FB5" w:rsidP="00905D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EA3F0F7" w14:textId="77777777" w:rsidR="00920FB5" w:rsidRPr="0006752E" w:rsidRDefault="00920FB5" w:rsidP="00905D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20FB5" w:rsidRPr="0006752E" w:rsidSect="0006752E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5316A"/>
    <w:multiLevelType w:val="multilevel"/>
    <w:tmpl w:val="142AD712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97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" w15:restartNumberingAfterBreak="0">
    <w:nsid w:val="1E6B154D"/>
    <w:multiLevelType w:val="multilevel"/>
    <w:tmpl w:val="A41A17AC"/>
    <w:lvl w:ilvl="0">
      <w:start w:val="2"/>
      <w:numFmt w:val="decimal"/>
      <w:lvlText w:val="%1."/>
      <w:lvlJc w:val="left"/>
      <w:pPr>
        <w:ind w:left="6971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831537F"/>
    <w:multiLevelType w:val="hybridMultilevel"/>
    <w:tmpl w:val="F14482E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79C"/>
    <w:rsid w:val="00005F0F"/>
    <w:rsid w:val="00027A80"/>
    <w:rsid w:val="0005083E"/>
    <w:rsid w:val="00061AB1"/>
    <w:rsid w:val="0006752E"/>
    <w:rsid w:val="00094575"/>
    <w:rsid w:val="000B393C"/>
    <w:rsid w:val="000E666A"/>
    <w:rsid w:val="000F2905"/>
    <w:rsid w:val="00103211"/>
    <w:rsid w:val="00134F25"/>
    <w:rsid w:val="00145AB4"/>
    <w:rsid w:val="001505AC"/>
    <w:rsid w:val="001B4D51"/>
    <w:rsid w:val="001E3A96"/>
    <w:rsid w:val="00207365"/>
    <w:rsid w:val="00227282"/>
    <w:rsid w:val="00227769"/>
    <w:rsid w:val="00267F75"/>
    <w:rsid w:val="002C6EC2"/>
    <w:rsid w:val="003308CA"/>
    <w:rsid w:val="00341B1D"/>
    <w:rsid w:val="003549EB"/>
    <w:rsid w:val="00356DC2"/>
    <w:rsid w:val="003C4651"/>
    <w:rsid w:val="003F4411"/>
    <w:rsid w:val="003F522A"/>
    <w:rsid w:val="004062BD"/>
    <w:rsid w:val="004072B9"/>
    <w:rsid w:val="00410341"/>
    <w:rsid w:val="004729A1"/>
    <w:rsid w:val="00476CF7"/>
    <w:rsid w:val="00477CF0"/>
    <w:rsid w:val="004C1C9A"/>
    <w:rsid w:val="00521F4E"/>
    <w:rsid w:val="00552E77"/>
    <w:rsid w:val="00556E58"/>
    <w:rsid w:val="005657A0"/>
    <w:rsid w:val="00567DFB"/>
    <w:rsid w:val="005800DB"/>
    <w:rsid w:val="00584972"/>
    <w:rsid w:val="005B3E5F"/>
    <w:rsid w:val="005D1B4D"/>
    <w:rsid w:val="005D4DAB"/>
    <w:rsid w:val="00613C7A"/>
    <w:rsid w:val="0064051A"/>
    <w:rsid w:val="00662929"/>
    <w:rsid w:val="00663656"/>
    <w:rsid w:val="00670DE1"/>
    <w:rsid w:val="00671348"/>
    <w:rsid w:val="00680B83"/>
    <w:rsid w:val="0069779C"/>
    <w:rsid w:val="006978B7"/>
    <w:rsid w:val="006A3764"/>
    <w:rsid w:val="006B45CA"/>
    <w:rsid w:val="00701EF9"/>
    <w:rsid w:val="0073138C"/>
    <w:rsid w:val="007A3DF1"/>
    <w:rsid w:val="007B4E9E"/>
    <w:rsid w:val="007D4A6E"/>
    <w:rsid w:val="007E266D"/>
    <w:rsid w:val="007F118C"/>
    <w:rsid w:val="00856F2A"/>
    <w:rsid w:val="00861F13"/>
    <w:rsid w:val="008728A1"/>
    <w:rsid w:val="00885392"/>
    <w:rsid w:val="00893C8C"/>
    <w:rsid w:val="008C6E0B"/>
    <w:rsid w:val="008D0955"/>
    <w:rsid w:val="008E7345"/>
    <w:rsid w:val="008F60E1"/>
    <w:rsid w:val="00905DC0"/>
    <w:rsid w:val="00920FB5"/>
    <w:rsid w:val="00935B94"/>
    <w:rsid w:val="00944FC0"/>
    <w:rsid w:val="00957E60"/>
    <w:rsid w:val="00986FC8"/>
    <w:rsid w:val="009E1BA9"/>
    <w:rsid w:val="00A06C93"/>
    <w:rsid w:val="00A12A92"/>
    <w:rsid w:val="00A12C99"/>
    <w:rsid w:val="00A57CDC"/>
    <w:rsid w:val="00A64DFB"/>
    <w:rsid w:val="00AB6D69"/>
    <w:rsid w:val="00AF37B5"/>
    <w:rsid w:val="00B0555A"/>
    <w:rsid w:val="00B36696"/>
    <w:rsid w:val="00B4787E"/>
    <w:rsid w:val="00B648A5"/>
    <w:rsid w:val="00BE137F"/>
    <w:rsid w:val="00C47A19"/>
    <w:rsid w:val="00C623E8"/>
    <w:rsid w:val="00C769D8"/>
    <w:rsid w:val="00CA3D59"/>
    <w:rsid w:val="00CD1AF8"/>
    <w:rsid w:val="00D15885"/>
    <w:rsid w:val="00D20164"/>
    <w:rsid w:val="00D33985"/>
    <w:rsid w:val="00D80968"/>
    <w:rsid w:val="00DF7DF8"/>
    <w:rsid w:val="00E17554"/>
    <w:rsid w:val="00E20739"/>
    <w:rsid w:val="00E706A0"/>
    <w:rsid w:val="00E912B8"/>
    <w:rsid w:val="00EE797F"/>
    <w:rsid w:val="00F6728F"/>
    <w:rsid w:val="00F76539"/>
    <w:rsid w:val="00F83385"/>
    <w:rsid w:val="00FB37DF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31B40"/>
  <w15:docId w15:val="{9C3D9995-29CC-4D90-B91D-66A09849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779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97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9779C"/>
  </w:style>
  <w:style w:type="character" w:customStyle="1" w:styleId="2">
    <w:name w:val="Основной текст (2)_"/>
    <w:link w:val="20"/>
    <w:rsid w:val="00207365"/>
    <w:rPr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07365"/>
    <w:pPr>
      <w:widowControl w:val="0"/>
      <w:shd w:val="clear" w:color="auto" w:fill="FFFFFF"/>
      <w:spacing w:after="0" w:line="346" w:lineRule="exact"/>
      <w:ind w:hanging="260"/>
      <w:jc w:val="both"/>
    </w:pPr>
    <w:rPr>
      <w:sz w:val="30"/>
      <w:szCs w:val="30"/>
    </w:rPr>
  </w:style>
  <w:style w:type="character" w:customStyle="1" w:styleId="21">
    <w:name w:val="Основной текст (2) + Курсив"/>
    <w:rsid w:val="0020736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rsid w:val="005849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849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567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7DFB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5D1B4D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B6D69"/>
    <w:rPr>
      <w:color w:val="605E5C"/>
      <w:shd w:val="clear" w:color="auto" w:fill="E1DFDD"/>
    </w:rPr>
  </w:style>
  <w:style w:type="table" w:styleId="a9">
    <w:name w:val="Table Grid"/>
    <w:basedOn w:val="a1"/>
    <w:uiPriority w:val="59"/>
    <w:unhideWhenUsed/>
    <w:rsid w:val="00893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4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da-eparhia.by/" TargetMode="External"/><Relationship Id="rId13" Type="http://schemas.openxmlformats.org/officeDocument/2006/relationships/hyperlink" Target="http://www.eparhia.by/novogrudskaja-eparkhij" TargetMode="External"/><Relationship Id="rId3" Type="http://schemas.openxmlformats.org/officeDocument/2006/relationships/styles" Target="styles.xml"/><Relationship Id="rId7" Type="http://schemas.openxmlformats.org/officeDocument/2006/relationships/hyperlink" Target="https://orthos.org/" TargetMode="External"/><Relationship Id="rId12" Type="http://schemas.openxmlformats.org/officeDocument/2006/relationships/hyperlink" Target="https://edu-grodno.gov.b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yazeparh.ru/index.php/public/1825-trud-uchitelya-rabota-ili-sluzhenie" TargetMode="External"/><Relationship Id="rId11" Type="http://schemas.openxmlformats.org/officeDocument/2006/relationships/hyperlink" Target="https://groiro.b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parhia.by/novogrudskaja-eparkhij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parhia.by/novogrudskaja-eparkhij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71A32-F9B8-411D-B437-1632C0031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kab_219_2</dc:creator>
  <cp:lastModifiedBy>User</cp:lastModifiedBy>
  <cp:revision>10</cp:revision>
  <cp:lastPrinted>2026-10-06T06:14:00Z</cp:lastPrinted>
  <dcterms:created xsi:type="dcterms:W3CDTF">2026-10-01T09:59:00Z</dcterms:created>
  <dcterms:modified xsi:type="dcterms:W3CDTF">2026-10-06T12:34:00Z</dcterms:modified>
</cp:coreProperties>
</file>