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36" w:rsidRPr="00356F36" w:rsidRDefault="00356F36" w:rsidP="00356F3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356F36">
        <w:rPr>
          <w:rFonts w:ascii="Times New Roman" w:eastAsia="Calibri" w:hAnsi="Times New Roman" w:cs="Times New Roman"/>
          <w:b/>
          <w:sz w:val="36"/>
          <w:szCs w:val="36"/>
          <w:u w:val="single"/>
        </w:rPr>
        <w:t>Секция «Русская литература»</w:t>
      </w:r>
    </w:p>
    <w:p w:rsidR="00356F36" w:rsidRPr="00356F36" w:rsidRDefault="00356F36" w:rsidP="00356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6F36" w:rsidRPr="00356F36" w:rsidRDefault="00356F36" w:rsidP="00356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6F36" w:rsidRPr="00356F36" w:rsidRDefault="00356F36" w:rsidP="00356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6F36">
        <w:rPr>
          <w:rFonts w:ascii="Times New Roman" w:eastAsia="Calibri" w:hAnsi="Times New Roman" w:cs="Times New Roman"/>
          <w:b/>
          <w:sz w:val="28"/>
          <w:szCs w:val="28"/>
        </w:rPr>
        <w:t>Состав жюри X</w:t>
      </w:r>
      <w:r w:rsidRPr="00356F3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356F36">
        <w:rPr>
          <w:rFonts w:ascii="Times New Roman" w:eastAsia="Calibri" w:hAnsi="Times New Roman" w:cs="Times New Roman"/>
          <w:b/>
          <w:sz w:val="28"/>
          <w:szCs w:val="28"/>
        </w:rPr>
        <w:t xml:space="preserve"> областного конкурса </w:t>
      </w:r>
    </w:p>
    <w:p w:rsidR="00356F36" w:rsidRPr="00356F36" w:rsidRDefault="00356F36" w:rsidP="00356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6F36">
        <w:rPr>
          <w:rFonts w:ascii="Times New Roman" w:eastAsia="Calibri" w:hAnsi="Times New Roman" w:cs="Times New Roman"/>
          <w:b/>
          <w:sz w:val="28"/>
          <w:szCs w:val="28"/>
        </w:rPr>
        <w:t xml:space="preserve">(конференции) исследовательских работ учащихся </w:t>
      </w:r>
    </w:p>
    <w:p w:rsidR="00356F36" w:rsidRPr="00356F36" w:rsidRDefault="00356F36" w:rsidP="00356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6F36">
        <w:rPr>
          <w:rFonts w:ascii="Times New Roman" w:eastAsia="Calibri" w:hAnsi="Times New Roman" w:cs="Times New Roman"/>
          <w:b/>
          <w:sz w:val="28"/>
          <w:szCs w:val="28"/>
        </w:rPr>
        <w:t>«Хрустальная Альфа – 2023»</w:t>
      </w:r>
    </w:p>
    <w:p w:rsidR="00356F36" w:rsidRPr="00356F36" w:rsidRDefault="00356F36" w:rsidP="00356F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6945"/>
      </w:tblGrid>
      <w:tr w:rsidR="00356F36" w:rsidRPr="00356F36" w:rsidTr="00446824">
        <w:tc>
          <w:tcPr>
            <w:tcW w:w="568" w:type="dxa"/>
            <w:vAlign w:val="center"/>
          </w:tcPr>
          <w:p w:rsidR="00356F36" w:rsidRPr="00356F36" w:rsidRDefault="00356F36" w:rsidP="00356F36">
            <w:pPr>
              <w:jc w:val="center"/>
              <w:rPr>
                <w:b/>
                <w:sz w:val="26"/>
                <w:szCs w:val="26"/>
                <w:lang w:eastAsia="be-BY"/>
              </w:rPr>
            </w:pPr>
            <w:r w:rsidRPr="00356F36">
              <w:rPr>
                <w:b/>
                <w:sz w:val="26"/>
                <w:szCs w:val="26"/>
                <w:lang w:eastAsia="be-BY"/>
              </w:rPr>
              <w:t>№</w:t>
            </w:r>
          </w:p>
        </w:tc>
        <w:tc>
          <w:tcPr>
            <w:tcW w:w="3260" w:type="dxa"/>
            <w:vAlign w:val="center"/>
          </w:tcPr>
          <w:p w:rsidR="00356F36" w:rsidRPr="00356F36" w:rsidRDefault="00356F36" w:rsidP="00356F36">
            <w:pPr>
              <w:jc w:val="center"/>
              <w:rPr>
                <w:b/>
                <w:sz w:val="26"/>
                <w:szCs w:val="26"/>
              </w:rPr>
            </w:pPr>
            <w:r w:rsidRPr="00356F36">
              <w:rPr>
                <w:b/>
                <w:sz w:val="26"/>
                <w:szCs w:val="26"/>
              </w:rPr>
              <w:t>Ф.И.О.</w:t>
            </w:r>
          </w:p>
          <w:p w:rsidR="00356F36" w:rsidRPr="00356F36" w:rsidRDefault="00356F36" w:rsidP="00356F36">
            <w:pPr>
              <w:jc w:val="center"/>
              <w:rPr>
                <w:b/>
                <w:sz w:val="26"/>
                <w:szCs w:val="26"/>
              </w:rPr>
            </w:pPr>
            <w:r w:rsidRPr="00356F36">
              <w:rPr>
                <w:b/>
                <w:sz w:val="26"/>
                <w:szCs w:val="26"/>
              </w:rPr>
              <w:t>члена жюри</w:t>
            </w:r>
          </w:p>
        </w:tc>
        <w:tc>
          <w:tcPr>
            <w:tcW w:w="6945" w:type="dxa"/>
            <w:vAlign w:val="center"/>
          </w:tcPr>
          <w:p w:rsidR="00356F36" w:rsidRPr="00356F36" w:rsidRDefault="00356F36" w:rsidP="00356F36">
            <w:pPr>
              <w:jc w:val="center"/>
              <w:rPr>
                <w:b/>
                <w:sz w:val="26"/>
                <w:szCs w:val="26"/>
                <w:lang w:eastAsia="be-BY"/>
              </w:rPr>
            </w:pPr>
            <w:r w:rsidRPr="00356F36">
              <w:rPr>
                <w:b/>
                <w:sz w:val="26"/>
                <w:szCs w:val="26"/>
                <w:lang w:eastAsia="be-BY"/>
              </w:rPr>
              <w:t>Место работы, должность</w:t>
            </w:r>
          </w:p>
        </w:tc>
      </w:tr>
      <w:tr w:rsidR="00356F36" w:rsidRPr="00356F36" w:rsidTr="00446824">
        <w:tc>
          <w:tcPr>
            <w:tcW w:w="568" w:type="dxa"/>
          </w:tcPr>
          <w:p w:rsidR="00356F36" w:rsidRPr="00356F36" w:rsidRDefault="00356F36" w:rsidP="00356F36">
            <w:pPr>
              <w:jc w:val="center"/>
              <w:rPr>
                <w:sz w:val="26"/>
                <w:szCs w:val="26"/>
                <w:lang w:eastAsia="be-BY"/>
              </w:rPr>
            </w:pPr>
            <w:r w:rsidRPr="00356F36">
              <w:rPr>
                <w:sz w:val="26"/>
                <w:szCs w:val="26"/>
                <w:lang w:eastAsia="be-BY"/>
              </w:rPr>
              <w:t>1</w:t>
            </w:r>
          </w:p>
        </w:tc>
        <w:tc>
          <w:tcPr>
            <w:tcW w:w="3260" w:type="dxa"/>
          </w:tcPr>
          <w:p w:rsidR="00356F36" w:rsidRPr="00356F36" w:rsidRDefault="00356F36" w:rsidP="00446824">
            <w:pPr>
              <w:rPr>
                <w:sz w:val="26"/>
                <w:szCs w:val="26"/>
              </w:rPr>
            </w:pPr>
            <w:proofErr w:type="spellStart"/>
            <w:r w:rsidRPr="00356F36">
              <w:rPr>
                <w:sz w:val="26"/>
                <w:szCs w:val="26"/>
              </w:rPr>
              <w:t>Богдевич</w:t>
            </w:r>
            <w:proofErr w:type="spellEnd"/>
            <w:r w:rsidRPr="00356F36">
              <w:rPr>
                <w:sz w:val="26"/>
                <w:szCs w:val="26"/>
              </w:rPr>
              <w:t xml:space="preserve"> Елена </w:t>
            </w:r>
            <w:proofErr w:type="spellStart"/>
            <w:r w:rsidRPr="00356F36">
              <w:rPr>
                <w:sz w:val="26"/>
                <w:szCs w:val="26"/>
              </w:rPr>
              <w:t>Чеславовна</w:t>
            </w:r>
            <w:proofErr w:type="spellEnd"/>
          </w:p>
        </w:tc>
        <w:tc>
          <w:tcPr>
            <w:tcW w:w="6945" w:type="dxa"/>
          </w:tcPr>
          <w:p w:rsidR="00356F36" w:rsidRPr="00356F36" w:rsidRDefault="00356F36" w:rsidP="00356F36">
            <w:pPr>
              <w:jc w:val="both"/>
              <w:rPr>
                <w:sz w:val="26"/>
                <w:szCs w:val="26"/>
                <w:lang w:eastAsia="be-BY"/>
              </w:rPr>
            </w:pPr>
            <w:r w:rsidRPr="00356F36">
              <w:rPr>
                <w:sz w:val="26"/>
                <w:szCs w:val="26"/>
                <w:lang w:eastAsia="be-BY"/>
              </w:rPr>
              <w:t xml:space="preserve">Учреждение образования «Гродненский государственный университет имени Янки Купалы», </w:t>
            </w:r>
            <w:r>
              <w:rPr>
                <w:sz w:val="26"/>
                <w:szCs w:val="26"/>
                <w:lang w:eastAsia="be-BY"/>
              </w:rPr>
              <w:t>преподаватель-стажер</w:t>
            </w:r>
            <w:r w:rsidRPr="00356F36">
              <w:rPr>
                <w:sz w:val="26"/>
                <w:szCs w:val="26"/>
                <w:lang w:eastAsia="be-BY"/>
              </w:rPr>
              <w:t xml:space="preserve"> кафедры русской филологии, кандидат филологических наук</w:t>
            </w:r>
          </w:p>
        </w:tc>
      </w:tr>
      <w:tr w:rsidR="00356F36" w:rsidRPr="00356F36" w:rsidTr="00446824">
        <w:tc>
          <w:tcPr>
            <w:tcW w:w="568" w:type="dxa"/>
          </w:tcPr>
          <w:p w:rsidR="00356F36" w:rsidRPr="00356F36" w:rsidRDefault="00356F36" w:rsidP="00356F36">
            <w:pPr>
              <w:jc w:val="center"/>
              <w:rPr>
                <w:sz w:val="26"/>
                <w:szCs w:val="26"/>
                <w:lang w:eastAsia="be-BY"/>
              </w:rPr>
            </w:pPr>
            <w:r w:rsidRPr="00356F36">
              <w:rPr>
                <w:sz w:val="26"/>
                <w:szCs w:val="26"/>
                <w:lang w:eastAsia="be-BY"/>
              </w:rPr>
              <w:t>2</w:t>
            </w:r>
          </w:p>
        </w:tc>
        <w:tc>
          <w:tcPr>
            <w:tcW w:w="3260" w:type="dxa"/>
          </w:tcPr>
          <w:p w:rsidR="00356F36" w:rsidRPr="00356F36" w:rsidRDefault="00356F36" w:rsidP="00446824">
            <w:pPr>
              <w:rPr>
                <w:sz w:val="26"/>
                <w:szCs w:val="26"/>
              </w:rPr>
            </w:pPr>
            <w:r w:rsidRPr="00356F36">
              <w:rPr>
                <w:sz w:val="26"/>
                <w:szCs w:val="26"/>
              </w:rPr>
              <w:t>Нагель Ольга Артуровна</w:t>
            </w:r>
          </w:p>
        </w:tc>
        <w:tc>
          <w:tcPr>
            <w:tcW w:w="6945" w:type="dxa"/>
          </w:tcPr>
          <w:p w:rsidR="00356F36" w:rsidRPr="00356F36" w:rsidRDefault="00356F36" w:rsidP="00356F36">
            <w:pPr>
              <w:jc w:val="both"/>
              <w:rPr>
                <w:color w:val="FF0000"/>
                <w:sz w:val="26"/>
                <w:szCs w:val="26"/>
                <w:lang w:eastAsia="be-BY"/>
              </w:rPr>
            </w:pPr>
            <w:r w:rsidRPr="00356F36">
              <w:rPr>
                <w:sz w:val="26"/>
                <w:szCs w:val="26"/>
                <w:lang w:eastAsia="be-BY"/>
              </w:rPr>
              <w:t xml:space="preserve">Учреждение образования «Гродненский государственный университет имени Янки Купалы», </w:t>
            </w:r>
            <w:r>
              <w:rPr>
                <w:sz w:val="26"/>
                <w:szCs w:val="26"/>
                <w:lang w:eastAsia="be-BY"/>
              </w:rPr>
              <w:t>старший преподаватель</w:t>
            </w:r>
            <w:r w:rsidRPr="00356F36">
              <w:rPr>
                <w:sz w:val="26"/>
                <w:szCs w:val="26"/>
                <w:lang w:eastAsia="be-BY"/>
              </w:rPr>
              <w:t xml:space="preserve"> кафедры русской филологии, кандидат филологических наук</w:t>
            </w:r>
          </w:p>
        </w:tc>
      </w:tr>
      <w:tr w:rsidR="00356F36" w:rsidRPr="00356F36" w:rsidTr="00446824">
        <w:tc>
          <w:tcPr>
            <w:tcW w:w="568" w:type="dxa"/>
          </w:tcPr>
          <w:p w:rsidR="00356F36" w:rsidRPr="00356F36" w:rsidRDefault="00356F36" w:rsidP="00356F36">
            <w:pPr>
              <w:jc w:val="center"/>
              <w:rPr>
                <w:sz w:val="26"/>
                <w:szCs w:val="26"/>
                <w:lang w:eastAsia="be-BY"/>
              </w:rPr>
            </w:pPr>
            <w:r w:rsidRPr="00356F36">
              <w:rPr>
                <w:sz w:val="26"/>
                <w:szCs w:val="26"/>
                <w:lang w:eastAsia="be-BY"/>
              </w:rPr>
              <w:t>3</w:t>
            </w:r>
          </w:p>
        </w:tc>
        <w:tc>
          <w:tcPr>
            <w:tcW w:w="3260" w:type="dxa"/>
          </w:tcPr>
          <w:p w:rsidR="00356F36" w:rsidRPr="00356F36" w:rsidRDefault="00356F36" w:rsidP="00446824">
            <w:pPr>
              <w:rPr>
                <w:sz w:val="26"/>
                <w:szCs w:val="26"/>
              </w:rPr>
            </w:pPr>
            <w:r w:rsidRPr="00356F36">
              <w:rPr>
                <w:sz w:val="26"/>
                <w:szCs w:val="26"/>
              </w:rPr>
              <w:t>Никифорова Ольга Борисовна</w:t>
            </w:r>
          </w:p>
        </w:tc>
        <w:tc>
          <w:tcPr>
            <w:tcW w:w="6945" w:type="dxa"/>
          </w:tcPr>
          <w:p w:rsidR="00356F36" w:rsidRPr="00356F36" w:rsidRDefault="00356F36" w:rsidP="00356F36">
            <w:pPr>
              <w:jc w:val="both"/>
              <w:rPr>
                <w:color w:val="FF0000"/>
                <w:sz w:val="26"/>
                <w:szCs w:val="26"/>
                <w:lang w:eastAsia="be-BY"/>
              </w:rPr>
            </w:pPr>
            <w:r w:rsidRPr="00356F36">
              <w:rPr>
                <w:sz w:val="26"/>
                <w:szCs w:val="26"/>
                <w:lang w:eastAsia="be-BY"/>
              </w:rPr>
              <w:t xml:space="preserve">Учреждение образования «Гродненский государственный университет имени Янки Купалы», </w:t>
            </w:r>
            <w:r>
              <w:rPr>
                <w:sz w:val="26"/>
                <w:szCs w:val="26"/>
                <w:lang w:eastAsia="be-BY"/>
              </w:rPr>
              <w:t>доцент</w:t>
            </w:r>
            <w:r w:rsidRPr="00356F36">
              <w:rPr>
                <w:sz w:val="26"/>
                <w:szCs w:val="26"/>
                <w:lang w:eastAsia="be-BY"/>
              </w:rPr>
              <w:t xml:space="preserve"> кафедры русской филологии, кандидат филологических наук</w:t>
            </w:r>
          </w:p>
        </w:tc>
      </w:tr>
    </w:tbl>
    <w:p w:rsidR="00356F36" w:rsidRDefault="00356F36" w:rsidP="008E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F36" w:rsidRDefault="00356F36" w:rsidP="008E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9EA" w:rsidRDefault="008E79EA" w:rsidP="008E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55">
        <w:rPr>
          <w:rFonts w:ascii="Times New Roman" w:hAnsi="Times New Roman" w:cs="Times New Roman"/>
          <w:b/>
          <w:sz w:val="28"/>
          <w:szCs w:val="28"/>
        </w:rPr>
        <w:t xml:space="preserve">Список учащихся, допущенных к </w:t>
      </w:r>
      <w:r w:rsidR="00E756BE">
        <w:rPr>
          <w:rFonts w:ascii="Times New Roman" w:hAnsi="Times New Roman" w:cs="Times New Roman"/>
          <w:b/>
          <w:sz w:val="28"/>
          <w:szCs w:val="28"/>
        </w:rPr>
        <w:t>участию в X</w:t>
      </w:r>
      <w:r w:rsidR="00DD2BAA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областном конкурсе</w:t>
      </w:r>
      <w:r w:rsidRPr="008F4A55">
        <w:rPr>
          <w:rFonts w:ascii="Times New Roman" w:hAnsi="Times New Roman" w:cs="Times New Roman"/>
          <w:b/>
          <w:sz w:val="28"/>
          <w:szCs w:val="28"/>
        </w:rPr>
        <w:t xml:space="preserve"> (конференции) исследовательских работ учащихся </w:t>
      </w:r>
    </w:p>
    <w:p w:rsidR="008E79EA" w:rsidRDefault="008E79EA" w:rsidP="008E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55">
        <w:rPr>
          <w:rFonts w:ascii="Times New Roman" w:hAnsi="Times New Roman" w:cs="Times New Roman"/>
          <w:b/>
          <w:sz w:val="28"/>
          <w:szCs w:val="28"/>
        </w:rPr>
        <w:t>«Хрустальная Альфа – 20</w:t>
      </w:r>
      <w:r w:rsidR="00184DF4">
        <w:rPr>
          <w:rFonts w:ascii="Times New Roman" w:hAnsi="Times New Roman" w:cs="Times New Roman"/>
          <w:b/>
          <w:sz w:val="28"/>
          <w:szCs w:val="28"/>
        </w:rPr>
        <w:t>2</w:t>
      </w:r>
      <w:r w:rsidR="00E756BE">
        <w:rPr>
          <w:rFonts w:ascii="Times New Roman" w:hAnsi="Times New Roman" w:cs="Times New Roman"/>
          <w:b/>
          <w:sz w:val="28"/>
          <w:szCs w:val="28"/>
        </w:rPr>
        <w:t>3</w:t>
      </w:r>
      <w:r w:rsidRPr="008F4A55">
        <w:rPr>
          <w:rFonts w:ascii="Times New Roman" w:hAnsi="Times New Roman" w:cs="Times New Roman"/>
          <w:b/>
          <w:sz w:val="28"/>
          <w:szCs w:val="28"/>
        </w:rPr>
        <w:t>»</w:t>
      </w:r>
    </w:p>
    <w:p w:rsidR="008E79EA" w:rsidRDefault="008E79EA" w:rsidP="008E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693"/>
        <w:gridCol w:w="1985"/>
        <w:gridCol w:w="850"/>
        <w:gridCol w:w="2977"/>
      </w:tblGrid>
      <w:tr w:rsidR="00F12034" w:rsidRPr="000A11EF" w:rsidTr="00356F36">
        <w:tc>
          <w:tcPr>
            <w:tcW w:w="568" w:type="dxa"/>
          </w:tcPr>
          <w:p w:rsidR="000A11EF" w:rsidRPr="000A11EF" w:rsidRDefault="00F12034" w:rsidP="000A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A11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11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F12034" w:rsidRPr="000A11EF" w:rsidRDefault="00F12034" w:rsidP="000A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E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693" w:type="dxa"/>
          </w:tcPr>
          <w:p w:rsidR="00F12034" w:rsidRPr="000A11EF" w:rsidRDefault="00F12034" w:rsidP="000A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EF">
              <w:rPr>
                <w:rFonts w:ascii="Times New Roman" w:hAnsi="Times New Roman" w:cs="Times New Roman"/>
                <w:sz w:val="24"/>
                <w:szCs w:val="24"/>
              </w:rPr>
              <w:t>Тема исследовательской работы</w:t>
            </w:r>
          </w:p>
        </w:tc>
        <w:tc>
          <w:tcPr>
            <w:tcW w:w="1985" w:type="dxa"/>
          </w:tcPr>
          <w:p w:rsidR="00F12034" w:rsidRPr="000A11EF" w:rsidRDefault="00F12034" w:rsidP="000A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EF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850" w:type="dxa"/>
          </w:tcPr>
          <w:p w:rsidR="00F12034" w:rsidRPr="000A11EF" w:rsidRDefault="00F12034" w:rsidP="000A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E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F12034" w:rsidRPr="000A11EF" w:rsidRDefault="00F12034" w:rsidP="000A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EF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</w:tr>
      <w:tr w:rsidR="00D70341" w:rsidRPr="000A11EF" w:rsidTr="00356F36">
        <w:tc>
          <w:tcPr>
            <w:tcW w:w="568" w:type="dxa"/>
          </w:tcPr>
          <w:p w:rsidR="00D70341" w:rsidRPr="000A11EF" w:rsidRDefault="00D70341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D70341" w:rsidRPr="000A11EF" w:rsidRDefault="00D70341" w:rsidP="00BE4022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Октябрьский</w:t>
            </w:r>
          </w:p>
        </w:tc>
        <w:tc>
          <w:tcPr>
            <w:tcW w:w="2693" w:type="dxa"/>
          </w:tcPr>
          <w:p w:rsidR="00D70341" w:rsidRPr="00E83FDD" w:rsidRDefault="00D70341" w:rsidP="00BE40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Эволюция метафоры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лирике В.В. </w:t>
            </w:r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</w:t>
            </w:r>
          </w:p>
        </w:tc>
        <w:tc>
          <w:tcPr>
            <w:tcW w:w="1985" w:type="dxa"/>
          </w:tcPr>
          <w:p w:rsidR="00D70341" w:rsidRPr="00E83FDD" w:rsidRDefault="00D70341" w:rsidP="00BE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Еленкин Александр Анатольевич</w:t>
            </w:r>
          </w:p>
        </w:tc>
        <w:tc>
          <w:tcPr>
            <w:tcW w:w="850" w:type="dxa"/>
          </w:tcPr>
          <w:p w:rsidR="00D70341" w:rsidRPr="00E83FDD" w:rsidRDefault="00D70341" w:rsidP="00BE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977" w:type="dxa"/>
          </w:tcPr>
          <w:p w:rsidR="00D70341" w:rsidRPr="00E83FDD" w:rsidRDefault="00D70341" w:rsidP="00BE40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«Средняя школа №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13 имени В.Т.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Цабо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Гродно»</w:t>
            </w:r>
          </w:p>
        </w:tc>
      </w:tr>
      <w:tr w:rsidR="00D70341" w:rsidRPr="000A11EF" w:rsidTr="00356F36">
        <w:tc>
          <w:tcPr>
            <w:tcW w:w="568" w:type="dxa"/>
          </w:tcPr>
          <w:p w:rsidR="00D70341" w:rsidRPr="000A11EF" w:rsidRDefault="00D70341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D70341" w:rsidRPr="000A11EF" w:rsidRDefault="00D70341" w:rsidP="00BE4022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учителя в повестях Анатолия Алексина «Третий в пятом ряду» и «Безумная Евдокия»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Криворучко Яна Денисовна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«Средняя школа №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20 имени Е.И.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Чайкиной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Гродно»</w:t>
            </w:r>
          </w:p>
        </w:tc>
      </w:tr>
      <w:tr w:rsidR="00D70341" w:rsidRPr="000A11EF" w:rsidTr="00356F36">
        <w:tc>
          <w:tcPr>
            <w:tcW w:w="568" w:type="dxa"/>
          </w:tcPr>
          <w:p w:rsidR="00D70341" w:rsidRPr="000A11EF" w:rsidRDefault="00D70341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D70341" w:rsidRPr="000A11EF" w:rsidRDefault="00D70341" w:rsidP="00BE4022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Содержание литературного произведения глазами художников-иллюстраторов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Царева Полина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64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1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Скиделя имени В.Г.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Пешко</w:t>
            </w:r>
            <w:proofErr w:type="spellEnd"/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0341" w:rsidRPr="000A11EF" w:rsidTr="00356F36">
        <w:tc>
          <w:tcPr>
            <w:tcW w:w="568" w:type="dxa"/>
          </w:tcPr>
          <w:p w:rsidR="00D70341" w:rsidRPr="000A11EF" w:rsidRDefault="00D70341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D70341" w:rsidRPr="000A11EF" w:rsidRDefault="00D70341" w:rsidP="00BE4022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Лидский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современной </w:t>
            </w:r>
            <w:proofErr w:type="spellStart"/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young-adult</w:t>
            </w:r>
            <w:proofErr w:type="spellEnd"/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литературе, или как увлечь подростка чтением (на материале романа-сказки 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Жвалевского</w:t>
            </w:r>
            <w:proofErr w:type="spellEnd"/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Пастернак «</w:t>
            </w:r>
            <w:proofErr w:type="spellStart"/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Москвест</w:t>
            </w:r>
            <w:proofErr w:type="spellEnd"/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Голубева Каролина Романовн</w:t>
            </w:r>
            <w:bookmarkStart w:id="0" w:name="_GoBack"/>
            <w:bookmarkEnd w:id="0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9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«Средняя школа № 9 г.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Лиды»</w:t>
            </w:r>
          </w:p>
        </w:tc>
      </w:tr>
      <w:tr w:rsidR="00D70341" w:rsidRPr="000A11EF" w:rsidTr="00356F36">
        <w:tc>
          <w:tcPr>
            <w:tcW w:w="568" w:type="dxa"/>
          </w:tcPr>
          <w:p w:rsidR="00D70341" w:rsidRPr="000A11EF" w:rsidRDefault="00D70341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D70341" w:rsidRPr="000A11EF" w:rsidRDefault="00D70341" w:rsidP="00BE4022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be-BY"/>
              </w:rPr>
            </w:pPr>
            <w:r w:rsidRPr="007166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Ленинский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Элементы необычайного в фантастических рассказах Кира Булычева: средство выразительности и способ осмысления морально-нравственных проблем современности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Агейчик</w:t>
            </w:r>
            <w:proofErr w:type="spellEnd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 xml:space="preserve"> Тимур Максимович, Шершень Никита Ильич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64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 г. </w:t>
            </w: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</w:tr>
      <w:tr w:rsidR="00D70341" w:rsidRPr="000A11EF" w:rsidTr="00356F36">
        <w:trPr>
          <w:trHeight w:val="140"/>
        </w:trPr>
        <w:tc>
          <w:tcPr>
            <w:tcW w:w="568" w:type="dxa"/>
          </w:tcPr>
          <w:p w:rsidR="00D70341" w:rsidRPr="000A11EF" w:rsidRDefault="00D70341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D70341" w:rsidRPr="000A11EF" w:rsidRDefault="00D70341" w:rsidP="00BE4022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Ленинский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Мотив снега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лирике Ф. И. Тютчева 1830–1840 </w:t>
            </w:r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Авдей</w:t>
            </w:r>
            <w:proofErr w:type="spellEnd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28 имени В.Д.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Соколовского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Гродно»</w:t>
            </w:r>
          </w:p>
        </w:tc>
      </w:tr>
      <w:tr w:rsidR="00D70341" w:rsidRPr="000A11EF" w:rsidTr="00356F36">
        <w:tc>
          <w:tcPr>
            <w:tcW w:w="568" w:type="dxa"/>
          </w:tcPr>
          <w:p w:rsidR="00D70341" w:rsidRPr="000A11EF" w:rsidRDefault="00D70341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D70341" w:rsidRPr="000A11EF" w:rsidRDefault="00D70341" w:rsidP="00BE4022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Дятловский</w:t>
            </w:r>
          </w:p>
        </w:tc>
        <w:tc>
          <w:tcPr>
            <w:tcW w:w="2693" w:type="dxa"/>
          </w:tcPr>
          <w:p w:rsidR="00D70341" w:rsidRPr="00E83FDD" w:rsidRDefault="00D70341" w:rsidP="00BE402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Функционально-семантические особенности образа змеи в поэтических произведениях XIX века</w:t>
            </w:r>
          </w:p>
        </w:tc>
        <w:tc>
          <w:tcPr>
            <w:tcW w:w="1985" w:type="dxa"/>
          </w:tcPr>
          <w:p w:rsidR="00D70341" w:rsidRPr="00E83FDD" w:rsidRDefault="00D70341" w:rsidP="00BE4022">
            <w:pPr>
              <w:tabs>
                <w:tab w:val="left" w:pos="449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Колодич</w:t>
            </w:r>
            <w:proofErr w:type="spellEnd"/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850" w:type="dxa"/>
          </w:tcPr>
          <w:p w:rsidR="00D70341" w:rsidRPr="00E83FDD" w:rsidRDefault="00D70341" w:rsidP="00BE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9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977" w:type="dxa"/>
          </w:tcPr>
          <w:p w:rsidR="00D70341" w:rsidRPr="00E83FDD" w:rsidRDefault="00D70341" w:rsidP="00BE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 г. </w:t>
            </w: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Дятлово».</w:t>
            </w:r>
          </w:p>
        </w:tc>
      </w:tr>
      <w:tr w:rsidR="00D70341" w:rsidRPr="000A11EF" w:rsidTr="00356F36">
        <w:tc>
          <w:tcPr>
            <w:tcW w:w="568" w:type="dxa"/>
          </w:tcPr>
          <w:p w:rsidR="00D70341" w:rsidRPr="000A11EF" w:rsidRDefault="00D70341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D70341" w:rsidRPr="000A11EF" w:rsidRDefault="00D70341" w:rsidP="00BE4022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Зельвенский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Что в имени тебе моем... Имя София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роизведениях русской литературы»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Шишко</w:t>
            </w:r>
            <w:proofErr w:type="spellEnd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9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«Государственная 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Зельва»</w:t>
            </w:r>
          </w:p>
        </w:tc>
      </w:tr>
      <w:tr w:rsidR="00D70341" w:rsidRPr="000A11EF" w:rsidTr="00356F36">
        <w:tc>
          <w:tcPr>
            <w:tcW w:w="568" w:type="dxa"/>
          </w:tcPr>
          <w:p w:rsidR="00D70341" w:rsidRPr="000A11EF" w:rsidRDefault="00D70341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D70341" w:rsidRPr="000A11EF" w:rsidRDefault="00D70341" w:rsidP="00BE4022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Ивьевский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«Специфика переводов баллад Ф.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Шиллера русскими и белорусскими поэтами»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Микишко</w:t>
            </w:r>
            <w:proofErr w:type="spellEnd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Бакштовская</w:t>
            </w:r>
            <w:proofErr w:type="spellEnd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Марии Николаевны Черник»</w:t>
            </w:r>
          </w:p>
        </w:tc>
      </w:tr>
      <w:tr w:rsidR="00D70341" w:rsidRPr="000A11EF" w:rsidTr="00356F36">
        <w:tc>
          <w:tcPr>
            <w:tcW w:w="568" w:type="dxa"/>
          </w:tcPr>
          <w:p w:rsidR="00D70341" w:rsidRPr="000A11EF" w:rsidRDefault="00D70341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341" w:rsidRPr="000A11EF" w:rsidRDefault="00D70341" w:rsidP="00BE4022">
            <w:pPr>
              <w:tabs>
                <w:tab w:val="left" w:pos="449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Вороновский</w:t>
            </w:r>
          </w:p>
        </w:tc>
        <w:tc>
          <w:tcPr>
            <w:tcW w:w="2693" w:type="dxa"/>
          </w:tcPr>
          <w:p w:rsidR="00D70341" w:rsidRPr="00E83FDD" w:rsidRDefault="00D70341" w:rsidP="00BE4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Экология природы и экология души в романе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Чингиза Айтматова «Плаха»</w:t>
            </w:r>
          </w:p>
        </w:tc>
        <w:tc>
          <w:tcPr>
            <w:tcW w:w="1985" w:type="dxa"/>
          </w:tcPr>
          <w:p w:rsidR="00D70341" w:rsidRPr="00E83FDD" w:rsidRDefault="00D70341" w:rsidP="00BE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Вертинская Мария Владимировна</w:t>
            </w:r>
          </w:p>
        </w:tc>
        <w:tc>
          <w:tcPr>
            <w:tcW w:w="850" w:type="dxa"/>
          </w:tcPr>
          <w:p w:rsidR="00D70341" w:rsidRPr="00E83FDD" w:rsidRDefault="00D70341" w:rsidP="00BE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9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977" w:type="dxa"/>
          </w:tcPr>
          <w:p w:rsidR="00D70341" w:rsidRPr="00E83FDD" w:rsidRDefault="00D70341" w:rsidP="00BE4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Заболотская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имени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Карпенкова</w:t>
            </w:r>
            <w:proofErr w:type="spellEnd"/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0341" w:rsidRPr="000A11EF" w:rsidTr="00356F36">
        <w:tc>
          <w:tcPr>
            <w:tcW w:w="568" w:type="dxa"/>
          </w:tcPr>
          <w:p w:rsidR="00D70341" w:rsidRPr="000A11EF" w:rsidRDefault="00D70341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D70341" w:rsidRPr="000A11EF" w:rsidRDefault="00D70341" w:rsidP="00BE4022">
            <w:pPr>
              <w:tabs>
                <w:tab w:val="left" w:pos="449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Ленинский</w:t>
            </w:r>
          </w:p>
        </w:tc>
        <w:tc>
          <w:tcPr>
            <w:tcW w:w="2693" w:type="dxa"/>
            <w:shd w:val="clear" w:color="auto" w:fill="auto"/>
          </w:tcPr>
          <w:p w:rsidR="00D70341" w:rsidRPr="00E83FDD" w:rsidRDefault="00D70341" w:rsidP="00BE40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Разное восприятие –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одна трагедия (Дети и война в литературе русской и европейской)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Копач Алина Валентиновна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9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ГУО «Гимназия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10 имени Митрополита Филарета (</w:t>
            </w:r>
            <w:proofErr w:type="spellStart"/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Вахромеева</w:t>
            </w:r>
            <w:proofErr w:type="spellEnd"/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)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Гродно»</w:t>
            </w:r>
          </w:p>
        </w:tc>
      </w:tr>
      <w:tr w:rsidR="00D70341" w:rsidRPr="000A11EF" w:rsidTr="00356F36">
        <w:tc>
          <w:tcPr>
            <w:tcW w:w="568" w:type="dxa"/>
          </w:tcPr>
          <w:p w:rsidR="00D70341" w:rsidRPr="000A11EF" w:rsidRDefault="00D70341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D70341" w:rsidRDefault="00D70341" w:rsidP="00BE4022">
            <w:pPr>
              <w:tabs>
                <w:tab w:val="left" w:pos="449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Ленинский</w:t>
            </w:r>
          </w:p>
          <w:p w:rsidR="00D70341" w:rsidRDefault="00D70341" w:rsidP="00BE4022">
            <w:pPr>
              <w:tabs>
                <w:tab w:val="left" w:pos="449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CB4743" w:rsidRDefault="00D70341" w:rsidP="00BE4022">
            <w:pPr>
              <w:pStyle w:val="a4"/>
              <w:rPr>
                <w:lang w:eastAsia="en-US"/>
              </w:rPr>
            </w:pPr>
            <w:r w:rsidRPr="00CB4743">
              <w:rPr>
                <w:lang w:eastAsia="en-US"/>
              </w:rPr>
              <w:t xml:space="preserve">Феномен театрального искусства Гродно: </w:t>
            </w:r>
            <w:proofErr w:type="gramStart"/>
            <w:r w:rsidRPr="00CB4743">
              <w:rPr>
                <w:lang w:eastAsia="en-US"/>
              </w:rPr>
              <w:t>диахронической</w:t>
            </w:r>
            <w:proofErr w:type="gramEnd"/>
            <w:r w:rsidRPr="00CB4743">
              <w:rPr>
                <w:lang w:eastAsia="en-US"/>
              </w:rPr>
              <w:t xml:space="preserve"> аспект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CB4743" w:rsidRDefault="00D70341" w:rsidP="00BE4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743">
              <w:rPr>
                <w:rFonts w:ascii="Times New Roman" w:hAnsi="Times New Roman" w:cs="Times New Roman"/>
              </w:rPr>
              <w:t>Андреева Софья Денисовна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CB4743" w:rsidRDefault="00D70341" w:rsidP="00BE4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464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CB4743" w:rsidRDefault="00D70341" w:rsidP="00BE4022">
            <w:pPr>
              <w:pStyle w:val="a4"/>
              <w:rPr>
                <w:lang w:eastAsia="en-US"/>
              </w:rPr>
            </w:pPr>
            <w:r w:rsidRPr="00CB4743">
              <w:rPr>
                <w:lang w:eastAsia="en-US"/>
              </w:rPr>
              <w:t>ГУО «Гимназия №10 имени Митрополита Филарета (</w:t>
            </w:r>
            <w:proofErr w:type="spellStart"/>
            <w:r w:rsidRPr="00CB4743">
              <w:rPr>
                <w:lang w:eastAsia="en-US"/>
              </w:rPr>
              <w:t>Вахромеева</w:t>
            </w:r>
            <w:proofErr w:type="spellEnd"/>
            <w:r w:rsidRPr="00CB4743">
              <w:rPr>
                <w:lang w:eastAsia="en-US"/>
              </w:rPr>
              <w:t>) г.Гродно»</w:t>
            </w:r>
          </w:p>
        </w:tc>
      </w:tr>
      <w:tr w:rsidR="00D70341" w:rsidRPr="000A11EF" w:rsidTr="00356F36">
        <w:tc>
          <w:tcPr>
            <w:tcW w:w="568" w:type="dxa"/>
          </w:tcPr>
          <w:p w:rsidR="00D70341" w:rsidRPr="000A11EF" w:rsidRDefault="00D70341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D70341" w:rsidRPr="000A11EF" w:rsidRDefault="00D70341" w:rsidP="00BE402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be-BY"/>
              </w:rPr>
            </w:pPr>
            <w:r w:rsidRPr="00756A0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Мостовский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учителя в художественной литературе XXI 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Зубко Ксения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9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ГУО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«Средняя 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3 г.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Мосты»  </w:t>
            </w:r>
          </w:p>
        </w:tc>
      </w:tr>
      <w:tr w:rsidR="00D70341" w:rsidRPr="000A11EF" w:rsidTr="00356F36">
        <w:tc>
          <w:tcPr>
            <w:tcW w:w="568" w:type="dxa"/>
          </w:tcPr>
          <w:p w:rsidR="00D70341" w:rsidRPr="00866848" w:rsidRDefault="00D70341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D70341" w:rsidRPr="000A11EF" w:rsidRDefault="00D70341" w:rsidP="00BE4022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буд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ущего в романах-антиутопиях и </w:t>
            </w:r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иллюстрациях к ним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Мотевич</w:t>
            </w:r>
            <w:proofErr w:type="spellEnd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Марьяновна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9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«Гимназия №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1 имени академика Е.Ф.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Карского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Гродно»</w:t>
            </w:r>
          </w:p>
        </w:tc>
      </w:tr>
      <w:tr w:rsidR="00D70341" w:rsidRPr="000A11EF" w:rsidTr="00356F36">
        <w:tc>
          <w:tcPr>
            <w:tcW w:w="568" w:type="dxa"/>
          </w:tcPr>
          <w:p w:rsidR="00D70341" w:rsidRPr="000A11EF" w:rsidRDefault="00D70341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D70341" w:rsidRPr="00866848" w:rsidRDefault="00D70341" w:rsidP="00BE4022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668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Слонимский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приемы литературного конфликта в баснях Олеси Емельяновой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Кривошеин Роман Дмитриевич, Соколовская Вера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64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«Средняя школа №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5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Слонима»</w:t>
            </w:r>
          </w:p>
        </w:tc>
      </w:tr>
      <w:tr w:rsidR="00D70341" w:rsidRPr="000A11EF" w:rsidTr="00356F36">
        <w:tc>
          <w:tcPr>
            <w:tcW w:w="568" w:type="dxa"/>
          </w:tcPr>
          <w:p w:rsidR="00D70341" w:rsidRPr="000A11EF" w:rsidRDefault="00D70341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D70341" w:rsidRPr="000477D8" w:rsidRDefault="00D70341" w:rsidP="00BE4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477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Слонимский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 ума и сердца (Н.П.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Салейко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поэт-земляк)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Еремейчик</w:t>
            </w:r>
            <w:proofErr w:type="spellEnd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9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«Средняя школа №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4 имени П.И.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Батова</w:t>
            </w:r>
            <w:proofErr w:type="spellEnd"/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Слонима»</w:t>
            </w:r>
          </w:p>
        </w:tc>
      </w:tr>
      <w:tr w:rsidR="00D70341" w:rsidRPr="000A11EF" w:rsidTr="00356F36">
        <w:tc>
          <w:tcPr>
            <w:tcW w:w="568" w:type="dxa"/>
          </w:tcPr>
          <w:p w:rsidR="00D70341" w:rsidRPr="000A11EF" w:rsidRDefault="00D70341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D70341" w:rsidRPr="000477D8" w:rsidRDefault="00D70341" w:rsidP="00BE4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477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Щучинский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Положительный образ отца в произведениях </w:t>
            </w:r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Бразовская</w:t>
            </w:r>
            <w:proofErr w:type="spellEnd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</w:p>
          <w:p w:rsidR="00D70341" w:rsidRPr="00E83FDD" w:rsidRDefault="00D70341" w:rsidP="00BE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64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41" w:rsidRPr="00E83FDD" w:rsidRDefault="00D70341" w:rsidP="00BE4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ГУО «</w:t>
            </w:r>
            <w:proofErr w:type="spellStart"/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Жел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удокская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имени В.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Врублевского»</w:t>
            </w:r>
          </w:p>
        </w:tc>
      </w:tr>
    </w:tbl>
    <w:p w:rsidR="00EF7A7E" w:rsidRPr="00667688" w:rsidRDefault="00EF7A7E" w:rsidP="000A11EF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sectPr w:rsidR="00EF7A7E" w:rsidRPr="00667688" w:rsidSect="00356F3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6A4F"/>
    <w:multiLevelType w:val="hybridMultilevel"/>
    <w:tmpl w:val="561CE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665A30"/>
    <w:multiLevelType w:val="hybridMultilevel"/>
    <w:tmpl w:val="561CE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7F"/>
    <w:rsid w:val="000477D8"/>
    <w:rsid w:val="000961F7"/>
    <w:rsid w:val="000A11EF"/>
    <w:rsid w:val="000A702B"/>
    <w:rsid w:val="001675CB"/>
    <w:rsid w:val="00184DF4"/>
    <w:rsid w:val="00196271"/>
    <w:rsid w:val="001D3CEC"/>
    <w:rsid w:val="00227D7F"/>
    <w:rsid w:val="00254A06"/>
    <w:rsid w:val="002710F0"/>
    <w:rsid w:val="002B2EA1"/>
    <w:rsid w:val="002E741C"/>
    <w:rsid w:val="0031679A"/>
    <w:rsid w:val="003260FE"/>
    <w:rsid w:val="00331DE6"/>
    <w:rsid w:val="00356F36"/>
    <w:rsid w:val="00383BB6"/>
    <w:rsid w:val="003A10A0"/>
    <w:rsid w:val="003C271E"/>
    <w:rsid w:val="003C655C"/>
    <w:rsid w:val="00405478"/>
    <w:rsid w:val="00446CBA"/>
    <w:rsid w:val="00475224"/>
    <w:rsid w:val="00594C4D"/>
    <w:rsid w:val="005A0223"/>
    <w:rsid w:val="005B5B91"/>
    <w:rsid w:val="00646951"/>
    <w:rsid w:val="00667688"/>
    <w:rsid w:val="006C205D"/>
    <w:rsid w:val="006E54B0"/>
    <w:rsid w:val="0071669B"/>
    <w:rsid w:val="00722E06"/>
    <w:rsid w:val="00724F57"/>
    <w:rsid w:val="00727BF5"/>
    <w:rsid w:val="0074208D"/>
    <w:rsid w:val="00753021"/>
    <w:rsid w:val="00756A0E"/>
    <w:rsid w:val="00786959"/>
    <w:rsid w:val="007B6BEE"/>
    <w:rsid w:val="007D54EC"/>
    <w:rsid w:val="007E15EE"/>
    <w:rsid w:val="007F14DF"/>
    <w:rsid w:val="0083001A"/>
    <w:rsid w:val="00866848"/>
    <w:rsid w:val="008A597A"/>
    <w:rsid w:val="008E79EA"/>
    <w:rsid w:val="00901EB3"/>
    <w:rsid w:val="00977C6E"/>
    <w:rsid w:val="009C4BFD"/>
    <w:rsid w:val="009F3A2A"/>
    <w:rsid w:val="00AA26BC"/>
    <w:rsid w:val="00AB1F2A"/>
    <w:rsid w:val="00AD6103"/>
    <w:rsid w:val="00AE6A7E"/>
    <w:rsid w:val="00C345D0"/>
    <w:rsid w:val="00C44637"/>
    <w:rsid w:val="00C560D8"/>
    <w:rsid w:val="00C626F3"/>
    <w:rsid w:val="00C67743"/>
    <w:rsid w:val="00CF6C09"/>
    <w:rsid w:val="00D36033"/>
    <w:rsid w:val="00D70341"/>
    <w:rsid w:val="00D971D3"/>
    <w:rsid w:val="00DC44DC"/>
    <w:rsid w:val="00DD2BAA"/>
    <w:rsid w:val="00DD5653"/>
    <w:rsid w:val="00E36B7D"/>
    <w:rsid w:val="00E4537B"/>
    <w:rsid w:val="00E756BE"/>
    <w:rsid w:val="00E77F77"/>
    <w:rsid w:val="00E83FDD"/>
    <w:rsid w:val="00EA51FF"/>
    <w:rsid w:val="00EC6D00"/>
    <w:rsid w:val="00ED37D7"/>
    <w:rsid w:val="00EF7A7E"/>
    <w:rsid w:val="00F12034"/>
    <w:rsid w:val="00F31F3F"/>
    <w:rsid w:val="00F405F5"/>
    <w:rsid w:val="00FA6F0F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EF7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5B91"/>
    <w:pPr>
      <w:ind w:left="720"/>
      <w:contextualSpacing/>
    </w:pPr>
  </w:style>
  <w:style w:type="paragraph" w:customStyle="1" w:styleId="Style11">
    <w:name w:val="Style11"/>
    <w:basedOn w:val="a"/>
    <w:rsid w:val="00405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Default">
    <w:name w:val="Default"/>
    <w:rsid w:val="00405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4054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5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0A0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AE6A7E"/>
    <w:pPr>
      <w:spacing w:after="0" w:line="240" w:lineRule="auto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AE6A7E"/>
    <w:rPr>
      <w:rFonts w:ascii="Courier New" w:eastAsia="Times New Roman" w:hAnsi="Courier New" w:cs="Courier New"/>
      <w:spacing w:val="-5"/>
      <w:sz w:val="20"/>
      <w:szCs w:val="20"/>
    </w:rPr>
  </w:style>
  <w:style w:type="paragraph" w:styleId="ad">
    <w:name w:val="Normal (Web)"/>
    <w:basedOn w:val="a"/>
    <w:uiPriority w:val="99"/>
    <w:unhideWhenUsed/>
    <w:rsid w:val="00AE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356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EF7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5B91"/>
    <w:pPr>
      <w:ind w:left="720"/>
      <w:contextualSpacing/>
    </w:pPr>
  </w:style>
  <w:style w:type="paragraph" w:customStyle="1" w:styleId="Style11">
    <w:name w:val="Style11"/>
    <w:basedOn w:val="a"/>
    <w:rsid w:val="00405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Default">
    <w:name w:val="Default"/>
    <w:rsid w:val="00405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4054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5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0A0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AE6A7E"/>
    <w:pPr>
      <w:spacing w:after="0" w:line="240" w:lineRule="auto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AE6A7E"/>
    <w:rPr>
      <w:rFonts w:ascii="Courier New" w:eastAsia="Times New Roman" w:hAnsi="Courier New" w:cs="Courier New"/>
      <w:spacing w:val="-5"/>
      <w:sz w:val="20"/>
      <w:szCs w:val="20"/>
    </w:rPr>
  </w:style>
  <w:style w:type="paragraph" w:styleId="ad">
    <w:name w:val="Normal (Web)"/>
    <w:basedOn w:val="a"/>
    <w:uiPriority w:val="99"/>
    <w:unhideWhenUsed/>
    <w:rsid w:val="00AE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356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kab_244_2</dc:creator>
  <cp:keywords/>
  <dc:description/>
  <cp:lastModifiedBy>Kab_244_5</cp:lastModifiedBy>
  <cp:revision>49</cp:revision>
  <cp:lastPrinted>2021-11-03T13:13:00Z</cp:lastPrinted>
  <dcterms:created xsi:type="dcterms:W3CDTF">2018-10-17T09:12:00Z</dcterms:created>
  <dcterms:modified xsi:type="dcterms:W3CDTF">2023-10-26T14:40:00Z</dcterms:modified>
</cp:coreProperties>
</file>