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Список учащихся, допущенных к участию в </w:t>
      </w:r>
      <w:r w:rsidR="00241879">
        <w:rPr>
          <w:rFonts w:eastAsia="Calibri"/>
          <w:b/>
          <w:sz w:val="28"/>
          <w:szCs w:val="28"/>
          <w:lang w:eastAsia="en-US"/>
        </w:rPr>
        <w:t>X</w:t>
      </w:r>
      <w:r w:rsidR="00E63364">
        <w:rPr>
          <w:rFonts w:eastAsia="Calibri"/>
          <w:b/>
          <w:sz w:val="28"/>
          <w:szCs w:val="28"/>
          <w:lang w:val="en-US"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</w:t>
      </w:r>
      <w:r w:rsidR="00E27044">
        <w:rPr>
          <w:rFonts w:eastAsia="Calibri"/>
          <w:b/>
          <w:sz w:val="28"/>
          <w:szCs w:val="28"/>
          <w:lang w:eastAsia="en-US"/>
        </w:rPr>
        <w:t>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7E2DE2" w:rsidRPr="002053F0" w:rsidRDefault="007E2DE2" w:rsidP="007E2DE2">
      <w:pPr>
        <w:jc w:val="center"/>
        <w:rPr>
          <w:rFonts w:eastAsia="Calibri"/>
          <w:b/>
          <w:sz w:val="16"/>
          <w:szCs w:val="28"/>
          <w:lang w:eastAsia="en-US"/>
        </w:rPr>
      </w:pPr>
    </w:p>
    <w:p w:rsidR="0072694E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Секция «</w:t>
      </w:r>
      <w:r w:rsidR="00DB1C2C">
        <w:rPr>
          <w:rFonts w:eastAsia="Calibri"/>
          <w:b/>
          <w:sz w:val="28"/>
          <w:szCs w:val="28"/>
          <w:lang w:eastAsia="en-US"/>
        </w:rPr>
        <w:t>История–1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  <w:r w:rsidR="0072694E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3"/>
        <w:tblW w:w="10773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4"/>
        <w:gridCol w:w="2693"/>
        <w:gridCol w:w="2127"/>
        <w:gridCol w:w="708"/>
        <w:gridCol w:w="2552"/>
      </w:tblGrid>
      <w:tr w:rsidR="00DB1C2C" w:rsidRPr="00CD4C05" w:rsidTr="00834A44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C" w:rsidRPr="008B4417" w:rsidRDefault="00DB1C2C" w:rsidP="001E2357">
            <w:pPr>
              <w:spacing w:line="360" w:lineRule="auto"/>
              <w:jc w:val="center"/>
            </w:pPr>
            <w:r w:rsidRPr="008B4417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C" w:rsidRPr="008B4417" w:rsidRDefault="00DB1C2C" w:rsidP="004F56D2">
            <w:pPr>
              <w:ind w:left="150"/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2C" w:rsidRPr="008B4417" w:rsidRDefault="00DB1C2C" w:rsidP="001E2357">
            <w:pPr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ТЕМА</w:t>
            </w:r>
          </w:p>
          <w:p w:rsidR="00DB1C2C" w:rsidRPr="008B4417" w:rsidRDefault="00DB1C2C" w:rsidP="001E2357">
            <w:pPr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исследовательской</w:t>
            </w:r>
          </w:p>
          <w:p w:rsidR="00DB1C2C" w:rsidRPr="008B4417" w:rsidRDefault="00DB1C2C" w:rsidP="001E2357">
            <w:pPr>
              <w:spacing w:line="360" w:lineRule="auto"/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2C" w:rsidRPr="008B4417" w:rsidRDefault="00DB1C2C" w:rsidP="001E2357">
            <w:pPr>
              <w:ind w:left="142"/>
              <w:jc w:val="center"/>
              <w:rPr>
                <w:b/>
              </w:rPr>
            </w:pPr>
            <w:r w:rsidRPr="008B4417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8B4417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8B4417">
              <w:rPr>
                <w:b/>
              </w:rPr>
              <w:t>О</w:t>
            </w:r>
            <w:r>
              <w:rPr>
                <w:b/>
              </w:rPr>
              <w:t>.</w:t>
            </w:r>
          </w:p>
          <w:p w:rsidR="00DB1C2C" w:rsidRPr="008B4417" w:rsidRDefault="00DB1C2C" w:rsidP="001E2357">
            <w:pPr>
              <w:ind w:left="142"/>
              <w:jc w:val="center"/>
              <w:rPr>
                <w:b/>
              </w:rPr>
            </w:pPr>
            <w:r w:rsidRPr="008B4417">
              <w:rPr>
                <w:b/>
              </w:rPr>
              <w:t>участника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2C" w:rsidRPr="008B4417" w:rsidRDefault="00DB1C2C" w:rsidP="001E2357">
            <w:pPr>
              <w:jc w:val="center"/>
              <w:rPr>
                <w:b/>
              </w:rPr>
            </w:pPr>
            <w:r w:rsidRPr="008B4417">
              <w:rPr>
                <w:b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2C" w:rsidRPr="008B4417" w:rsidRDefault="00DB1C2C" w:rsidP="001E2357">
            <w:pPr>
              <w:ind w:left="159"/>
              <w:jc w:val="center"/>
              <w:rPr>
                <w:b/>
              </w:rPr>
            </w:pPr>
            <w:r w:rsidRPr="008B4417">
              <w:rPr>
                <w:b/>
              </w:rPr>
              <w:t>Учреждение</w:t>
            </w:r>
          </w:p>
          <w:p w:rsidR="00DB1C2C" w:rsidRPr="008B4417" w:rsidRDefault="00DB1C2C" w:rsidP="001E2357">
            <w:pPr>
              <w:ind w:left="159"/>
              <w:jc w:val="center"/>
              <w:rPr>
                <w:b/>
              </w:rPr>
            </w:pPr>
            <w:r w:rsidRPr="008B4417">
              <w:rPr>
                <w:b/>
              </w:rPr>
              <w:t>образования</w:t>
            </w:r>
          </w:p>
          <w:p w:rsidR="00DB1C2C" w:rsidRPr="008B4417" w:rsidRDefault="00DB1C2C" w:rsidP="001E2357">
            <w:pPr>
              <w:ind w:left="159"/>
              <w:jc w:val="center"/>
              <w:rPr>
                <w:b/>
              </w:rPr>
            </w:pPr>
          </w:p>
        </w:tc>
      </w:tr>
      <w:tr w:rsidR="002228B3" w:rsidRPr="00F805A1" w:rsidTr="00AA29ED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2228B3" w:rsidP="002228B3">
            <w:pPr>
              <w:spacing w:line="360" w:lineRule="auto"/>
              <w:jc w:val="center"/>
            </w:pPr>
            <w:r w:rsidRPr="00F805A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4F56D2">
            <w:pPr>
              <w:tabs>
                <w:tab w:val="left" w:pos="900"/>
                <w:tab w:val="left" w:pos="1260"/>
              </w:tabs>
              <w:ind w:left="150" w:right="141"/>
              <w:jc w:val="center"/>
            </w:pPr>
            <w:proofErr w:type="spellStart"/>
            <w:r w:rsidRPr="00F805A1">
              <w:t>Берестовицкий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CD6884">
            <w:pPr>
              <w:ind w:left="139" w:right="131"/>
              <w:jc w:val="both"/>
              <w:rPr>
                <w:lang w:val="be-BY"/>
              </w:rPr>
            </w:pPr>
            <w:r w:rsidRPr="00F805A1">
              <w:rPr>
                <w:lang w:val="be-BY"/>
              </w:rPr>
              <w:t>Шавуліцкая трагедыя: горкі лёс вёскі-зямлячкі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r w:rsidRPr="00F805A1">
              <w:t>Бурый</w:t>
            </w:r>
          </w:p>
          <w:p w:rsidR="002228B3" w:rsidRPr="00F805A1" w:rsidRDefault="002228B3" w:rsidP="002228B3">
            <w:r w:rsidRPr="00F805A1">
              <w:t>Владислав 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tabs>
                <w:tab w:val="left" w:pos="4494"/>
              </w:tabs>
              <w:spacing w:line="276" w:lineRule="auto"/>
              <w:jc w:val="center"/>
              <w:rPr>
                <w:lang w:eastAsia="en-US"/>
              </w:rPr>
            </w:pPr>
            <w:r w:rsidRPr="00F805A1">
              <w:rPr>
                <w:lang w:val="en-US" w:eastAsia="en-US"/>
              </w:rPr>
              <w:t>XI</w:t>
            </w:r>
          </w:p>
          <w:p w:rsidR="002228B3" w:rsidRPr="00F805A1" w:rsidRDefault="002228B3" w:rsidP="002228B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  <w:rPr>
                <w:rFonts w:eastAsia="Calibri"/>
              </w:rPr>
            </w:pPr>
            <w:r w:rsidRPr="00F805A1">
              <w:rPr>
                <w:rFonts w:eastAsia="Calibri"/>
              </w:rPr>
              <w:t xml:space="preserve">ГУО </w:t>
            </w:r>
            <w:r w:rsidRPr="00F805A1">
              <w:rPr>
                <w:rFonts w:eastAsia="Calibri"/>
                <w:lang w:eastAsia="en-US"/>
              </w:rPr>
              <w:t xml:space="preserve">«Средняя школа </w:t>
            </w:r>
            <w:proofErr w:type="spellStart"/>
            <w:r w:rsidRPr="00F805A1">
              <w:rPr>
                <w:rFonts w:eastAsia="Calibri"/>
                <w:lang w:eastAsia="en-US"/>
              </w:rPr>
              <w:t>аг.Пограничный</w:t>
            </w:r>
            <w:proofErr w:type="spellEnd"/>
            <w:r w:rsidRPr="00F805A1">
              <w:rPr>
                <w:rFonts w:eastAsia="Calibri"/>
                <w:lang w:eastAsia="en-US"/>
              </w:rPr>
              <w:t>»</w:t>
            </w:r>
          </w:p>
        </w:tc>
      </w:tr>
      <w:tr w:rsidR="002228B3" w:rsidRPr="00F805A1" w:rsidTr="003A3D1F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2228B3" w:rsidP="002228B3">
            <w:pPr>
              <w:spacing w:line="360" w:lineRule="auto"/>
              <w:jc w:val="center"/>
            </w:pPr>
            <w:r w:rsidRPr="00F805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4F56D2">
            <w:pPr>
              <w:spacing w:line="276" w:lineRule="auto"/>
              <w:ind w:left="150"/>
              <w:jc w:val="center"/>
              <w:rPr>
                <w:rFonts w:eastAsia="Calibri"/>
                <w:lang w:val="be-BY"/>
              </w:rPr>
            </w:pPr>
            <w:r w:rsidRPr="00F805A1">
              <w:rPr>
                <w:rFonts w:eastAsia="Calibri"/>
                <w:lang w:val="be-BY"/>
              </w:rPr>
              <w:t>Вороновский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ind w:left="139" w:right="131"/>
              <w:jc w:val="both"/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Трагедия деревни </w:t>
            </w:r>
            <w:proofErr w:type="spellStart"/>
            <w:r w:rsidRPr="00F805A1">
              <w:rPr>
                <w:rFonts w:eastAsia="Calibri"/>
                <w:lang w:eastAsia="en-US"/>
              </w:rPr>
              <w:t>Солтанишки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</w:p>
          <w:p w:rsidR="002228B3" w:rsidRPr="00F805A1" w:rsidRDefault="002228B3" w:rsidP="002228B3">
            <w:pPr>
              <w:tabs>
                <w:tab w:val="left" w:pos="855"/>
              </w:tabs>
              <w:ind w:left="139" w:right="131"/>
              <w:jc w:val="both"/>
              <w:rPr>
                <w:lang w:val="be-BY" w:eastAsia="en-US"/>
              </w:rPr>
            </w:pPr>
            <w:r w:rsidRPr="00F805A1">
              <w:rPr>
                <w:rFonts w:eastAsia="Calibri"/>
                <w:lang w:eastAsia="en-US"/>
              </w:rPr>
              <w:t>в годы Великой Отечественной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rPr>
                <w:rFonts w:eastAsia="Calibri"/>
                <w:lang w:eastAsia="en-US"/>
              </w:rPr>
            </w:pPr>
            <w:proofErr w:type="spellStart"/>
            <w:r w:rsidRPr="00F805A1">
              <w:rPr>
                <w:rFonts w:eastAsia="Calibri"/>
                <w:lang w:eastAsia="en-US"/>
              </w:rPr>
              <w:t>Матонис</w:t>
            </w:r>
            <w:proofErr w:type="spellEnd"/>
          </w:p>
          <w:p w:rsidR="002228B3" w:rsidRDefault="002228B3" w:rsidP="002228B3">
            <w:pPr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Артём </w:t>
            </w:r>
          </w:p>
          <w:p w:rsidR="002228B3" w:rsidRPr="00F805A1" w:rsidRDefault="002228B3" w:rsidP="002228B3">
            <w:pPr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>Андреевич</w:t>
            </w:r>
          </w:p>
          <w:p w:rsidR="002228B3" w:rsidRPr="00F805A1" w:rsidRDefault="002228B3" w:rsidP="002228B3">
            <w:pPr>
              <w:rPr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</w:pPr>
            <w:r w:rsidRPr="00F805A1">
              <w:rPr>
                <w:rFonts w:eastAsia="Calibri"/>
                <w:lang w:eastAsia="en-US"/>
              </w:rPr>
              <w:t>ГУО «</w:t>
            </w:r>
            <w:proofErr w:type="spellStart"/>
            <w:r w:rsidRPr="00F805A1">
              <w:rPr>
                <w:rFonts w:eastAsia="Calibri"/>
                <w:lang w:eastAsia="en-US"/>
              </w:rPr>
              <w:t>Заболотская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средняя школа»</w:t>
            </w:r>
          </w:p>
        </w:tc>
      </w:tr>
      <w:tr w:rsidR="00314A40" w:rsidRPr="00F805A1" w:rsidTr="009C5B99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40" w:rsidRPr="00F805A1" w:rsidRDefault="00314A40" w:rsidP="00314A40">
            <w:pPr>
              <w:spacing w:line="360" w:lineRule="auto"/>
              <w:jc w:val="center"/>
            </w:pPr>
            <w:r w:rsidRPr="00F805A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0" w:rsidRPr="00F805A1" w:rsidRDefault="00660F2D" w:rsidP="004F56D2">
            <w:pPr>
              <w:ind w:left="150" w:right="141"/>
              <w:jc w:val="center"/>
            </w:pPr>
            <w:proofErr w:type="spellStart"/>
            <w:r w:rsidRPr="00F805A1">
              <w:t>Вороновский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40" w:rsidRPr="00F805A1" w:rsidRDefault="00314A40" w:rsidP="00F805A1">
            <w:pPr>
              <w:ind w:left="150" w:right="141"/>
              <w:jc w:val="both"/>
              <w:rPr>
                <w:rFonts w:eastAsia="Calibri"/>
                <w:lang w:val="be-BY"/>
              </w:rPr>
            </w:pPr>
            <w:r w:rsidRPr="00F805A1">
              <w:rPr>
                <w:rFonts w:eastAsia="Calibri"/>
                <w:lang w:val="be-BY" w:eastAsia="en-US"/>
              </w:rPr>
              <w:t>Д</w:t>
            </w:r>
            <w:proofErr w:type="spellStart"/>
            <w:r w:rsidRPr="00F805A1">
              <w:rPr>
                <w:rFonts w:eastAsia="Calibri"/>
                <w:lang w:eastAsia="en-US"/>
              </w:rPr>
              <w:t>еятельность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партизанского отряда имени </w:t>
            </w:r>
            <w:r w:rsidRPr="00F805A1">
              <w:rPr>
                <w:rFonts w:eastAsia="Calibri"/>
                <w:lang w:val="be-BY" w:eastAsia="en-US"/>
              </w:rPr>
              <w:t>К</w:t>
            </w:r>
            <w:proofErr w:type="spellStart"/>
            <w:r w:rsidRPr="00F805A1">
              <w:rPr>
                <w:rFonts w:eastAsia="Calibri"/>
                <w:lang w:eastAsia="en-US"/>
              </w:rPr>
              <w:t>отовского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на территории бывшего </w:t>
            </w:r>
            <w:r w:rsidRPr="00F805A1">
              <w:rPr>
                <w:rFonts w:eastAsia="Calibri"/>
                <w:lang w:val="be-BY" w:eastAsia="en-US"/>
              </w:rPr>
              <w:t>Р</w:t>
            </w:r>
            <w:proofErr w:type="spellStart"/>
            <w:r w:rsidRPr="00F805A1">
              <w:rPr>
                <w:rFonts w:eastAsia="Calibri"/>
                <w:lang w:eastAsia="en-US"/>
              </w:rPr>
              <w:t>адунского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района </w:t>
            </w:r>
            <w:r w:rsidRPr="00F805A1">
              <w:rPr>
                <w:rFonts w:eastAsia="Calibri"/>
                <w:lang w:val="be-BY" w:eastAsia="en-US"/>
              </w:rPr>
              <w:t>Г</w:t>
            </w:r>
            <w:proofErr w:type="spellStart"/>
            <w:r w:rsidRPr="00F805A1">
              <w:rPr>
                <w:rFonts w:eastAsia="Calibri"/>
                <w:lang w:eastAsia="en-US"/>
              </w:rPr>
              <w:t>родненской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314A40">
            <w:pPr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>Белоголовый Александр Викторович</w:t>
            </w:r>
          </w:p>
          <w:p w:rsidR="00314A40" w:rsidRPr="00F805A1" w:rsidRDefault="00314A40" w:rsidP="00314A4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314A40">
            <w:pPr>
              <w:jc w:val="center"/>
            </w:pPr>
            <w:r w:rsidRPr="00F805A1">
              <w:rPr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F805A1" w:rsidP="00F805A1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ГУО </w:t>
            </w:r>
            <w:r w:rsidR="00314A40" w:rsidRPr="00F805A1">
              <w:rPr>
                <w:rFonts w:eastAsia="Calibri"/>
                <w:lang w:eastAsia="en-US"/>
              </w:rPr>
              <w:t>«</w:t>
            </w:r>
            <w:proofErr w:type="spellStart"/>
            <w:r w:rsidR="00314A40" w:rsidRPr="00F805A1">
              <w:rPr>
                <w:rFonts w:eastAsia="Calibri"/>
                <w:lang w:eastAsia="en-US"/>
              </w:rPr>
              <w:t>Радунская</w:t>
            </w:r>
            <w:proofErr w:type="spellEnd"/>
            <w:r w:rsidR="00314A40" w:rsidRPr="00F805A1">
              <w:rPr>
                <w:rFonts w:eastAsia="Calibri"/>
                <w:lang w:eastAsia="en-US"/>
              </w:rPr>
              <w:t xml:space="preserve"> средняя школа»</w:t>
            </w:r>
          </w:p>
        </w:tc>
      </w:tr>
      <w:tr w:rsidR="002228B3" w:rsidRPr="00F805A1" w:rsidTr="002A3305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2228B3" w:rsidP="002228B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4F56D2">
            <w:pPr>
              <w:ind w:left="150" w:right="141"/>
              <w:jc w:val="center"/>
            </w:pPr>
            <w:proofErr w:type="spellStart"/>
            <w:r w:rsidRPr="00F805A1">
              <w:t>Вороновский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shd w:val="clear" w:color="auto" w:fill="FFFFFF"/>
              <w:ind w:left="139" w:right="131"/>
              <w:jc w:val="both"/>
              <w:rPr>
                <w:b/>
                <w:bCs/>
                <w:color w:val="000000"/>
              </w:rPr>
            </w:pPr>
            <w:r w:rsidRPr="00F805A1">
              <w:rPr>
                <w:rFonts w:eastAsia="Calibri"/>
                <w:lang w:eastAsia="en-US"/>
              </w:rPr>
              <w:t xml:space="preserve">Трагедия еврейского населения </w:t>
            </w:r>
            <w:proofErr w:type="spellStart"/>
            <w:r w:rsidRPr="00F805A1">
              <w:rPr>
                <w:rFonts w:eastAsia="Calibri"/>
                <w:lang w:eastAsia="en-US"/>
              </w:rPr>
              <w:t>Вороновщины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в годы Великой Отечественной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Default="002228B3" w:rsidP="002228B3">
            <w:pPr>
              <w:rPr>
                <w:rFonts w:eastAsia="Calibri"/>
                <w:lang w:eastAsia="en-US"/>
              </w:rPr>
            </w:pPr>
            <w:proofErr w:type="spellStart"/>
            <w:r w:rsidRPr="00F805A1">
              <w:rPr>
                <w:rFonts w:eastAsia="Calibri"/>
                <w:lang w:eastAsia="en-US"/>
              </w:rPr>
              <w:t>Валюкевич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</w:p>
          <w:p w:rsidR="002228B3" w:rsidRPr="00F805A1" w:rsidRDefault="002228B3" w:rsidP="002228B3">
            <w:pPr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>Илона</w:t>
            </w:r>
          </w:p>
          <w:p w:rsidR="002228B3" w:rsidRPr="00F805A1" w:rsidRDefault="002228B3" w:rsidP="002228B3">
            <w:pPr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>Ивановна</w:t>
            </w:r>
          </w:p>
          <w:p w:rsidR="002228B3" w:rsidRPr="00F805A1" w:rsidRDefault="002228B3" w:rsidP="002228B3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color w:val="000000"/>
                <w:shd w:val="clear" w:color="auto" w:fill="FFFFFF"/>
                <w:lang w:val="en-US"/>
              </w:rPr>
              <w:t>IX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</w:pPr>
            <w:r w:rsidRPr="00F805A1">
              <w:rPr>
                <w:rFonts w:eastAsia="Calibri"/>
                <w:lang w:eastAsia="en-US"/>
              </w:rPr>
              <w:t>ГУО «</w:t>
            </w:r>
            <w:proofErr w:type="spellStart"/>
            <w:r w:rsidRPr="00F805A1">
              <w:rPr>
                <w:rFonts w:eastAsia="Calibri"/>
                <w:lang w:eastAsia="en-US"/>
              </w:rPr>
              <w:t>Вороновская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средняя школа»</w:t>
            </w:r>
          </w:p>
        </w:tc>
      </w:tr>
      <w:tr w:rsidR="002228B3" w:rsidRPr="00F805A1" w:rsidTr="002A3305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2228B3" w:rsidP="002228B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4F56D2">
            <w:pPr>
              <w:ind w:left="150"/>
              <w:jc w:val="center"/>
            </w:pPr>
            <w:r w:rsidRPr="00F805A1">
              <w:t>Гродненская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pStyle w:val="a4"/>
              <w:ind w:left="139" w:right="131"/>
              <w:jc w:val="both"/>
              <w:rPr>
                <w:lang w:val="be-BY"/>
              </w:rPr>
            </w:pPr>
            <w:r w:rsidRPr="00F805A1">
              <w:rPr>
                <w:rFonts w:eastAsia="Calibri"/>
              </w:rPr>
              <w:t>Восстановление системы образования в Гродненском районе в послевоенный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ED" w:rsidRDefault="002228B3" w:rsidP="002228B3">
            <w:pPr>
              <w:pStyle w:val="a4"/>
              <w:rPr>
                <w:rFonts w:eastAsia="Calibri"/>
              </w:rPr>
            </w:pPr>
            <w:r w:rsidRPr="00F805A1">
              <w:rPr>
                <w:rFonts w:eastAsia="Calibri"/>
              </w:rPr>
              <w:t xml:space="preserve">Писаренко </w:t>
            </w:r>
          </w:p>
          <w:p w:rsidR="00AF1AED" w:rsidRDefault="002228B3" w:rsidP="002228B3">
            <w:pPr>
              <w:pStyle w:val="a4"/>
              <w:rPr>
                <w:rFonts w:eastAsia="Calibri"/>
              </w:rPr>
            </w:pPr>
            <w:r w:rsidRPr="00F805A1">
              <w:rPr>
                <w:rFonts w:eastAsia="Calibri"/>
              </w:rPr>
              <w:t xml:space="preserve">Матвей </w:t>
            </w:r>
          </w:p>
          <w:p w:rsidR="002228B3" w:rsidRPr="00F805A1" w:rsidRDefault="002228B3" w:rsidP="002228B3">
            <w:pPr>
              <w:pStyle w:val="a4"/>
              <w:rPr>
                <w:lang w:val="be-BY"/>
              </w:rPr>
            </w:pPr>
            <w:r w:rsidRPr="00F805A1">
              <w:rPr>
                <w:rFonts w:eastAsia="Calibri"/>
              </w:rPr>
              <w:t>Витальевич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t>XI</w:t>
            </w:r>
          </w:p>
          <w:p w:rsidR="002228B3" w:rsidRPr="00F805A1" w:rsidRDefault="002228B3" w:rsidP="002228B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  <w:rPr>
                <w:rFonts w:eastAsia="Calibri"/>
              </w:rPr>
            </w:pPr>
            <w:r w:rsidRPr="00F805A1">
              <w:rPr>
                <w:rFonts w:eastAsia="Calibri"/>
              </w:rPr>
              <w:t>ГУО «</w:t>
            </w:r>
            <w:proofErr w:type="spellStart"/>
            <w:r w:rsidRPr="00F805A1">
              <w:rPr>
                <w:rFonts w:eastAsia="Calibri"/>
              </w:rPr>
              <w:t>Путришковская</w:t>
            </w:r>
            <w:proofErr w:type="spellEnd"/>
            <w:r w:rsidRPr="00F805A1">
              <w:rPr>
                <w:rFonts w:eastAsia="Calibri"/>
              </w:rPr>
              <w:t xml:space="preserve"> средняя школа имени </w:t>
            </w:r>
            <w:proofErr w:type="spellStart"/>
            <w:r w:rsidRPr="00F805A1">
              <w:rPr>
                <w:rFonts w:eastAsia="Calibri"/>
              </w:rPr>
              <w:t>Ф.Л.Крайника</w:t>
            </w:r>
            <w:proofErr w:type="spellEnd"/>
            <w:r w:rsidRPr="00F805A1">
              <w:rPr>
                <w:rFonts w:eastAsia="Calibri"/>
              </w:rPr>
              <w:t>»</w:t>
            </w:r>
          </w:p>
        </w:tc>
      </w:tr>
      <w:tr w:rsidR="00314A40" w:rsidRPr="00F805A1" w:rsidTr="00FF20CF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40" w:rsidRPr="00F805A1" w:rsidRDefault="002228B3" w:rsidP="00314A4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0" w:rsidRPr="00F805A1" w:rsidRDefault="00660F2D" w:rsidP="004F56D2">
            <w:pPr>
              <w:spacing w:line="276" w:lineRule="auto"/>
              <w:ind w:left="150" w:right="141"/>
              <w:jc w:val="center"/>
            </w:pPr>
            <w:r w:rsidRPr="00F805A1">
              <w:t>Ленинский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F805A1">
            <w:pPr>
              <w:pStyle w:val="a4"/>
              <w:ind w:left="139"/>
              <w:jc w:val="both"/>
              <w:rPr>
                <w:rFonts w:eastAsia="Calibri"/>
                <w:lang w:eastAsia="en-US"/>
              </w:rPr>
            </w:pPr>
            <w:proofErr w:type="spellStart"/>
            <w:r w:rsidRPr="00F805A1">
              <w:rPr>
                <w:rFonts w:eastAsia="Calibri"/>
                <w:lang w:eastAsia="en-US"/>
              </w:rPr>
              <w:t>Ткацкія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805A1">
              <w:rPr>
                <w:rFonts w:eastAsia="Calibri"/>
                <w:lang w:eastAsia="en-US"/>
              </w:rPr>
              <w:t>прылады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805A1">
              <w:rPr>
                <w:rFonts w:eastAsia="Calibri"/>
                <w:lang w:eastAsia="en-US"/>
              </w:rPr>
              <w:t>паўночнай</w:t>
            </w:r>
            <w:proofErr w:type="spellEnd"/>
          </w:p>
          <w:p w:rsidR="00314A40" w:rsidRPr="00F805A1" w:rsidRDefault="00314A40" w:rsidP="00F805A1">
            <w:pPr>
              <w:ind w:left="150" w:right="141"/>
              <w:jc w:val="both"/>
              <w:rPr>
                <w:rFonts w:eastAsia="Calibri"/>
              </w:rPr>
            </w:pPr>
            <w:proofErr w:type="spellStart"/>
            <w:r w:rsidRPr="00F805A1">
              <w:rPr>
                <w:rFonts w:eastAsia="Calibri"/>
                <w:lang w:eastAsia="en-US"/>
              </w:rPr>
              <w:t>часткі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805A1">
              <w:rPr>
                <w:rFonts w:eastAsia="Calibri"/>
                <w:lang w:eastAsia="en-US"/>
              </w:rPr>
              <w:t>Шчучынскага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805A1">
              <w:rPr>
                <w:rFonts w:eastAsia="Calibri"/>
                <w:lang w:eastAsia="en-US"/>
              </w:rPr>
              <w:t>раёна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A1" w:rsidRDefault="00314A40" w:rsidP="00314A40">
            <w:pPr>
              <w:rPr>
                <w:lang w:eastAsia="en-US"/>
              </w:rPr>
            </w:pPr>
            <w:proofErr w:type="spellStart"/>
            <w:r w:rsidRPr="00F805A1">
              <w:rPr>
                <w:lang w:eastAsia="en-US"/>
              </w:rPr>
              <w:t>Яскельчик</w:t>
            </w:r>
            <w:proofErr w:type="spellEnd"/>
            <w:r w:rsidRPr="00F805A1">
              <w:rPr>
                <w:lang w:eastAsia="en-US"/>
              </w:rPr>
              <w:t xml:space="preserve"> </w:t>
            </w:r>
          </w:p>
          <w:p w:rsidR="00F805A1" w:rsidRDefault="00314A40" w:rsidP="00314A40">
            <w:pPr>
              <w:rPr>
                <w:lang w:eastAsia="en-US"/>
              </w:rPr>
            </w:pPr>
            <w:r w:rsidRPr="00F805A1">
              <w:rPr>
                <w:lang w:eastAsia="en-US"/>
              </w:rPr>
              <w:t xml:space="preserve">Полина </w:t>
            </w:r>
          </w:p>
          <w:p w:rsidR="00314A40" w:rsidRPr="00F805A1" w:rsidRDefault="00314A40" w:rsidP="00314A40">
            <w:pPr>
              <w:rPr>
                <w:rFonts w:eastAsia="Calibri"/>
              </w:rPr>
            </w:pPr>
            <w:r w:rsidRPr="00F805A1">
              <w:rPr>
                <w:lang w:eastAsia="en-US"/>
              </w:rPr>
              <w:t>Сергеевна</w:t>
            </w:r>
          </w:p>
          <w:p w:rsidR="00314A40" w:rsidRPr="00F805A1" w:rsidRDefault="00314A40" w:rsidP="00314A40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314A40">
            <w:pPr>
              <w:jc w:val="center"/>
            </w:pPr>
            <w:r w:rsidRPr="00F805A1">
              <w:t>XI</w:t>
            </w:r>
          </w:p>
          <w:p w:rsidR="00314A40" w:rsidRPr="00F805A1" w:rsidRDefault="00314A40" w:rsidP="00314A4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F805A1">
            <w:pPr>
              <w:pStyle w:val="a4"/>
              <w:jc w:val="both"/>
              <w:rPr>
                <w:lang w:eastAsia="en-US"/>
              </w:rPr>
            </w:pPr>
            <w:r w:rsidRPr="00F805A1">
              <w:rPr>
                <w:lang w:eastAsia="en-US"/>
              </w:rPr>
              <w:t>ГУО «Средняя школа</w:t>
            </w:r>
          </w:p>
          <w:p w:rsidR="00314A40" w:rsidRPr="00F805A1" w:rsidRDefault="00314A40" w:rsidP="00F805A1">
            <w:pPr>
              <w:pStyle w:val="a4"/>
              <w:jc w:val="both"/>
              <w:rPr>
                <w:lang w:eastAsia="en-US"/>
              </w:rPr>
            </w:pPr>
            <w:r w:rsidRPr="00F805A1">
              <w:rPr>
                <w:lang w:eastAsia="en-US"/>
              </w:rPr>
              <w:t xml:space="preserve">№ 27 имени </w:t>
            </w:r>
            <w:proofErr w:type="spellStart"/>
            <w:r w:rsidRPr="00F805A1">
              <w:rPr>
                <w:lang w:eastAsia="en-US"/>
              </w:rPr>
              <w:t>В.В.Юртова</w:t>
            </w:r>
            <w:proofErr w:type="spellEnd"/>
            <w:r w:rsidRPr="00F805A1">
              <w:rPr>
                <w:lang w:eastAsia="en-US"/>
              </w:rPr>
              <w:t xml:space="preserve"> </w:t>
            </w:r>
            <w:proofErr w:type="spellStart"/>
            <w:r w:rsidRPr="00F805A1">
              <w:rPr>
                <w:lang w:eastAsia="en-US"/>
              </w:rPr>
              <w:t>г.Гродно</w:t>
            </w:r>
            <w:proofErr w:type="spellEnd"/>
            <w:r w:rsidRPr="00F805A1">
              <w:rPr>
                <w:lang w:eastAsia="en-US"/>
              </w:rPr>
              <w:t>»</w:t>
            </w:r>
          </w:p>
        </w:tc>
      </w:tr>
      <w:tr w:rsidR="00314A40" w:rsidRPr="00F805A1" w:rsidTr="00202C1B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40" w:rsidRPr="00F805A1" w:rsidRDefault="002228B3" w:rsidP="00314A4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0" w:rsidRPr="00F805A1" w:rsidRDefault="00660F2D" w:rsidP="004F56D2">
            <w:pPr>
              <w:ind w:left="150" w:right="141"/>
              <w:jc w:val="center"/>
              <w:rPr>
                <w:lang w:eastAsia="en-US"/>
              </w:rPr>
            </w:pPr>
            <w:r w:rsidRPr="00F805A1">
              <w:rPr>
                <w:lang w:eastAsia="en-US"/>
              </w:rPr>
              <w:t>Ленинский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CD6884">
            <w:pPr>
              <w:ind w:left="150"/>
              <w:jc w:val="both"/>
              <w:rPr>
                <w:rFonts w:eastAsia="Calibri"/>
                <w:lang w:eastAsia="en-US"/>
              </w:rPr>
            </w:pPr>
            <w:r w:rsidRPr="00F805A1">
              <w:t xml:space="preserve">Декоративные элементы городской застройки конца 19 - начала 20 века как отражение </w:t>
            </w:r>
            <w:proofErr w:type="spellStart"/>
            <w:r w:rsidRPr="00F805A1">
              <w:t>этноконфессиональног</w:t>
            </w:r>
            <w:bookmarkStart w:id="0" w:name="_GoBack"/>
            <w:bookmarkEnd w:id="0"/>
            <w:r w:rsidRPr="00F805A1">
              <w:t>о</w:t>
            </w:r>
            <w:proofErr w:type="spellEnd"/>
            <w:r w:rsidRPr="00F805A1">
              <w:t xml:space="preserve"> многообразия Гродно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314A40">
            <w:proofErr w:type="spellStart"/>
            <w:r w:rsidRPr="00F805A1">
              <w:t>Телеш</w:t>
            </w:r>
            <w:proofErr w:type="spellEnd"/>
          </w:p>
          <w:p w:rsidR="00314A40" w:rsidRDefault="00314A40" w:rsidP="00314A40">
            <w:r w:rsidRPr="00F805A1">
              <w:t>Екатерина Викторовна</w:t>
            </w:r>
          </w:p>
          <w:p w:rsidR="0013347D" w:rsidRDefault="0013347D" w:rsidP="00314A40"/>
          <w:p w:rsidR="0013347D" w:rsidRDefault="0013347D" w:rsidP="00314A40">
            <w:pPr>
              <w:rPr>
                <w:color w:val="000000" w:themeColor="text1"/>
                <w:szCs w:val="28"/>
              </w:rPr>
            </w:pPr>
            <w:proofErr w:type="spellStart"/>
            <w:r w:rsidRPr="0013347D">
              <w:rPr>
                <w:color w:val="000000" w:themeColor="text1"/>
                <w:szCs w:val="28"/>
              </w:rPr>
              <w:t>Хилько</w:t>
            </w:r>
            <w:proofErr w:type="spellEnd"/>
            <w:r w:rsidRPr="0013347D">
              <w:rPr>
                <w:color w:val="000000" w:themeColor="text1"/>
                <w:szCs w:val="28"/>
              </w:rPr>
              <w:t xml:space="preserve"> </w:t>
            </w:r>
          </w:p>
          <w:p w:rsidR="0013347D" w:rsidRDefault="0013347D" w:rsidP="00314A40">
            <w:pPr>
              <w:rPr>
                <w:color w:val="000000" w:themeColor="text1"/>
                <w:szCs w:val="28"/>
              </w:rPr>
            </w:pPr>
            <w:r w:rsidRPr="0013347D">
              <w:rPr>
                <w:color w:val="000000" w:themeColor="text1"/>
                <w:szCs w:val="28"/>
              </w:rPr>
              <w:t xml:space="preserve">Никита </w:t>
            </w:r>
          </w:p>
          <w:p w:rsidR="0013347D" w:rsidRPr="00F805A1" w:rsidRDefault="0013347D" w:rsidP="00314A40">
            <w:pPr>
              <w:rPr>
                <w:rFonts w:eastAsia="Calibri"/>
              </w:rPr>
            </w:pPr>
            <w:r w:rsidRPr="0013347D">
              <w:rPr>
                <w:color w:val="000000" w:themeColor="text1"/>
                <w:szCs w:val="28"/>
              </w:rPr>
              <w:t>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314A40">
            <w:pPr>
              <w:jc w:val="center"/>
            </w:pPr>
            <w:r w:rsidRPr="00F805A1">
              <w:t>XI</w:t>
            </w:r>
          </w:p>
          <w:p w:rsidR="00314A40" w:rsidRPr="00F805A1" w:rsidRDefault="00314A40" w:rsidP="00314A4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40" w:rsidRPr="00F805A1" w:rsidRDefault="00314A40" w:rsidP="00F805A1">
            <w:pPr>
              <w:pStyle w:val="a4"/>
              <w:jc w:val="both"/>
            </w:pPr>
            <w:r w:rsidRPr="00F805A1">
              <w:t>ГУО «Средняя школа</w:t>
            </w:r>
          </w:p>
          <w:p w:rsidR="00314A40" w:rsidRPr="00F805A1" w:rsidRDefault="00314A40" w:rsidP="00F805A1">
            <w:pPr>
              <w:pStyle w:val="a4"/>
              <w:jc w:val="both"/>
            </w:pPr>
            <w:r w:rsidRPr="00F805A1">
              <w:t xml:space="preserve"> № 18 имени </w:t>
            </w:r>
            <w:proofErr w:type="spellStart"/>
            <w:r w:rsidRPr="00F805A1">
              <w:t>Л.М.Доватора</w:t>
            </w:r>
            <w:proofErr w:type="spellEnd"/>
            <w:r w:rsidRPr="00F805A1">
              <w:t xml:space="preserve"> </w:t>
            </w:r>
          </w:p>
          <w:p w:rsidR="00314A40" w:rsidRPr="00F805A1" w:rsidRDefault="00314A40" w:rsidP="00F805A1">
            <w:pPr>
              <w:pStyle w:val="a4"/>
              <w:jc w:val="both"/>
            </w:pPr>
            <w:r w:rsidRPr="00F805A1">
              <w:t>г. Гродно»</w:t>
            </w:r>
          </w:p>
          <w:p w:rsidR="00314A40" w:rsidRPr="00F805A1" w:rsidRDefault="00314A40" w:rsidP="00F805A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F6180" w:rsidRPr="00F805A1" w:rsidTr="00202C1B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80" w:rsidRDefault="005F6180" w:rsidP="005F618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80" w:rsidRPr="00592C88" w:rsidRDefault="005F6180" w:rsidP="005F6180">
            <w:pPr>
              <w:ind w:left="150" w:right="141"/>
              <w:jc w:val="center"/>
              <w:rPr>
                <w:rFonts w:eastAsia="Calibri"/>
                <w:lang w:val="be-BY" w:eastAsia="en-US"/>
              </w:rPr>
            </w:pPr>
            <w:r w:rsidRPr="00592C88">
              <w:rPr>
                <w:rFonts w:eastAsia="Calibri"/>
                <w:lang w:val="be-BY" w:eastAsia="en-US"/>
              </w:rPr>
              <w:t>Ленинский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80" w:rsidRPr="00592C88" w:rsidRDefault="005F6180" w:rsidP="005F6180">
            <w:pPr>
              <w:ind w:left="139" w:right="131"/>
              <w:jc w:val="both"/>
              <w:rPr>
                <w:rFonts w:eastAsia="Calibri"/>
              </w:rPr>
            </w:pPr>
            <w:r w:rsidRPr="00592C88">
              <w:rPr>
                <w:color w:val="000000"/>
                <w:shd w:val="clear" w:color="auto" w:fill="FFFFFF"/>
              </w:rPr>
              <w:t>Становление медицинского образования в Гродно в последней четверти XVIII - XIX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80" w:rsidRPr="00592C88" w:rsidRDefault="005F6180" w:rsidP="005F6180">
            <w:pPr>
              <w:tabs>
                <w:tab w:val="left" w:pos="4494"/>
              </w:tabs>
              <w:rPr>
                <w:color w:val="000000"/>
                <w:shd w:val="clear" w:color="auto" w:fill="FFFFFF"/>
              </w:rPr>
            </w:pPr>
            <w:proofErr w:type="spellStart"/>
            <w:r w:rsidRPr="00592C88">
              <w:rPr>
                <w:color w:val="000000"/>
                <w:shd w:val="clear" w:color="auto" w:fill="FFFFFF"/>
              </w:rPr>
              <w:t>Седач</w:t>
            </w:r>
            <w:proofErr w:type="spellEnd"/>
          </w:p>
          <w:p w:rsidR="005F6180" w:rsidRPr="00592C88" w:rsidRDefault="005F6180" w:rsidP="005F6180">
            <w:pPr>
              <w:tabs>
                <w:tab w:val="left" w:pos="4494"/>
              </w:tabs>
              <w:rPr>
                <w:color w:val="000000"/>
                <w:shd w:val="clear" w:color="auto" w:fill="FFFFFF"/>
              </w:rPr>
            </w:pPr>
            <w:r w:rsidRPr="00592C88">
              <w:rPr>
                <w:color w:val="000000"/>
                <w:shd w:val="clear" w:color="auto" w:fill="FFFFFF"/>
              </w:rPr>
              <w:t>Рада</w:t>
            </w:r>
          </w:p>
          <w:p w:rsidR="005F6180" w:rsidRPr="00592C88" w:rsidRDefault="005F6180" w:rsidP="005F6180">
            <w:pPr>
              <w:tabs>
                <w:tab w:val="left" w:pos="4494"/>
              </w:tabs>
              <w:rPr>
                <w:color w:val="000000"/>
                <w:shd w:val="clear" w:color="auto" w:fill="FFFFFF"/>
              </w:rPr>
            </w:pPr>
            <w:r w:rsidRPr="00592C88">
              <w:rPr>
                <w:color w:val="000000"/>
                <w:shd w:val="clear" w:color="auto" w:fill="FFFFFF"/>
              </w:rPr>
              <w:t>Олеговна</w:t>
            </w:r>
          </w:p>
          <w:p w:rsidR="005F6180" w:rsidRPr="00592C88" w:rsidRDefault="005F6180" w:rsidP="005F6180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80" w:rsidRPr="00F805A1" w:rsidRDefault="005F6180" w:rsidP="005F6180">
            <w:pPr>
              <w:jc w:val="center"/>
            </w:pPr>
            <w:r w:rsidRPr="00F805A1"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80" w:rsidRDefault="005F6180" w:rsidP="005F6180">
            <w:pPr>
              <w:tabs>
                <w:tab w:val="left" w:pos="4494"/>
              </w:tabs>
              <w:jc w:val="both"/>
              <w:rPr>
                <w:color w:val="000000"/>
                <w:shd w:val="clear" w:color="auto" w:fill="FFFFFF"/>
              </w:rPr>
            </w:pPr>
            <w:r w:rsidRPr="00F805A1">
              <w:rPr>
                <w:color w:val="000000"/>
                <w:shd w:val="clear" w:color="auto" w:fill="FFFFFF"/>
              </w:rPr>
              <w:t xml:space="preserve">ГУО «Лицей № 1 имени академика </w:t>
            </w:r>
          </w:p>
          <w:p w:rsidR="005F6180" w:rsidRDefault="005F6180" w:rsidP="005F6180">
            <w:pPr>
              <w:tabs>
                <w:tab w:val="left" w:pos="4494"/>
              </w:tabs>
              <w:jc w:val="both"/>
              <w:rPr>
                <w:color w:val="000000"/>
                <w:shd w:val="clear" w:color="auto" w:fill="FFFFFF"/>
              </w:rPr>
            </w:pPr>
            <w:r w:rsidRPr="00F805A1">
              <w:rPr>
                <w:color w:val="000000"/>
                <w:shd w:val="clear" w:color="auto" w:fill="FFFFFF"/>
              </w:rPr>
              <w:t xml:space="preserve">Ю.М. Островского </w:t>
            </w:r>
          </w:p>
          <w:p w:rsidR="005F6180" w:rsidRPr="00F805A1" w:rsidRDefault="005F6180" w:rsidP="005F6180">
            <w:pPr>
              <w:tabs>
                <w:tab w:val="left" w:pos="4494"/>
              </w:tabs>
              <w:jc w:val="both"/>
              <w:rPr>
                <w:color w:val="000000"/>
                <w:shd w:val="clear" w:color="auto" w:fill="FFFFFF"/>
              </w:rPr>
            </w:pPr>
            <w:r w:rsidRPr="00F805A1">
              <w:rPr>
                <w:color w:val="000000"/>
                <w:shd w:val="clear" w:color="auto" w:fill="FFFFFF"/>
              </w:rPr>
              <w:t>г. Гродно»</w:t>
            </w:r>
          </w:p>
        </w:tc>
      </w:tr>
      <w:tr w:rsidR="002228B3" w:rsidRPr="00F805A1" w:rsidTr="00202C1B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5F6180" w:rsidP="002228B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4F56D2">
            <w:pPr>
              <w:ind w:left="150" w:right="141"/>
              <w:jc w:val="center"/>
            </w:pPr>
            <w:r w:rsidRPr="00F805A1">
              <w:t>Лидский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ind w:left="139" w:right="131"/>
              <w:jc w:val="both"/>
              <w:rPr>
                <w:spacing w:val="-20"/>
                <w:lang w:val="be-BY"/>
              </w:rPr>
            </w:pPr>
            <w:proofErr w:type="spellStart"/>
            <w:r w:rsidRPr="00F805A1">
              <w:rPr>
                <w:rFonts w:eastAsia="Calibri"/>
                <w:lang w:eastAsia="en-US"/>
              </w:rPr>
              <w:t>Кіраўнік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. Педагог. </w:t>
            </w:r>
            <w:proofErr w:type="spellStart"/>
            <w:r w:rsidRPr="00F805A1">
              <w:rPr>
                <w:rFonts w:eastAsia="Calibri"/>
                <w:lang w:eastAsia="en-US"/>
              </w:rPr>
              <w:t>Чалавек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proofErr w:type="spellStart"/>
            <w:r w:rsidRPr="00F805A1">
              <w:rPr>
                <w:rFonts w:eastAsia="Calibri"/>
                <w:lang w:eastAsia="en-US"/>
              </w:rPr>
              <w:t>Шибутович</w:t>
            </w:r>
            <w:proofErr w:type="spellEnd"/>
            <w:r w:rsidRPr="00F805A1">
              <w:rPr>
                <w:rFonts w:eastAsia="Calibri"/>
                <w:lang w:eastAsia="en-US"/>
              </w:rPr>
              <w:t xml:space="preserve"> </w:t>
            </w:r>
          </w:p>
          <w:p w:rsidR="002228B3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Татьяна </w:t>
            </w:r>
          </w:p>
          <w:p w:rsidR="002228B3" w:rsidRPr="00F805A1" w:rsidRDefault="002228B3" w:rsidP="002228B3">
            <w:pPr>
              <w:tabs>
                <w:tab w:val="left" w:pos="405"/>
              </w:tabs>
              <w:rPr>
                <w:lang w:val="be-BY"/>
              </w:rPr>
            </w:pPr>
            <w:r w:rsidRPr="00F805A1">
              <w:rPr>
                <w:rFonts w:eastAsia="Calibri"/>
                <w:lang w:eastAsia="en-US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lang w:eastAsia="en-US"/>
              </w:rPr>
              <w:t>IX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tabs>
                <w:tab w:val="left" w:pos="720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805A1">
              <w:rPr>
                <w:rFonts w:eastAsia="Calibri"/>
                <w:color w:val="000000" w:themeColor="text1"/>
                <w:lang w:eastAsia="en-US"/>
              </w:rPr>
              <w:t>ГУО</w:t>
            </w:r>
            <w:r w:rsidRPr="00F805A1">
              <w:rPr>
                <w:spacing w:val="-10"/>
              </w:rPr>
              <w:t xml:space="preserve"> «</w:t>
            </w:r>
            <w:proofErr w:type="spellStart"/>
            <w:r w:rsidRPr="00F805A1">
              <w:rPr>
                <w:spacing w:val="-10"/>
              </w:rPr>
              <w:t>Бердовская</w:t>
            </w:r>
            <w:proofErr w:type="spellEnd"/>
            <w:r w:rsidRPr="00F805A1">
              <w:rPr>
                <w:spacing w:val="-10"/>
              </w:rPr>
              <w:t xml:space="preserve"> базовая школа Лидского района»</w:t>
            </w:r>
          </w:p>
        </w:tc>
      </w:tr>
      <w:tr w:rsidR="002228B3" w:rsidRPr="00F805A1" w:rsidTr="00202C1B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5F6180" w:rsidP="002228B3">
            <w:pPr>
              <w:spacing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4F56D2">
            <w:pPr>
              <w:pStyle w:val="a4"/>
              <w:ind w:left="150" w:right="141"/>
              <w:jc w:val="center"/>
            </w:pPr>
            <w:r w:rsidRPr="00F805A1">
              <w:t>Лидский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ind w:left="139" w:right="131"/>
              <w:jc w:val="both"/>
              <w:rPr>
                <w:spacing w:val="-20"/>
                <w:lang w:val="be-BY"/>
              </w:rPr>
            </w:pPr>
            <w:r w:rsidRPr="00F805A1">
              <w:rPr>
                <w:lang w:val="be-BY"/>
              </w:rPr>
              <w:t>Геноцид: память и боль Лидской земли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ED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Василенко </w:t>
            </w:r>
          </w:p>
          <w:p w:rsidR="00AF1AED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Дарья </w:t>
            </w:r>
          </w:p>
          <w:p w:rsidR="002228B3" w:rsidRPr="00F805A1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>Сергеевна</w:t>
            </w:r>
          </w:p>
          <w:p w:rsidR="002228B3" w:rsidRPr="00F805A1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</w:p>
          <w:p w:rsidR="002228B3" w:rsidRPr="00F805A1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Ткач </w:t>
            </w:r>
          </w:p>
          <w:p w:rsidR="002228B3" w:rsidRPr="00F805A1" w:rsidRDefault="002228B3" w:rsidP="002228B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 xml:space="preserve">Софья </w:t>
            </w:r>
          </w:p>
          <w:p w:rsidR="002228B3" w:rsidRPr="00F805A1" w:rsidRDefault="002228B3" w:rsidP="002228B3">
            <w:pPr>
              <w:tabs>
                <w:tab w:val="left" w:pos="405"/>
              </w:tabs>
              <w:rPr>
                <w:lang w:val="be-BY"/>
              </w:rPr>
            </w:pPr>
            <w:r w:rsidRPr="00F805A1">
              <w:rPr>
                <w:rFonts w:eastAsia="Calibri"/>
                <w:lang w:eastAsia="en-US"/>
              </w:rPr>
              <w:t>Олеговна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  <w:rPr>
                <w:lang w:val="en-US"/>
              </w:rPr>
            </w:pPr>
            <w:r w:rsidRPr="00F805A1">
              <w:rPr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tabs>
                <w:tab w:val="left" w:pos="480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805A1">
              <w:rPr>
                <w:rFonts w:eastAsia="Calibri"/>
                <w:color w:val="000000" w:themeColor="text1"/>
                <w:lang w:eastAsia="en-US"/>
              </w:rPr>
              <w:t>ГУО</w:t>
            </w:r>
            <w:r w:rsidRPr="00F805A1">
              <w:rPr>
                <w:rFonts w:eastAsia="Calibri"/>
                <w:lang w:eastAsia="en-US"/>
              </w:rPr>
              <w:t xml:space="preserve"> «Гимназия № 1 г. Лида»</w:t>
            </w:r>
          </w:p>
        </w:tc>
      </w:tr>
      <w:tr w:rsidR="00425171" w:rsidRPr="00F805A1" w:rsidTr="00834A44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1" w:rsidRPr="00F805A1" w:rsidRDefault="005F6180" w:rsidP="0042517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1" w:rsidRPr="00F805A1" w:rsidRDefault="00660F2D" w:rsidP="004F56D2">
            <w:pPr>
              <w:ind w:left="150" w:right="141"/>
              <w:jc w:val="center"/>
              <w:rPr>
                <w:lang w:val="be-BY"/>
              </w:rPr>
            </w:pPr>
            <w:r w:rsidRPr="00F805A1">
              <w:rPr>
                <w:lang w:val="be-BY"/>
              </w:rPr>
              <w:t>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71" w:rsidRPr="00F805A1" w:rsidRDefault="00425171" w:rsidP="00980F11">
            <w:pPr>
              <w:ind w:left="139" w:right="131"/>
              <w:jc w:val="both"/>
              <w:rPr>
                <w:rFonts w:eastAsia="Calibri"/>
              </w:rPr>
            </w:pPr>
            <w:r w:rsidRPr="00F805A1">
              <w:t>Коллекция книжных знаков библиотеки Свято-Покровского собора г. Гродно как источник по истории библиотек Гродно второй половины XIX - первой половины XX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71" w:rsidRPr="00F805A1" w:rsidRDefault="00425171" w:rsidP="00425171">
            <w:proofErr w:type="spellStart"/>
            <w:r w:rsidRPr="00F805A1">
              <w:t>Ситько</w:t>
            </w:r>
            <w:proofErr w:type="spellEnd"/>
          </w:p>
          <w:p w:rsidR="00980F11" w:rsidRDefault="00425171" w:rsidP="00425171">
            <w:r w:rsidRPr="00F805A1">
              <w:t xml:space="preserve">Ксения </w:t>
            </w:r>
          </w:p>
          <w:p w:rsidR="00425171" w:rsidRPr="00F805A1" w:rsidRDefault="00425171" w:rsidP="00425171">
            <w:pPr>
              <w:rPr>
                <w:rFonts w:eastAsia="Calibri"/>
              </w:rPr>
            </w:pPr>
            <w:r w:rsidRPr="00F805A1"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71" w:rsidRPr="00F805A1" w:rsidRDefault="00425171" w:rsidP="00425171">
            <w:pPr>
              <w:jc w:val="center"/>
            </w:pPr>
            <w:r w:rsidRPr="00F805A1">
              <w:rPr>
                <w:lang w:val="en-US"/>
              </w:rPr>
              <w:t>XI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71" w:rsidRPr="00F805A1" w:rsidRDefault="00425171" w:rsidP="00F805A1">
            <w:pPr>
              <w:jc w:val="both"/>
            </w:pPr>
            <w:r w:rsidRPr="00F805A1">
              <w:rPr>
                <w:rFonts w:eastAsia="Calibri"/>
                <w:lang w:eastAsia="en-US"/>
              </w:rPr>
              <w:t xml:space="preserve">ГУО </w:t>
            </w:r>
            <w:r w:rsidRPr="00F805A1">
              <w:t xml:space="preserve">«Гимназия № 1 имени академика </w:t>
            </w:r>
            <w:proofErr w:type="spellStart"/>
            <w:r w:rsidRPr="00F805A1">
              <w:t>Е.Ф.Карского</w:t>
            </w:r>
            <w:proofErr w:type="spellEnd"/>
          </w:p>
          <w:p w:rsidR="00425171" w:rsidRPr="00F805A1" w:rsidRDefault="00425171" w:rsidP="00F805A1">
            <w:pPr>
              <w:jc w:val="both"/>
              <w:rPr>
                <w:rFonts w:eastAsia="Calibri"/>
                <w:lang w:eastAsia="en-US"/>
              </w:rPr>
            </w:pPr>
            <w:r w:rsidRPr="00F805A1">
              <w:t>г. Гродно»</w:t>
            </w:r>
          </w:p>
          <w:p w:rsidR="00425171" w:rsidRPr="00F805A1" w:rsidRDefault="00425171" w:rsidP="00F805A1">
            <w:pPr>
              <w:tabs>
                <w:tab w:val="left" w:pos="660"/>
              </w:tabs>
              <w:jc w:val="both"/>
              <w:rPr>
                <w:rFonts w:eastAsia="Calibri"/>
                <w:lang w:eastAsia="en-US"/>
              </w:rPr>
            </w:pPr>
            <w:r w:rsidRPr="00F805A1">
              <w:rPr>
                <w:rFonts w:eastAsia="Calibri"/>
                <w:lang w:eastAsia="en-US"/>
              </w:rPr>
              <w:tab/>
            </w:r>
          </w:p>
        </w:tc>
      </w:tr>
      <w:tr w:rsidR="002228B3" w:rsidRPr="00F805A1" w:rsidTr="00DC1267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3" w:rsidRPr="00F805A1" w:rsidRDefault="005F6180" w:rsidP="002228B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4F56D2">
            <w:pPr>
              <w:ind w:left="150" w:right="141"/>
              <w:jc w:val="center"/>
            </w:pPr>
            <w:r w:rsidRPr="00F805A1">
              <w:t>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B3" w:rsidRPr="00F805A1" w:rsidRDefault="002228B3" w:rsidP="002228B3">
            <w:pPr>
              <w:ind w:left="150" w:right="141"/>
              <w:jc w:val="both"/>
            </w:pPr>
            <w:r w:rsidRPr="00F805A1">
              <w:t xml:space="preserve">Развитие предпринимательской деятельности г. Гродно в конце ХIХ-начале ХХ века на примере семьи </w:t>
            </w:r>
            <w:proofErr w:type="spellStart"/>
            <w:r w:rsidRPr="00F805A1">
              <w:t>Вейсбремов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B3" w:rsidRDefault="002228B3" w:rsidP="002228B3">
            <w:pPr>
              <w:ind w:right="-149"/>
            </w:pPr>
            <w:r w:rsidRPr="00F805A1">
              <w:t xml:space="preserve">Мамедова </w:t>
            </w:r>
          </w:p>
          <w:p w:rsidR="002228B3" w:rsidRDefault="002228B3" w:rsidP="002228B3">
            <w:pPr>
              <w:ind w:right="-149"/>
            </w:pPr>
            <w:r w:rsidRPr="00F805A1">
              <w:t>Ульяна</w:t>
            </w:r>
          </w:p>
          <w:p w:rsidR="002228B3" w:rsidRPr="00F805A1" w:rsidRDefault="002228B3" w:rsidP="002228B3">
            <w:pPr>
              <w:ind w:right="-149"/>
            </w:pPr>
            <w:proofErr w:type="spellStart"/>
            <w:r w:rsidRPr="00F805A1">
              <w:t>Вугаровна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</w:pPr>
            <w:r w:rsidRPr="00F805A1">
              <w:t xml:space="preserve">ГУО «Средняя школа </w:t>
            </w:r>
          </w:p>
          <w:p w:rsidR="002228B3" w:rsidRPr="00F805A1" w:rsidRDefault="002228B3" w:rsidP="002228B3">
            <w:pPr>
              <w:jc w:val="both"/>
              <w:rPr>
                <w:u w:val="single"/>
              </w:rPr>
            </w:pPr>
            <w:r w:rsidRPr="00F805A1">
              <w:t>№ 34 г. Гродно»</w:t>
            </w:r>
          </w:p>
        </w:tc>
      </w:tr>
      <w:tr w:rsidR="002228B3" w:rsidRPr="00F805A1" w:rsidTr="00834A44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5F6180" w:rsidP="002228B3">
            <w:pPr>
              <w:tabs>
                <w:tab w:val="left" w:pos="900"/>
                <w:tab w:val="left" w:pos="1260"/>
              </w:tabs>
              <w:ind w:left="150" w:right="141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4F56D2">
            <w:pPr>
              <w:ind w:left="150" w:right="141"/>
              <w:jc w:val="center"/>
            </w:pPr>
            <w:r w:rsidRPr="00F805A1">
              <w:t>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ind w:left="139" w:right="131"/>
              <w:jc w:val="both"/>
              <w:rPr>
                <w:rFonts w:eastAsia="Calibri"/>
              </w:rPr>
            </w:pPr>
            <w:proofErr w:type="spellStart"/>
            <w:r w:rsidRPr="00F805A1">
              <w:t>Драўляныя</w:t>
            </w:r>
            <w:proofErr w:type="spellEnd"/>
            <w:r w:rsidRPr="00F805A1">
              <w:t xml:space="preserve"> </w:t>
            </w:r>
            <w:proofErr w:type="spellStart"/>
            <w:r w:rsidRPr="00F805A1">
              <w:t>ліштвы</w:t>
            </w:r>
            <w:proofErr w:type="spellEnd"/>
            <w:r w:rsidRPr="00F805A1">
              <w:t xml:space="preserve"> </w:t>
            </w:r>
            <w:proofErr w:type="spellStart"/>
            <w:r w:rsidRPr="00F805A1">
              <w:t>Гродзеншчыны</w:t>
            </w:r>
            <w:proofErr w:type="spellEnd"/>
            <w:r w:rsidRPr="00F805A1">
              <w:t xml:space="preserve">: </w:t>
            </w:r>
            <w:proofErr w:type="spellStart"/>
            <w:r w:rsidRPr="00F805A1">
              <w:t>тэхніка</w:t>
            </w:r>
            <w:proofErr w:type="spellEnd"/>
            <w:r w:rsidRPr="00F805A1">
              <w:t xml:space="preserve"> </w:t>
            </w:r>
            <w:proofErr w:type="spellStart"/>
            <w:r w:rsidRPr="00F805A1">
              <w:t>выканання</w:t>
            </w:r>
            <w:proofErr w:type="spellEnd"/>
            <w:r w:rsidRPr="00F805A1">
              <w:t xml:space="preserve">, </w:t>
            </w:r>
            <w:proofErr w:type="spellStart"/>
            <w:r w:rsidRPr="00F805A1">
              <w:t>сі</w:t>
            </w:r>
            <w:r>
              <w:t>мвалізм</w:t>
            </w:r>
            <w:proofErr w:type="spellEnd"/>
            <w:r>
              <w:t xml:space="preserve"> і </w:t>
            </w:r>
            <w:proofErr w:type="spellStart"/>
            <w:r>
              <w:t>лакальныя</w:t>
            </w:r>
            <w:proofErr w:type="spellEnd"/>
            <w:r>
              <w:t xml:space="preserve"> </w:t>
            </w:r>
            <w:proofErr w:type="spellStart"/>
            <w:r>
              <w:t>асаблівасці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roofErr w:type="spellStart"/>
            <w:r w:rsidRPr="00F805A1">
              <w:t>Бурблис</w:t>
            </w:r>
            <w:proofErr w:type="spellEnd"/>
          </w:p>
          <w:p w:rsidR="002228B3" w:rsidRPr="00F805A1" w:rsidRDefault="002228B3" w:rsidP="002228B3">
            <w:pPr>
              <w:rPr>
                <w:rFonts w:eastAsia="Calibri"/>
              </w:rPr>
            </w:pPr>
            <w:r w:rsidRPr="00F805A1">
              <w:t>Ксения Владиславовна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</w:pPr>
            <w:r w:rsidRPr="00F805A1">
              <w:rPr>
                <w:rFonts w:eastAsia="Calibri"/>
                <w:lang w:eastAsia="en-US"/>
              </w:rPr>
              <w:t xml:space="preserve">ГУО </w:t>
            </w:r>
            <w:r w:rsidRPr="00F805A1">
              <w:t xml:space="preserve">«Средняя школа </w:t>
            </w:r>
          </w:p>
          <w:p w:rsidR="002228B3" w:rsidRPr="00F805A1" w:rsidRDefault="002228B3" w:rsidP="002228B3">
            <w:pPr>
              <w:jc w:val="both"/>
              <w:rPr>
                <w:rFonts w:eastAsia="Calibri"/>
                <w:lang w:eastAsia="en-US"/>
              </w:rPr>
            </w:pPr>
            <w:r w:rsidRPr="00F805A1">
              <w:t xml:space="preserve">№ 39 имени </w:t>
            </w:r>
            <w:proofErr w:type="spellStart"/>
            <w:r w:rsidRPr="00F805A1">
              <w:t>И.Д.Лебедева</w:t>
            </w:r>
            <w:proofErr w:type="spellEnd"/>
            <w:r w:rsidRPr="00F805A1">
              <w:t xml:space="preserve"> г. Гродно»</w:t>
            </w:r>
          </w:p>
        </w:tc>
      </w:tr>
      <w:tr w:rsidR="002228B3" w:rsidRPr="00F805A1" w:rsidTr="00834A44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5F6180" w:rsidP="002228B3">
            <w:pPr>
              <w:ind w:left="150" w:right="141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4F56D2">
            <w:pPr>
              <w:pStyle w:val="a4"/>
              <w:ind w:left="150" w:right="141"/>
              <w:jc w:val="center"/>
            </w:pPr>
            <w:r w:rsidRPr="00F805A1">
              <w:t>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ind w:left="139" w:right="131"/>
              <w:jc w:val="both"/>
              <w:rPr>
                <w:rFonts w:eastAsia="Calibri"/>
              </w:rPr>
            </w:pPr>
            <w:r w:rsidRPr="00F805A1">
              <w:t xml:space="preserve">Один день из истории. Деревня </w:t>
            </w:r>
            <w:proofErr w:type="spellStart"/>
            <w:r w:rsidRPr="00F805A1">
              <w:t>Запурье</w:t>
            </w:r>
            <w:proofErr w:type="spellEnd"/>
            <w:r w:rsidRPr="00F805A1">
              <w:t>, 18 сентября 1943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Default="002228B3" w:rsidP="002228B3">
            <w:proofErr w:type="spellStart"/>
            <w:r w:rsidRPr="00F805A1">
              <w:t>Бойнарович</w:t>
            </w:r>
            <w:proofErr w:type="spellEnd"/>
            <w:r w:rsidRPr="00F805A1">
              <w:t xml:space="preserve"> Надежда </w:t>
            </w:r>
          </w:p>
          <w:p w:rsidR="002228B3" w:rsidRPr="00F805A1" w:rsidRDefault="002228B3" w:rsidP="002228B3">
            <w:pPr>
              <w:rPr>
                <w:rFonts w:eastAsia="Calibri"/>
              </w:rPr>
            </w:pPr>
            <w:r w:rsidRPr="00F805A1"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tabs>
                <w:tab w:val="left" w:pos="495"/>
              </w:tabs>
              <w:jc w:val="both"/>
            </w:pPr>
            <w:r w:rsidRPr="00F805A1">
              <w:rPr>
                <w:rFonts w:eastAsia="Calibri"/>
                <w:lang w:eastAsia="en-US"/>
              </w:rPr>
              <w:t xml:space="preserve">ГУО </w:t>
            </w:r>
            <w:r w:rsidRPr="00F805A1">
              <w:t xml:space="preserve">«Средняя школа </w:t>
            </w:r>
          </w:p>
          <w:p w:rsidR="002228B3" w:rsidRPr="00F805A1" w:rsidRDefault="002228B3" w:rsidP="002228B3">
            <w:pPr>
              <w:tabs>
                <w:tab w:val="left" w:pos="495"/>
              </w:tabs>
              <w:jc w:val="both"/>
              <w:rPr>
                <w:rFonts w:eastAsia="Calibri"/>
                <w:lang w:eastAsia="en-US"/>
              </w:rPr>
            </w:pPr>
            <w:r w:rsidRPr="00F805A1">
              <w:t xml:space="preserve">№ 35 имени </w:t>
            </w:r>
            <w:proofErr w:type="spellStart"/>
            <w:r w:rsidRPr="00F805A1">
              <w:t>Н.А.Волкова</w:t>
            </w:r>
            <w:proofErr w:type="spellEnd"/>
            <w:r w:rsidRPr="00F805A1">
              <w:t xml:space="preserve"> г. Гродно»</w:t>
            </w:r>
          </w:p>
        </w:tc>
      </w:tr>
      <w:tr w:rsidR="002228B3" w:rsidRPr="00F805A1" w:rsidTr="00210A77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2228B3">
            <w:pPr>
              <w:ind w:left="150" w:right="141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B3" w:rsidRPr="00F805A1" w:rsidRDefault="002228B3" w:rsidP="004F56D2">
            <w:pPr>
              <w:ind w:left="150" w:right="141" w:firstLine="86"/>
              <w:jc w:val="center"/>
              <w:rPr>
                <w:lang w:val="be-BY"/>
              </w:rPr>
            </w:pPr>
            <w:r w:rsidRPr="00F805A1">
              <w:rPr>
                <w:lang w:val="be-BY"/>
              </w:rPr>
              <w:t>Свислочский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B3" w:rsidRPr="00F805A1" w:rsidRDefault="002228B3" w:rsidP="002228B3">
            <w:pPr>
              <w:ind w:left="150" w:right="141"/>
              <w:jc w:val="both"/>
              <w:rPr>
                <w:rFonts w:eastAsia="Calibri"/>
                <w:lang w:val="be-BY" w:eastAsia="en-US"/>
              </w:rPr>
            </w:pPr>
            <w:proofErr w:type="spellStart"/>
            <w:r w:rsidRPr="00F805A1">
              <w:t>Довнары</w:t>
            </w:r>
            <w:proofErr w:type="spellEnd"/>
            <w:r w:rsidRPr="00F805A1">
              <w:t>: история исчезнувшей деревни с конца XIX вв. до 1986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tabs>
                <w:tab w:val="left" w:pos="405"/>
              </w:tabs>
            </w:pPr>
            <w:r w:rsidRPr="00F805A1">
              <w:t>Калач</w:t>
            </w:r>
          </w:p>
          <w:p w:rsidR="002228B3" w:rsidRDefault="002228B3" w:rsidP="002228B3">
            <w:pPr>
              <w:tabs>
                <w:tab w:val="left" w:pos="405"/>
              </w:tabs>
            </w:pPr>
            <w:r w:rsidRPr="00F805A1">
              <w:t>Евгений</w:t>
            </w:r>
          </w:p>
          <w:p w:rsidR="002228B3" w:rsidRPr="00F805A1" w:rsidRDefault="002228B3" w:rsidP="002228B3">
            <w:pPr>
              <w:rPr>
                <w:rFonts w:eastAsia="Calibri"/>
                <w:lang w:eastAsia="en-US"/>
              </w:rPr>
            </w:pPr>
            <w:r w:rsidRPr="00F805A1">
              <w:t>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center"/>
            </w:pPr>
            <w:r w:rsidRPr="00F805A1">
              <w:rPr>
                <w:lang w:val="en-US"/>
              </w:rPr>
              <w:t>XI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B3" w:rsidRPr="00F805A1" w:rsidRDefault="002228B3" w:rsidP="002228B3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805A1">
              <w:t xml:space="preserve">ГУО «Гимназия №1 имени </w:t>
            </w:r>
            <w:proofErr w:type="spellStart"/>
            <w:r w:rsidRPr="00F805A1">
              <w:t>К.Калиновского</w:t>
            </w:r>
            <w:proofErr w:type="spellEnd"/>
            <w:r w:rsidRPr="00F805A1">
              <w:t xml:space="preserve"> </w:t>
            </w:r>
            <w:proofErr w:type="spellStart"/>
            <w:r w:rsidRPr="00F805A1">
              <w:t>г.Свислочь</w:t>
            </w:r>
            <w:proofErr w:type="spellEnd"/>
            <w:r w:rsidRPr="00F805A1">
              <w:t>»</w:t>
            </w:r>
          </w:p>
        </w:tc>
      </w:tr>
    </w:tbl>
    <w:p w:rsidR="00DB1C2C" w:rsidRPr="00F805A1" w:rsidRDefault="00DB1C2C" w:rsidP="00CD4516">
      <w:pPr>
        <w:jc w:val="both"/>
        <w:rPr>
          <w:b/>
        </w:rPr>
      </w:pPr>
    </w:p>
    <w:p w:rsidR="00EA3AED" w:rsidRDefault="00EA3AED" w:rsidP="00CD4516">
      <w:pPr>
        <w:jc w:val="both"/>
        <w:rPr>
          <w:b/>
          <w:sz w:val="22"/>
          <w:szCs w:val="22"/>
        </w:rPr>
      </w:pPr>
    </w:p>
    <w:p w:rsidR="00EA3AED" w:rsidRDefault="00EA3AED" w:rsidP="00CD4516">
      <w:pPr>
        <w:jc w:val="both"/>
        <w:rPr>
          <w:b/>
          <w:sz w:val="22"/>
          <w:szCs w:val="22"/>
        </w:rPr>
      </w:pPr>
    </w:p>
    <w:sectPr w:rsidR="00EA3AED" w:rsidSect="002A1927">
      <w:pgSz w:w="11906" w:h="16838"/>
      <w:pgMar w:top="567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918DF"/>
    <w:rsid w:val="0009207E"/>
    <w:rsid w:val="000A2D3D"/>
    <w:rsid w:val="000B24A4"/>
    <w:rsid w:val="000C0109"/>
    <w:rsid w:val="000C2128"/>
    <w:rsid w:val="000C31D2"/>
    <w:rsid w:val="000D63C6"/>
    <w:rsid w:val="000D6769"/>
    <w:rsid w:val="000E0A6D"/>
    <w:rsid w:val="000E17C3"/>
    <w:rsid w:val="000F3B18"/>
    <w:rsid w:val="000F59E4"/>
    <w:rsid w:val="000F5AF7"/>
    <w:rsid w:val="00111761"/>
    <w:rsid w:val="00111A01"/>
    <w:rsid w:val="00111DEF"/>
    <w:rsid w:val="001165C9"/>
    <w:rsid w:val="001330A6"/>
    <w:rsid w:val="0013347D"/>
    <w:rsid w:val="001407A4"/>
    <w:rsid w:val="00144FB9"/>
    <w:rsid w:val="00166A8B"/>
    <w:rsid w:val="0017464A"/>
    <w:rsid w:val="00177598"/>
    <w:rsid w:val="001A28EA"/>
    <w:rsid w:val="001A60EC"/>
    <w:rsid w:val="001C3C55"/>
    <w:rsid w:val="001E14F5"/>
    <w:rsid w:val="001E5141"/>
    <w:rsid w:val="001E5919"/>
    <w:rsid w:val="002053F0"/>
    <w:rsid w:val="0020785C"/>
    <w:rsid w:val="002228B3"/>
    <w:rsid w:val="0023441A"/>
    <w:rsid w:val="00241879"/>
    <w:rsid w:val="0024445A"/>
    <w:rsid w:val="002468B7"/>
    <w:rsid w:val="002529F4"/>
    <w:rsid w:val="00252F41"/>
    <w:rsid w:val="00260F71"/>
    <w:rsid w:val="00280A8D"/>
    <w:rsid w:val="0028307D"/>
    <w:rsid w:val="002A1927"/>
    <w:rsid w:val="002B6276"/>
    <w:rsid w:val="002C68D7"/>
    <w:rsid w:val="002F384D"/>
    <w:rsid w:val="0030171B"/>
    <w:rsid w:val="00314A40"/>
    <w:rsid w:val="00343465"/>
    <w:rsid w:val="00350EFD"/>
    <w:rsid w:val="0035368D"/>
    <w:rsid w:val="003637CE"/>
    <w:rsid w:val="00373756"/>
    <w:rsid w:val="00377845"/>
    <w:rsid w:val="00380BFA"/>
    <w:rsid w:val="003826D8"/>
    <w:rsid w:val="00394107"/>
    <w:rsid w:val="003A1344"/>
    <w:rsid w:val="003A6200"/>
    <w:rsid w:val="003C3662"/>
    <w:rsid w:val="003E0606"/>
    <w:rsid w:val="0040653E"/>
    <w:rsid w:val="00413B52"/>
    <w:rsid w:val="00425171"/>
    <w:rsid w:val="0043363D"/>
    <w:rsid w:val="004420B9"/>
    <w:rsid w:val="00452AD2"/>
    <w:rsid w:val="004610D6"/>
    <w:rsid w:val="00476642"/>
    <w:rsid w:val="0047717F"/>
    <w:rsid w:val="00496A6B"/>
    <w:rsid w:val="004A606D"/>
    <w:rsid w:val="004A6F31"/>
    <w:rsid w:val="004A7635"/>
    <w:rsid w:val="004B33DC"/>
    <w:rsid w:val="004C0D71"/>
    <w:rsid w:val="004C2D79"/>
    <w:rsid w:val="004C316C"/>
    <w:rsid w:val="004D0576"/>
    <w:rsid w:val="004D3B10"/>
    <w:rsid w:val="004E7C7C"/>
    <w:rsid w:val="004F0131"/>
    <w:rsid w:val="004F56D2"/>
    <w:rsid w:val="00501B51"/>
    <w:rsid w:val="00526A85"/>
    <w:rsid w:val="00541F9E"/>
    <w:rsid w:val="005821DD"/>
    <w:rsid w:val="00592C88"/>
    <w:rsid w:val="00597115"/>
    <w:rsid w:val="005B13A5"/>
    <w:rsid w:val="005B37B4"/>
    <w:rsid w:val="005E1FD1"/>
    <w:rsid w:val="005F6180"/>
    <w:rsid w:val="0061498B"/>
    <w:rsid w:val="006165E2"/>
    <w:rsid w:val="006560BB"/>
    <w:rsid w:val="00657F1E"/>
    <w:rsid w:val="00660F2D"/>
    <w:rsid w:val="00694A0D"/>
    <w:rsid w:val="006A46F9"/>
    <w:rsid w:val="006C6B52"/>
    <w:rsid w:val="006D3A75"/>
    <w:rsid w:val="006F253D"/>
    <w:rsid w:val="007026E7"/>
    <w:rsid w:val="00725929"/>
    <w:rsid w:val="0072694E"/>
    <w:rsid w:val="007400CC"/>
    <w:rsid w:val="00740AE9"/>
    <w:rsid w:val="007467E8"/>
    <w:rsid w:val="00747E60"/>
    <w:rsid w:val="00775090"/>
    <w:rsid w:val="00785E4C"/>
    <w:rsid w:val="007A482A"/>
    <w:rsid w:val="007B0AA3"/>
    <w:rsid w:val="007D25EA"/>
    <w:rsid w:val="007E2DE2"/>
    <w:rsid w:val="007F0065"/>
    <w:rsid w:val="00812F57"/>
    <w:rsid w:val="00814C94"/>
    <w:rsid w:val="00834A44"/>
    <w:rsid w:val="00862F80"/>
    <w:rsid w:val="00872662"/>
    <w:rsid w:val="00874722"/>
    <w:rsid w:val="00882D7D"/>
    <w:rsid w:val="008B0923"/>
    <w:rsid w:val="008B4417"/>
    <w:rsid w:val="008B6F57"/>
    <w:rsid w:val="008C362D"/>
    <w:rsid w:val="008C67EA"/>
    <w:rsid w:val="008D3D82"/>
    <w:rsid w:val="009053AC"/>
    <w:rsid w:val="009072FB"/>
    <w:rsid w:val="00921242"/>
    <w:rsid w:val="00941772"/>
    <w:rsid w:val="0096104E"/>
    <w:rsid w:val="009773EE"/>
    <w:rsid w:val="00980F11"/>
    <w:rsid w:val="00981C64"/>
    <w:rsid w:val="009A082F"/>
    <w:rsid w:val="009A3DBC"/>
    <w:rsid w:val="009B098D"/>
    <w:rsid w:val="009C7429"/>
    <w:rsid w:val="009D0BB2"/>
    <w:rsid w:val="009E1646"/>
    <w:rsid w:val="009E416D"/>
    <w:rsid w:val="00A003E8"/>
    <w:rsid w:val="00A13DF6"/>
    <w:rsid w:val="00A22503"/>
    <w:rsid w:val="00A25349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D3DD6"/>
    <w:rsid w:val="00AD6732"/>
    <w:rsid w:val="00AE1710"/>
    <w:rsid w:val="00AF1AED"/>
    <w:rsid w:val="00AF4113"/>
    <w:rsid w:val="00AF4A0D"/>
    <w:rsid w:val="00B06924"/>
    <w:rsid w:val="00B0778B"/>
    <w:rsid w:val="00B15CFB"/>
    <w:rsid w:val="00B164D7"/>
    <w:rsid w:val="00B2096D"/>
    <w:rsid w:val="00B22EE6"/>
    <w:rsid w:val="00B3679F"/>
    <w:rsid w:val="00B609C9"/>
    <w:rsid w:val="00B77FF2"/>
    <w:rsid w:val="00B846B6"/>
    <w:rsid w:val="00B90982"/>
    <w:rsid w:val="00B930EC"/>
    <w:rsid w:val="00BA0A54"/>
    <w:rsid w:val="00BD50EB"/>
    <w:rsid w:val="00BD5477"/>
    <w:rsid w:val="00BF1814"/>
    <w:rsid w:val="00BF59AD"/>
    <w:rsid w:val="00C034B4"/>
    <w:rsid w:val="00C401F7"/>
    <w:rsid w:val="00C43A07"/>
    <w:rsid w:val="00C46939"/>
    <w:rsid w:val="00C747C2"/>
    <w:rsid w:val="00C8104B"/>
    <w:rsid w:val="00C947B9"/>
    <w:rsid w:val="00CD4516"/>
    <w:rsid w:val="00CD6884"/>
    <w:rsid w:val="00CE6B58"/>
    <w:rsid w:val="00CF1714"/>
    <w:rsid w:val="00CF6162"/>
    <w:rsid w:val="00D12792"/>
    <w:rsid w:val="00D43F52"/>
    <w:rsid w:val="00D4502E"/>
    <w:rsid w:val="00D62DF4"/>
    <w:rsid w:val="00D649B9"/>
    <w:rsid w:val="00D6611E"/>
    <w:rsid w:val="00D70FEE"/>
    <w:rsid w:val="00DB1C2C"/>
    <w:rsid w:val="00DB242F"/>
    <w:rsid w:val="00DB60E1"/>
    <w:rsid w:val="00DD0AFA"/>
    <w:rsid w:val="00DE3990"/>
    <w:rsid w:val="00DF42CF"/>
    <w:rsid w:val="00E110CE"/>
    <w:rsid w:val="00E11866"/>
    <w:rsid w:val="00E13792"/>
    <w:rsid w:val="00E27044"/>
    <w:rsid w:val="00E6252F"/>
    <w:rsid w:val="00E63364"/>
    <w:rsid w:val="00E67062"/>
    <w:rsid w:val="00E72D86"/>
    <w:rsid w:val="00E96B46"/>
    <w:rsid w:val="00EA2964"/>
    <w:rsid w:val="00EA3AED"/>
    <w:rsid w:val="00EB71FF"/>
    <w:rsid w:val="00EB7C80"/>
    <w:rsid w:val="00EC30D6"/>
    <w:rsid w:val="00EC55DB"/>
    <w:rsid w:val="00ED4459"/>
    <w:rsid w:val="00ED6962"/>
    <w:rsid w:val="00EE2654"/>
    <w:rsid w:val="00EE6D04"/>
    <w:rsid w:val="00F026D8"/>
    <w:rsid w:val="00F05E61"/>
    <w:rsid w:val="00F36E64"/>
    <w:rsid w:val="00F434D2"/>
    <w:rsid w:val="00F752F3"/>
    <w:rsid w:val="00F805A1"/>
    <w:rsid w:val="00FB0191"/>
    <w:rsid w:val="00FC4F41"/>
    <w:rsid w:val="00FD7ED1"/>
    <w:rsid w:val="00FF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C079"/>
  <w15:docId w15:val="{4706C767-527E-47DE-A0AB-C09CC174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DB1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2D36-9048-4CC1-96E4-3D659D8D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admin</cp:lastModifiedBy>
  <cp:revision>50</cp:revision>
  <cp:lastPrinted>2021-10-29T07:30:00Z</cp:lastPrinted>
  <dcterms:created xsi:type="dcterms:W3CDTF">2021-10-20T03:18:00Z</dcterms:created>
  <dcterms:modified xsi:type="dcterms:W3CDTF">2023-10-23T11:32:00Z</dcterms:modified>
</cp:coreProperties>
</file>