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EA" w:rsidRDefault="008E79EA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55">
        <w:rPr>
          <w:rFonts w:ascii="Times New Roman" w:hAnsi="Times New Roman" w:cs="Times New Roman"/>
          <w:b/>
          <w:sz w:val="28"/>
          <w:szCs w:val="28"/>
        </w:rPr>
        <w:t xml:space="preserve">Список учащихся, допущенных к </w:t>
      </w:r>
      <w:r w:rsidR="0070549F">
        <w:rPr>
          <w:rFonts w:ascii="Times New Roman" w:hAnsi="Times New Roman" w:cs="Times New Roman"/>
          <w:b/>
          <w:sz w:val="28"/>
          <w:szCs w:val="28"/>
        </w:rPr>
        <w:t>участию в X</w:t>
      </w:r>
      <w:r w:rsidR="00DD2BAA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областном конкурсе</w:t>
      </w:r>
      <w:r w:rsidRPr="008F4A55">
        <w:rPr>
          <w:rFonts w:ascii="Times New Roman" w:hAnsi="Times New Roman" w:cs="Times New Roman"/>
          <w:b/>
          <w:sz w:val="28"/>
          <w:szCs w:val="28"/>
        </w:rPr>
        <w:t xml:space="preserve"> (конференции) исследовательских работ учащихся </w:t>
      </w:r>
    </w:p>
    <w:p w:rsidR="008E79EA" w:rsidRDefault="008E79EA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55">
        <w:rPr>
          <w:rFonts w:ascii="Times New Roman" w:hAnsi="Times New Roman" w:cs="Times New Roman"/>
          <w:b/>
          <w:sz w:val="28"/>
          <w:szCs w:val="28"/>
        </w:rPr>
        <w:t>«Хрустальная Альфа – 20</w:t>
      </w:r>
      <w:r w:rsidR="00184DF4">
        <w:rPr>
          <w:rFonts w:ascii="Times New Roman" w:hAnsi="Times New Roman" w:cs="Times New Roman"/>
          <w:b/>
          <w:sz w:val="28"/>
          <w:szCs w:val="28"/>
        </w:rPr>
        <w:t>2</w:t>
      </w:r>
      <w:r w:rsidR="0070549F">
        <w:rPr>
          <w:rFonts w:ascii="Times New Roman" w:hAnsi="Times New Roman" w:cs="Times New Roman"/>
          <w:b/>
          <w:sz w:val="28"/>
          <w:szCs w:val="28"/>
        </w:rPr>
        <w:t>3</w:t>
      </w:r>
      <w:r w:rsidRPr="008F4A55">
        <w:rPr>
          <w:rFonts w:ascii="Times New Roman" w:hAnsi="Times New Roman" w:cs="Times New Roman"/>
          <w:b/>
          <w:sz w:val="28"/>
          <w:szCs w:val="28"/>
        </w:rPr>
        <w:t>»</w:t>
      </w:r>
    </w:p>
    <w:p w:rsidR="00F405F5" w:rsidRDefault="00F405F5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EA" w:rsidRDefault="00184DF4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</w:t>
      </w:r>
      <w:r w:rsidR="00E36B7D">
        <w:rPr>
          <w:rFonts w:ascii="Times New Roman" w:hAnsi="Times New Roman" w:cs="Times New Roman"/>
          <w:b/>
          <w:sz w:val="28"/>
          <w:szCs w:val="28"/>
          <w:lang w:val="be-BY"/>
        </w:rPr>
        <w:t>Бело</w:t>
      </w:r>
      <w:r w:rsidR="00E36B7D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  <w:r w:rsidR="008E79E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118"/>
        <w:gridCol w:w="2127"/>
        <w:gridCol w:w="850"/>
        <w:gridCol w:w="2835"/>
      </w:tblGrid>
      <w:tr w:rsidR="00F12034" w:rsidRPr="00AE6A7E" w:rsidTr="00F12034">
        <w:tc>
          <w:tcPr>
            <w:tcW w:w="568" w:type="dxa"/>
          </w:tcPr>
          <w:p w:rsidR="00F12034" w:rsidRPr="00AE6A7E" w:rsidRDefault="00F12034" w:rsidP="0059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  <w:r w:rsidRPr="00AE6A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2034" w:rsidRPr="00AE6A7E" w:rsidRDefault="00F12034" w:rsidP="0059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F12034" w:rsidRPr="00AE6A7E" w:rsidRDefault="00F12034" w:rsidP="0055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118" w:type="dxa"/>
          </w:tcPr>
          <w:p w:rsidR="00F12034" w:rsidRPr="00AE6A7E" w:rsidRDefault="00F12034" w:rsidP="0055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E">
              <w:rPr>
                <w:rFonts w:ascii="Times New Roman" w:hAnsi="Times New Roman" w:cs="Times New Roman"/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2127" w:type="dxa"/>
          </w:tcPr>
          <w:p w:rsidR="00F12034" w:rsidRPr="00AE6A7E" w:rsidRDefault="00F12034" w:rsidP="0055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E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850" w:type="dxa"/>
          </w:tcPr>
          <w:p w:rsidR="00F12034" w:rsidRPr="00AE6A7E" w:rsidRDefault="00F12034" w:rsidP="0055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F12034" w:rsidRPr="00AE6A7E" w:rsidRDefault="00F12034" w:rsidP="0055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E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</w:tr>
      <w:bookmarkEnd w:id="0"/>
      <w:tr w:rsidR="002C0A6C" w:rsidRPr="00AE6A7E" w:rsidTr="00F12034">
        <w:tc>
          <w:tcPr>
            <w:tcW w:w="568" w:type="dxa"/>
          </w:tcPr>
          <w:p w:rsidR="002C0A6C" w:rsidRPr="00AE6A7E" w:rsidRDefault="002C0A6C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2C0A6C" w:rsidRPr="005A0223" w:rsidRDefault="00CB21BB" w:rsidP="00594C4D">
            <w:pPr>
              <w:tabs>
                <w:tab w:val="left" w:pos="449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Октябрьский</w:t>
            </w:r>
          </w:p>
        </w:tc>
        <w:tc>
          <w:tcPr>
            <w:tcW w:w="3118" w:type="dxa"/>
          </w:tcPr>
          <w:p w:rsidR="002C0A6C" w:rsidRPr="00E31EEB" w:rsidRDefault="002C0A6C" w:rsidP="00E31EE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Паэтычнае ўвасабленне вобразу птушкі ў паэзіі Яўгеніі Янішчыц</w:t>
            </w:r>
          </w:p>
        </w:tc>
        <w:tc>
          <w:tcPr>
            <w:tcW w:w="2127" w:type="dxa"/>
          </w:tcPr>
          <w:p w:rsidR="002C0A6C" w:rsidRPr="00E31EEB" w:rsidRDefault="002C0A6C" w:rsidP="00E3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Шидловская Наталья Витальевна,</w:t>
            </w:r>
          </w:p>
          <w:p w:rsidR="002C0A6C" w:rsidRPr="00E31EEB" w:rsidRDefault="002C0A6C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Колокова</w:t>
            </w:r>
            <w:proofErr w:type="spell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Полина Тарасовна</w:t>
            </w:r>
          </w:p>
        </w:tc>
        <w:tc>
          <w:tcPr>
            <w:tcW w:w="850" w:type="dxa"/>
          </w:tcPr>
          <w:p w:rsidR="002C0A6C" w:rsidRPr="00E31EEB" w:rsidRDefault="002C0A6C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2C0A6C" w:rsidRPr="00E31EEB" w:rsidRDefault="002C0A6C" w:rsidP="00E3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</w:p>
          <w:p w:rsidR="002C0A6C" w:rsidRPr="00E31EEB" w:rsidRDefault="00394D65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2C0A6C" w:rsidRPr="00E31EEB">
              <w:rPr>
                <w:rFonts w:ascii="Times New Roman" w:hAnsi="Times New Roman" w:cs="Times New Roman"/>
                <w:sz w:val="24"/>
                <w:szCs w:val="24"/>
              </w:rPr>
              <w:t>26 имени А.Н.</w:t>
            </w:r>
            <w:r w:rsidR="00E31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0A6C" w:rsidRPr="00E31EEB">
              <w:rPr>
                <w:rFonts w:ascii="Times New Roman" w:hAnsi="Times New Roman" w:cs="Times New Roman"/>
                <w:sz w:val="24"/>
                <w:szCs w:val="24"/>
              </w:rPr>
              <w:t>Сивачева г. Гродно»</w:t>
            </w:r>
          </w:p>
        </w:tc>
      </w:tr>
      <w:tr w:rsidR="002C0A6C" w:rsidRPr="00AE6A7E" w:rsidTr="00F12034">
        <w:tc>
          <w:tcPr>
            <w:tcW w:w="568" w:type="dxa"/>
          </w:tcPr>
          <w:p w:rsidR="002C0A6C" w:rsidRPr="00AE6A7E" w:rsidRDefault="002C0A6C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2C0A6C" w:rsidRPr="00753021" w:rsidRDefault="00CB21BB" w:rsidP="00594C4D">
            <w:pPr>
              <w:tabs>
                <w:tab w:val="left" w:pos="449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tabs>
                <w:tab w:val="left" w:pos="7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Ідэйна-эстэтычная функцыя вобразу сабакі ў апавядання</w:t>
            </w:r>
            <w:r w:rsidR="00394D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х беларускіх пісьменнікаў ХХ – </w:t>
            </w: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пачатку ХХI стст.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Кончик </w:t>
            </w:r>
          </w:p>
          <w:p w:rsidR="002C0A6C" w:rsidRPr="00E31EEB" w:rsidRDefault="002C0A6C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Милена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394D65" w:rsidRDefault="002C0A6C" w:rsidP="00E3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="00394D65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33 имени Г.И.</w:t>
            </w:r>
            <w:r w:rsidR="00394D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Обелевского</w:t>
            </w:r>
            <w:proofErr w:type="spell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г. Гродно»</w:t>
            </w:r>
          </w:p>
        </w:tc>
      </w:tr>
      <w:tr w:rsidR="002C0A6C" w:rsidRPr="007D54EC" w:rsidTr="00F12034">
        <w:tc>
          <w:tcPr>
            <w:tcW w:w="568" w:type="dxa"/>
          </w:tcPr>
          <w:p w:rsidR="002C0A6C" w:rsidRPr="00AE6A7E" w:rsidRDefault="002C0A6C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2C0A6C" w:rsidRPr="00753021" w:rsidRDefault="00CB21BB" w:rsidP="00594C4D">
            <w:pPr>
              <w:tabs>
                <w:tab w:val="left" w:pos="449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Вороновский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Прымхліцы са зборніка “Воранаўшчына ў легендах і паданнях”: адметнасць, спецыфіка, асаблівасц”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Сваробовіч Сандра Збігнеўна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tabs>
                <w:tab w:val="left" w:pos="4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  <w:p w:rsidR="002C0A6C" w:rsidRPr="00E31EEB" w:rsidRDefault="002C0A6C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394D65" w:rsidRDefault="002C0A6C" w:rsidP="00394D65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ДУА </w:t>
            </w:r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Канвелішская сярэдняя школа</w:t>
            </w:r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C0A6C" w:rsidRPr="00AE6A7E" w:rsidTr="00F12034">
        <w:tc>
          <w:tcPr>
            <w:tcW w:w="568" w:type="dxa"/>
          </w:tcPr>
          <w:p w:rsidR="002C0A6C" w:rsidRPr="00AE6A7E" w:rsidRDefault="002C0A6C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2C0A6C" w:rsidRPr="00AE6A7E" w:rsidRDefault="00CB21BB" w:rsidP="00594C4D">
            <w:pPr>
              <w:tabs>
                <w:tab w:val="left" w:pos="449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Гродненский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Адметнасць выяўлення прыроднай прасторы ў паэтычнай форме хоку (на прыкладзе твораў японскіх і беларускіх паэтаў)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Мацута </w:t>
            </w:r>
          </w:p>
          <w:p w:rsidR="002C0A6C" w:rsidRPr="00E31EEB" w:rsidRDefault="002C0A6C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Юлія Андрэеўна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E31EE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ГУО «Средняя школа </w:t>
            </w:r>
          </w:p>
          <w:p w:rsidR="002C0A6C" w:rsidRPr="00394D65" w:rsidRDefault="002C0A6C" w:rsidP="00E31EE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E31EE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№</w:t>
            </w:r>
            <w:r w:rsidR="00394D6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 1 г. </w:t>
            </w:r>
            <w:r w:rsidRPr="00E31EE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Скиделя</w:t>
            </w:r>
            <w:r w:rsidR="00394D6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имени В.Г. </w:t>
            </w:r>
            <w:proofErr w:type="spellStart"/>
            <w:r w:rsidRPr="00E31EE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Пешко</w:t>
            </w:r>
            <w:proofErr w:type="spellEnd"/>
            <w:r w:rsidRPr="00E31EE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»</w:t>
            </w:r>
          </w:p>
        </w:tc>
      </w:tr>
      <w:tr w:rsidR="002C0A6C" w:rsidRPr="00CB21BB" w:rsidTr="00F12034">
        <w:tc>
          <w:tcPr>
            <w:tcW w:w="568" w:type="dxa"/>
          </w:tcPr>
          <w:p w:rsidR="002C0A6C" w:rsidRPr="00AE6A7E" w:rsidRDefault="002C0A6C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2C0A6C" w:rsidRPr="00AE6A7E" w:rsidRDefault="00CB21BB" w:rsidP="00594C4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Ленинский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Мастацкі</w:t>
            </w:r>
            <w:proofErr w:type="spell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свет </w:t>
            </w:r>
            <w:proofErr w:type="gram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gram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прыпевак</w:t>
            </w:r>
            <w:proofErr w:type="spell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Гродзенскай</w:t>
            </w:r>
            <w:proofErr w:type="spell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вобласці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Марчанкава</w:t>
            </w:r>
            <w:proofErr w:type="spell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Ксенія</w:t>
            </w:r>
            <w:proofErr w:type="spellEnd"/>
            <w:proofErr w:type="gram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CB21BB" w:rsidRDefault="002C0A6C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CB21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CB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CB21B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B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21BB" w:rsidRPr="00CB21BB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CB21BB">
              <w:rPr>
                <w:rFonts w:ascii="Times New Roman" w:hAnsi="Times New Roman" w:cs="Times New Roman"/>
                <w:sz w:val="24"/>
                <w:szCs w:val="24"/>
              </w:rPr>
              <w:t>имени Т</w:t>
            </w:r>
            <w:r w:rsidR="00CB21BB" w:rsidRPr="00CB2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21BB" w:rsidRPr="00CB2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Ларионовой</w:t>
            </w:r>
            <w:r w:rsidRPr="00CB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2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1BB" w:rsidRPr="00CB2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  <w:r w:rsidRPr="00CB2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0A6C" w:rsidRPr="00753021" w:rsidTr="00F12034">
        <w:trPr>
          <w:trHeight w:val="140"/>
        </w:trPr>
        <w:tc>
          <w:tcPr>
            <w:tcW w:w="568" w:type="dxa"/>
          </w:tcPr>
          <w:p w:rsidR="002C0A6C" w:rsidRPr="00AE6A7E" w:rsidRDefault="002C0A6C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2C0A6C" w:rsidRPr="00AE6A7E" w:rsidRDefault="00CB21BB" w:rsidP="00594C4D">
            <w:pPr>
              <w:tabs>
                <w:tab w:val="left" w:pos="449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Біяграфізм і жанравая разнастайнасць лірыкі Алены Руцкай – складнікі творчага партрэта паэткі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CB21BB" w:rsidRDefault="002C0A6C" w:rsidP="00E31EE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Михасева</w:t>
            </w:r>
            <w:proofErr w:type="spellEnd"/>
            <w:r w:rsidRPr="00CB2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 w:rsidRPr="00CB2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CB21BB" w:rsidRDefault="002C0A6C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</w:p>
          <w:p w:rsidR="002C0A6C" w:rsidRPr="00E31EEB" w:rsidRDefault="00CB21BB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2C0A6C" w:rsidRPr="00E31EEB">
              <w:rPr>
                <w:rFonts w:ascii="Times New Roman" w:hAnsi="Times New Roman" w:cs="Times New Roman"/>
                <w:sz w:val="24"/>
                <w:szCs w:val="24"/>
              </w:rPr>
              <w:t>41 имени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0A6C" w:rsidRPr="00E31EEB">
              <w:rPr>
                <w:rFonts w:ascii="Times New Roman" w:hAnsi="Times New Roman" w:cs="Times New Roman"/>
                <w:sz w:val="24"/>
                <w:szCs w:val="24"/>
              </w:rPr>
              <w:t>Кузнецова г. Гродно»</w:t>
            </w:r>
          </w:p>
        </w:tc>
      </w:tr>
      <w:tr w:rsidR="002C0A6C" w:rsidRPr="00AE6A7E" w:rsidTr="00F12034">
        <w:tc>
          <w:tcPr>
            <w:tcW w:w="568" w:type="dxa"/>
          </w:tcPr>
          <w:p w:rsidR="002C0A6C" w:rsidRPr="00AE6A7E" w:rsidRDefault="002C0A6C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2C0A6C" w:rsidRPr="00F31F3F" w:rsidRDefault="00CB21BB" w:rsidP="00594C4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Вороновский</w:t>
            </w:r>
          </w:p>
        </w:tc>
        <w:tc>
          <w:tcPr>
            <w:tcW w:w="3118" w:type="dxa"/>
          </w:tcPr>
          <w:p w:rsidR="002C0A6C" w:rsidRPr="00E31EEB" w:rsidRDefault="002C0A6C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Мастацкі вобраз дажджу ў пункцірах Алеся Разанава (на прыкладзе зборніка “Такая і гэтакі: талакуе з маланкай дождж”)</w:t>
            </w:r>
          </w:p>
        </w:tc>
        <w:tc>
          <w:tcPr>
            <w:tcW w:w="2127" w:type="dxa"/>
          </w:tcPr>
          <w:p w:rsidR="002C0A6C" w:rsidRPr="00E31EEB" w:rsidRDefault="002C0A6C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Дзмітрэнка Антон Уладзіміравіч</w:t>
            </w:r>
          </w:p>
        </w:tc>
        <w:tc>
          <w:tcPr>
            <w:tcW w:w="850" w:type="dxa"/>
          </w:tcPr>
          <w:p w:rsidR="002C0A6C" w:rsidRPr="00E31EEB" w:rsidRDefault="002C0A6C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835" w:type="dxa"/>
          </w:tcPr>
          <w:p w:rsidR="002C0A6C" w:rsidRPr="00CB21BB" w:rsidRDefault="002C0A6C" w:rsidP="00E3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ДУА </w:t>
            </w:r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Доцішская сярэдняя школа</w:t>
            </w:r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C0A6C" w:rsidRPr="00AE6A7E" w:rsidTr="00F12034">
        <w:tc>
          <w:tcPr>
            <w:tcW w:w="568" w:type="dxa"/>
          </w:tcPr>
          <w:p w:rsidR="002C0A6C" w:rsidRPr="00AE6A7E" w:rsidRDefault="002C0A6C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2C0A6C" w:rsidRPr="00AE6A7E" w:rsidRDefault="00CB21BB" w:rsidP="00594C4D">
            <w:pPr>
              <w:tabs>
                <w:tab w:val="left" w:pos="449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Берестовицкий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Канцэпт “</w:t>
            </w: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малая радзіма” ў лірыцы Мікалая Іваноўскага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Швед Александра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tabs>
                <w:tab w:val="left" w:pos="4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  <w:p w:rsidR="002C0A6C" w:rsidRPr="00E31EEB" w:rsidRDefault="002C0A6C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ГУО «</w:t>
            </w:r>
            <w:proofErr w:type="spellStart"/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Большеэйсмонтовская</w:t>
            </w:r>
            <w:proofErr w:type="spellEnd"/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4E3EC8" w:rsidRPr="00AE6A7E" w:rsidTr="00F12034">
        <w:tc>
          <w:tcPr>
            <w:tcW w:w="568" w:type="dxa"/>
          </w:tcPr>
          <w:p w:rsidR="004E3EC8" w:rsidRPr="00AE6A7E" w:rsidRDefault="004E3EC8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4E3EC8" w:rsidRPr="00AE6A7E" w:rsidRDefault="00CB21BB" w:rsidP="00594C4D">
            <w:pPr>
              <w:tabs>
                <w:tab w:val="left" w:pos="449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Ленинский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Локус Нёмана ў паэзіі Дануты Бічэль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Дуброўшчык</w:t>
            </w:r>
            <w:proofErr w:type="spell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Дзмітрыеўна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</w:p>
          <w:p w:rsidR="004E3EC8" w:rsidRPr="00E31EEB" w:rsidRDefault="00CB21BB" w:rsidP="00E3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4E3EC8" w:rsidRPr="00E31EEB">
              <w:rPr>
                <w:rFonts w:ascii="Times New Roman" w:hAnsi="Times New Roman" w:cs="Times New Roman"/>
                <w:sz w:val="24"/>
                <w:szCs w:val="24"/>
              </w:rPr>
              <w:t>23 имени Ф.П.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E3EC8" w:rsidRPr="00E31EEB">
              <w:rPr>
                <w:rFonts w:ascii="Times New Roman" w:hAnsi="Times New Roman" w:cs="Times New Roman"/>
                <w:sz w:val="24"/>
                <w:szCs w:val="24"/>
              </w:rPr>
              <w:t>Гудея</w:t>
            </w:r>
            <w:proofErr w:type="spellEnd"/>
          </w:p>
          <w:p w:rsidR="004E3EC8" w:rsidRPr="00E31EEB" w:rsidRDefault="00CB21BB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4E3EC8"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Гродно» </w:t>
            </w:r>
          </w:p>
        </w:tc>
      </w:tr>
      <w:tr w:rsidR="004E3EC8" w:rsidRPr="00C44637" w:rsidTr="00F12034">
        <w:tc>
          <w:tcPr>
            <w:tcW w:w="568" w:type="dxa"/>
          </w:tcPr>
          <w:p w:rsidR="004E3EC8" w:rsidRPr="00AE6A7E" w:rsidRDefault="004E3EC8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3EC8" w:rsidRPr="00AE6A7E" w:rsidRDefault="00CB21BB" w:rsidP="00594C4D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Октябрьский</w:t>
            </w:r>
          </w:p>
        </w:tc>
        <w:tc>
          <w:tcPr>
            <w:tcW w:w="3118" w:type="dxa"/>
          </w:tcPr>
          <w:p w:rsidR="004E3EC8" w:rsidRPr="00E31EEB" w:rsidRDefault="004E3EC8" w:rsidP="00E31EE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Вобраз Францыска Скарыны ў вершах сучасных паэтаў </w:t>
            </w:r>
          </w:p>
        </w:tc>
        <w:tc>
          <w:tcPr>
            <w:tcW w:w="2127" w:type="dxa"/>
          </w:tcPr>
          <w:p w:rsidR="004E3EC8" w:rsidRPr="00E31EEB" w:rsidRDefault="004E3EC8" w:rsidP="00E3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Губко </w:t>
            </w:r>
          </w:p>
          <w:p w:rsidR="004E3EC8" w:rsidRPr="00E31EEB" w:rsidRDefault="004E3EC8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Милана Владимировна</w:t>
            </w:r>
          </w:p>
        </w:tc>
        <w:tc>
          <w:tcPr>
            <w:tcW w:w="850" w:type="dxa"/>
          </w:tcPr>
          <w:p w:rsidR="004E3EC8" w:rsidRPr="00E31EEB" w:rsidRDefault="004E3EC8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4E3EC8" w:rsidRPr="00E31EEB" w:rsidRDefault="004E3EC8" w:rsidP="00E3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ГУО «Средняя школа</w:t>
            </w:r>
          </w:p>
          <w:p w:rsidR="004E3EC8" w:rsidRPr="00E31EEB" w:rsidRDefault="00CB21BB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4E3EC8" w:rsidRPr="00E31EEB">
              <w:rPr>
                <w:rFonts w:ascii="Times New Roman" w:hAnsi="Times New Roman" w:cs="Times New Roman"/>
                <w:sz w:val="24"/>
                <w:szCs w:val="24"/>
              </w:rPr>
              <w:t>41 имени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3EC8" w:rsidRPr="00E31EEB">
              <w:rPr>
                <w:rFonts w:ascii="Times New Roman" w:hAnsi="Times New Roman" w:cs="Times New Roman"/>
                <w:sz w:val="24"/>
                <w:szCs w:val="24"/>
              </w:rPr>
              <w:t>Кузнецова г. Гродно»</w:t>
            </w:r>
          </w:p>
        </w:tc>
      </w:tr>
      <w:tr w:rsidR="004E3EC8" w:rsidRPr="00C44637" w:rsidTr="00F12034">
        <w:tc>
          <w:tcPr>
            <w:tcW w:w="568" w:type="dxa"/>
          </w:tcPr>
          <w:p w:rsidR="004E3EC8" w:rsidRPr="00C44637" w:rsidRDefault="004E3EC8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4E3EC8" w:rsidRPr="00AE6A7E" w:rsidRDefault="00CB21BB" w:rsidP="00594C4D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Свислочский</w:t>
            </w:r>
          </w:p>
        </w:tc>
        <w:tc>
          <w:tcPr>
            <w:tcW w:w="3118" w:type="dxa"/>
            <w:shd w:val="clear" w:color="auto" w:fill="auto"/>
          </w:tcPr>
          <w:p w:rsidR="004E3EC8" w:rsidRPr="00E31EEB" w:rsidRDefault="004E3EC8" w:rsidP="00E31EEB">
            <w:pPr>
              <w:tabs>
                <w:tab w:val="left" w:pos="495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Адметнасць кветкавай “палітры  вобразаў” у творчасці беларускіх паэтак Алаізы Пашкевіч і Дануты Бічэль-Загнетавай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</w:t>
            </w: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именко</w:t>
            </w:r>
            <w:proofErr w:type="spell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Порозовская</w:t>
            </w:r>
            <w:proofErr w:type="spell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4E3EC8" w:rsidRPr="00AE6A7E" w:rsidTr="00F12034">
        <w:tc>
          <w:tcPr>
            <w:tcW w:w="568" w:type="dxa"/>
          </w:tcPr>
          <w:p w:rsidR="004E3EC8" w:rsidRPr="00AE6A7E" w:rsidRDefault="004E3EC8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4E3EC8" w:rsidRPr="00AE6A7E" w:rsidRDefault="00CB21BB" w:rsidP="00594C4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Мостовский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Ёсці такі жанр – прысвячэнне (Вершаванае прысвячэнне ў творчасці Анатоля Вярцінскага)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олядинский</w:t>
            </w:r>
            <w:proofErr w:type="spellEnd"/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CB21BB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Рогозницкая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4E3EC8" w:rsidRPr="00CB21BB" w:rsidTr="00F12034">
        <w:tc>
          <w:tcPr>
            <w:tcW w:w="568" w:type="dxa"/>
          </w:tcPr>
          <w:p w:rsidR="004E3EC8" w:rsidRPr="00AE6A7E" w:rsidRDefault="004E3EC8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4E3EC8" w:rsidRPr="00724F57" w:rsidRDefault="00CB21BB" w:rsidP="00594C4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Ленинский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pStyle w:val="a4"/>
              <w:rPr>
                <w:lang w:val="be-BY"/>
              </w:rPr>
            </w:pPr>
            <w:proofErr w:type="spellStart"/>
            <w:r w:rsidRPr="00E31EEB">
              <w:t>Параўнальны</w:t>
            </w:r>
            <w:proofErr w:type="spellEnd"/>
            <w:r w:rsidRPr="00E31EEB">
              <w:t xml:space="preserve"> </w:t>
            </w:r>
            <w:proofErr w:type="spellStart"/>
            <w:r w:rsidRPr="00E31EEB">
              <w:t>аналіз</w:t>
            </w:r>
            <w:proofErr w:type="spellEnd"/>
            <w:r w:rsidRPr="00E31EEB">
              <w:t xml:space="preserve"> </w:t>
            </w:r>
            <w:proofErr w:type="spellStart"/>
            <w:r w:rsidRPr="00E31EEB">
              <w:t>беларускай</w:t>
            </w:r>
            <w:proofErr w:type="spellEnd"/>
            <w:r w:rsidRPr="00E31EEB">
              <w:t xml:space="preserve"> і </w:t>
            </w:r>
            <w:proofErr w:type="spellStart"/>
            <w:r w:rsidRPr="00E31EEB">
              <w:t>нямецкай</w:t>
            </w:r>
            <w:proofErr w:type="spellEnd"/>
            <w:r w:rsidRPr="00E31EEB">
              <w:t xml:space="preserve"> </w:t>
            </w:r>
            <w:proofErr w:type="spellStart"/>
            <w:r w:rsidRPr="00E31EEB">
              <w:t>казкі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Хваль</w:t>
            </w:r>
            <w:proofErr w:type="spell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EC8" w:rsidRPr="00E31EEB" w:rsidRDefault="004E3EC8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Дарья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pStyle w:val="a4"/>
              <w:rPr>
                <w:lang w:val="be-BY"/>
              </w:rPr>
            </w:pPr>
            <w:r w:rsidRPr="00E31EEB">
              <w:t>ГУО</w:t>
            </w:r>
            <w:r w:rsidRPr="005554EC">
              <w:t xml:space="preserve"> «</w:t>
            </w:r>
            <w:r w:rsidRPr="00E31EEB">
              <w:t>Средняя</w:t>
            </w:r>
            <w:r w:rsidRPr="005554EC">
              <w:t xml:space="preserve"> </w:t>
            </w:r>
            <w:r w:rsidRPr="00E31EEB">
              <w:t>школа</w:t>
            </w:r>
            <w:r w:rsidRPr="005554EC">
              <w:t xml:space="preserve"> №</w:t>
            </w:r>
            <w:r w:rsidR="00CB21BB" w:rsidRPr="00CB21BB">
              <w:rPr>
                <w:lang w:val="en-US"/>
              </w:rPr>
              <w:t> </w:t>
            </w:r>
            <w:r w:rsidRPr="005554EC">
              <w:t xml:space="preserve">28 </w:t>
            </w:r>
            <w:r w:rsidRPr="00E31EEB">
              <w:t>имени</w:t>
            </w:r>
            <w:r w:rsidRPr="005554EC">
              <w:t xml:space="preserve"> </w:t>
            </w:r>
            <w:r w:rsidRPr="00E31EEB">
              <w:t>В</w:t>
            </w:r>
            <w:r w:rsidRPr="005554EC">
              <w:t>.</w:t>
            </w:r>
            <w:r w:rsidRPr="00E31EEB">
              <w:t>Д</w:t>
            </w:r>
            <w:r w:rsidRPr="005554EC">
              <w:t>.</w:t>
            </w:r>
            <w:r w:rsidR="00CB21BB" w:rsidRPr="00CB21BB">
              <w:rPr>
                <w:lang w:val="en-US"/>
              </w:rPr>
              <w:t> </w:t>
            </w:r>
            <w:r w:rsidRPr="00E31EEB">
              <w:t>Соколовского</w:t>
            </w:r>
            <w:r w:rsidRPr="005554EC">
              <w:t xml:space="preserve"> </w:t>
            </w:r>
            <w:r w:rsidRPr="00E31EEB">
              <w:t>г</w:t>
            </w:r>
            <w:r w:rsidRPr="005554EC">
              <w:t>.</w:t>
            </w:r>
            <w:r w:rsidR="00CB21BB" w:rsidRPr="00CB21BB">
              <w:rPr>
                <w:lang w:val="en-US"/>
              </w:rPr>
              <w:t> </w:t>
            </w:r>
            <w:r w:rsidRPr="00E31EEB">
              <w:t>Гродно</w:t>
            </w:r>
            <w:r w:rsidRPr="005554EC">
              <w:t>»</w:t>
            </w:r>
          </w:p>
        </w:tc>
      </w:tr>
      <w:tr w:rsidR="004E3EC8" w:rsidRPr="00724F57" w:rsidTr="00F12034">
        <w:tc>
          <w:tcPr>
            <w:tcW w:w="568" w:type="dxa"/>
          </w:tcPr>
          <w:p w:rsidR="004E3EC8" w:rsidRPr="00AE6A7E" w:rsidRDefault="004E3EC8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4E3EC8" w:rsidRPr="00724F57" w:rsidRDefault="00CB21BB" w:rsidP="00594C4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Ленинский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CB21BB" w:rsidP="00CB21B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Абавязак перад сумленнем і будучыняй </w:t>
            </w:r>
            <w:r w:rsidR="004E3EC8"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(на прыкладзе вобразаў настаўнікаў Андрэя Лабановіча, пані Мар’і і Алеся Мароза)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CB21BB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Полина Евгеньевна,</w:t>
            </w:r>
          </w:p>
          <w:p w:rsidR="004E3EC8" w:rsidRPr="00E31EEB" w:rsidRDefault="004E3EC8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Папсуева</w:t>
            </w:r>
            <w:proofErr w:type="spellEnd"/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ГУ</w:t>
            </w:r>
            <w:r w:rsidR="00CB2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«Средняя школа № 16 имени </w:t>
            </w:r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CB21B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="00CB21BB">
              <w:rPr>
                <w:rFonts w:ascii="Times New Roman" w:eastAsia="Calibri" w:hAnsi="Times New Roman" w:cs="Times New Roman"/>
                <w:sz w:val="24"/>
                <w:szCs w:val="24"/>
              </w:rPr>
              <w:t>Сухомбаева</w:t>
            </w:r>
            <w:proofErr w:type="spellEnd"/>
            <w:r w:rsidR="00CB2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 </w:t>
            </w:r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Гродно»</w:t>
            </w:r>
          </w:p>
        </w:tc>
      </w:tr>
      <w:tr w:rsidR="004E3EC8" w:rsidRPr="00AE6A7E" w:rsidTr="00F12034">
        <w:tc>
          <w:tcPr>
            <w:tcW w:w="568" w:type="dxa"/>
          </w:tcPr>
          <w:p w:rsidR="004E3EC8" w:rsidRPr="00AE6A7E" w:rsidRDefault="004E3EC8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4E3EC8" w:rsidRPr="00724F57" w:rsidRDefault="00CB21BB" w:rsidP="00594C4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Лидский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Вобраз слова у лірыцы Дануты Бічэль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Марцевіч </w:t>
            </w:r>
          </w:p>
          <w:p w:rsidR="004E3EC8" w:rsidRPr="00E31EEB" w:rsidRDefault="004E3EC8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Аліна Валер’еўна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6F7272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</w:t>
            </w:r>
            <w:r w:rsidR="004E3EC8"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4E3EC8"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Ёдковская</w:t>
            </w:r>
            <w:proofErr w:type="spellEnd"/>
            <w:r w:rsidR="004E3EC8"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</w:tbl>
    <w:p w:rsidR="00EF7A7E" w:rsidRPr="00667688" w:rsidRDefault="00EF7A7E" w:rsidP="00EF7A7E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sectPr w:rsidR="00EF7A7E" w:rsidRPr="00667688" w:rsidSect="00DD565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A4F"/>
    <w:multiLevelType w:val="hybridMultilevel"/>
    <w:tmpl w:val="561CE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665A30"/>
    <w:multiLevelType w:val="hybridMultilevel"/>
    <w:tmpl w:val="561CE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7F"/>
    <w:rsid w:val="000961F7"/>
    <w:rsid w:val="000A702B"/>
    <w:rsid w:val="001675CB"/>
    <w:rsid w:val="00184DF4"/>
    <w:rsid w:val="00196271"/>
    <w:rsid w:val="001D3CEC"/>
    <w:rsid w:val="00227D7F"/>
    <w:rsid w:val="00254A06"/>
    <w:rsid w:val="002710F0"/>
    <w:rsid w:val="002C0A6C"/>
    <w:rsid w:val="002D03D1"/>
    <w:rsid w:val="002E741C"/>
    <w:rsid w:val="0031679A"/>
    <w:rsid w:val="003260FE"/>
    <w:rsid w:val="00383BB6"/>
    <w:rsid w:val="00394D65"/>
    <w:rsid w:val="003A10A0"/>
    <w:rsid w:val="003C271E"/>
    <w:rsid w:val="003C655C"/>
    <w:rsid w:val="00405478"/>
    <w:rsid w:val="00411F33"/>
    <w:rsid w:val="00475224"/>
    <w:rsid w:val="004E3EC8"/>
    <w:rsid w:val="005554EC"/>
    <w:rsid w:val="00594C4D"/>
    <w:rsid w:val="005A0223"/>
    <w:rsid w:val="005B5B91"/>
    <w:rsid w:val="00646951"/>
    <w:rsid w:val="00667688"/>
    <w:rsid w:val="006C205D"/>
    <w:rsid w:val="006E54B0"/>
    <w:rsid w:val="006F7272"/>
    <w:rsid w:val="0070549F"/>
    <w:rsid w:val="00722E06"/>
    <w:rsid w:val="00724F57"/>
    <w:rsid w:val="0072503C"/>
    <w:rsid w:val="00731631"/>
    <w:rsid w:val="0074208D"/>
    <w:rsid w:val="00753021"/>
    <w:rsid w:val="00786959"/>
    <w:rsid w:val="007B6BEE"/>
    <w:rsid w:val="007D54EC"/>
    <w:rsid w:val="007E15EE"/>
    <w:rsid w:val="007F14DF"/>
    <w:rsid w:val="008129E1"/>
    <w:rsid w:val="0083001A"/>
    <w:rsid w:val="008A597A"/>
    <w:rsid w:val="008E79EA"/>
    <w:rsid w:val="00901EB3"/>
    <w:rsid w:val="00977C6E"/>
    <w:rsid w:val="009F3A2A"/>
    <w:rsid w:val="00AA26BC"/>
    <w:rsid w:val="00AB1F2A"/>
    <w:rsid w:val="00AE6A7E"/>
    <w:rsid w:val="00C345D0"/>
    <w:rsid w:val="00C44637"/>
    <w:rsid w:val="00C560D8"/>
    <w:rsid w:val="00C626F3"/>
    <w:rsid w:val="00C67743"/>
    <w:rsid w:val="00CB21BB"/>
    <w:rsid w:val="00CF6C09"/>
    <w:rsid w:val="00D36033"/>
    <w:rsid w:val="00D971D3"/>
    <w:rsid w:val="00DC44DC"/>
    <w:rsid w:val="00DD2BAA"/>
    <w:rsid w:val="00DD5653"/>
    <w:rsid w:val="00E31EEB"/>
    <w:rsid w:val="00E36B7D"/>
    <w:rsid w:val="00E4537B"/>
    <w:rsid w:val="00E77F77"/>
    <w:rsid w:val="00EC6D00"/>
    <w:rsid w:val="00EF7A7E"/>
    <w:rsid w:val="00F12034"/>
    <w:rsid w:val="00F31F3F"/>
    <w:rsid w:val="00F405F5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EF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EF7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B91"/>
    <w:pPr>
      <w:ind w:left="720"/>
      <w:contextualSpacing/>
    </w:pPr>
  </w:style>
  <w:style w:type="paragraph" w:customStyle="1" w:styleId="Style11">
    <w:name w:val="Style11"/>
    <w:basedOn w:val="a"/>
    <w:rsid w:val="00405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Default">
    <w:name w:val="Default"/>
    <w:rsid w:val="00405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054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5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0A0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AE6A7E"/>
    <w:pPr>
      <w:spacing w:after="0" w:line="240" w:lineRule="auto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AE6A7E"/>
    <w:rPr>
      <w:rFonts w:ascii="Courier New" w:eastAsia="Times New Roman" w:hAnsi="Courier New" w:cs="Courier New"/>
      <w:spacing w:val="-5"/>
      <w:sz w:val="20"/>
      <w:szCs w:val="20"/>
    </w:rPr>
  </w:style>
  <w:style w:type="paragraph" w:styleId="ad">
    <w:name w:val="Normal (Web)"/>
    <w:basedOn w:val="a"/>
    <w:uiPriority w:val="99"/>
    <w:unhideWhenUsed/>
    <w:rsid w:val="00AE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EF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EF7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B91"/>
    <w:pPr>
      <w:ind w:left="720"/>
      <w:contextualSpacing/>
    </w:pPr>
  </w:style>
  <w:style w:type="paragraph" w:customStyle="1" w:styleId="Style11">
    <w:name w:val="Style11"/>
    <w:basedOn w:val="a"/>
    <w:rsid w:val="00405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Default">
    <w:name w:val="Default"/>
    <w:rsid w:val="00405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054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5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0A0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AE6A7E"/>
    <w:pPr>
      <w:spacing w:after="0" w:line="240" w:lineRule="auto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AE6A7E"/>
    <w:rPr>
      <w:rFonts w:ascii="Courier New" w:eastAsia="Times New Roman" w:hAnsi="Courier New" w:cs="Courier New"/>
      <w:spacing w:val="-5"/>
      <w:sz w:val="20"/>
      <w:szCs w:val="20"/>
    </w:rPr>
  </w:style>
  <w:style w:type="paragraph" w:styleId="ad">
    <w:name w:val="Normal (Web)"/>
    <w:basedOn w:val="a"/>
    <w:uiPriority w:val="99"/>
    <w:unhideWhenUsed/>
    <w:rsid w:val="00AE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kab_244_2</dc:creator>
  <cp:keywords/>
  <dc:description/>
  <cp:lastModifiedBy>kab_244_4</cp:lastModifiedBy>
  <cp:revision>45</cp:revision>
  <cp:lastPrinted>2021-11-03T13:13:00Z</cp:lastPrinted>
  <dcterms:created xsi:type="dcterms:W3CDTF">2018-10-17T09:12:00Z</dcterms:created>
  <dcterms:modified xsi:type="dcterms:W3CDTF">2023-10-20T13:04:00Z</dcterms:modified>
</cp:coreProperties>
</file>