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23" w:rsidRDefault="00995723" w:rsidP="009957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Информационные материалы</w:t>
      </w:r>
    </w:p>
    <w:p w:rsidR="00406243" w:rsidRDefault="00470E8E" w:rsidP="0040624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363E6">
        <w:rPr>
          <w:rFonts w:ascii="Times New Roman" w:hAnsi="Times New Roman" w:cs="Times New Roman"/>
          <w:b/>
          <w:sz w:val="30"/>
          <w:szCs w:val="30"/>
        </w:rPr>
        <w:t>«</w:t>
      </w:r>
      <w:r w:rsidR="00406243" w:rsidRPr="00406243">
        <w:rPr>
          <w:rFonts w:ascii="Times New Roman" w:eastAsia="Calibri" w:hAnsi="Times New Roman" w:cs="Times New Roman"/>
          <w:b/>
          <w:sz w:val="30"/>
          <w:szCs w:val="30"/>
        </w:rPr>
        <w:t>Как вести себя, если ребенок рассказывает Вам о факте насилия</w:t>
      </w:r>
      <w:r w:rsidR="00406243">
        <w:rPr>
          <w:rFonts w:ascii="Times New Roman" w:eastAsia="Calibri" w:hAnsi="Times New Roman" w:cs="Times New Roman"/>
          <w:b/>
          <w:sz w:val="30"/>
          <w:szCs w:val="30"/>
        </w:rPr>
        <w:t>»</w:t>
      </w:r>
    </w:p>
    <w:p w:rsidR="00406243" w:rsidRDefault="00406243" w:rsidP="00406243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406243" w:rsidRPr="009A0909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A0909">
        <w:rPr>
          <w:rFonts w:ascii="Times New Roman" w:eastAsia="Calibri" w:hAnsi="Times New Roman" w:cs="Times New Roman"/>
          <w:sz w:val="30"/>
          <w:szCs w:val="30"/>
        </w:rPr>
        <w:t xml:space="preserve"> В ситуацию насилия может попасть любой ребенок, поэтому очень важно</w:t>
      </w:r>
      <w:r w:rsidR="005B228D">
        <w:rPr>
          <w:rFonts w:ascii="Times New Roman" w:eastAsia="Calibri" w:hAnsi="Times New Roman" w:cs="Times New Roman"/>
          <w:sz w:val="30"/>
          <w:szCs w:val="30"/>
        </w:rPr>
        <w:t xml:space="preserve"> родителям</w:t>
      </w:r>
      <w:r w:rsidRPr="009A0909">
        <w:rPr>
          <w:rFonts w:ascii="Times New Roman" w:eastAsia="Calibri" w:hAnsi="Times New Roman" w:cs="Times New Roman"/>
          <w:sz w:val="30"/>
          <w:szCs w:val="30"/>
        </w:rPr>
        <w:t xml:space="preserve"> соблюдать следующие рекомендации.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 xml:space="preserve">Отнеситесь к тому, что рассказал Вам ребенок серьезно. 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Сохраняйте спокойствие.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Успокойте и подбодрите ребенка. Дайте понять, что Вы ни в чем не обвиняете ребенка («Ты правильно сделал, что мне рассказал»).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Дайте ребенку выговориться.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давите на ребенка. Попытайтесь узнать подробности. Внимательно отнеситесь к словам ребенка. Даже если факты не имели места, важно понять истоки его фантазии.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Будьте внимательны к тому, что может заставить ребенка чувствовать себя некомфортно во время беседы.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Пользуйтесь теми же словами, что использует в речи ребенок. Не делайте замечаний за использование непристойных выражений, так как для него это может быть единственным способом описать случившееся.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Повторите ребенку еще раз то, что Вы верите тому, что он рассказал.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 xml:space="preserve">Не обещайте никому не рассказывать об услышанном. 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Скажите ребенку, что Вы хотите ему помочь.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Будьте честны. Объясните ему, что конкретно Вы собираетесь делать дальше. («Мне надо сказать (психологу, педагогу социальному, милиционеру) о том, что случилось. Они захотят задать тебе несколько вопросов. Они помогут сделать так, чтобы ты почувствовал(а) себя в безопасности».). Нужно дать понять ребенку, что Вы понимаете его чувства по этому поводу, но не должны оставлять ему выбора. Скажите ребенку: «Бывают такие секреты, которые нельзя хранить, если тебе сделали плохо».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Терпеливо отвечайте на вопросы и рассеивайте тревоги ребенка.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b/>
          <w:sz w:val="30"/>
          <w:szCs w:val="30"/>
        </w:rPr>
        <w:t>Чего не стоит делать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старайтесь преуменьшить значение того, что случилось. Всякое насилие имеет последствия, даже если это случилось лишь однажды или никогда не заходило дальше «баловства».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предполагайте, что жертва насилия «сама виновата». Ничто не может служить оправданием для насилия.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lastRenderedPageBreak/>
        <w:t>Не ищите оправданий для насильника.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советуйте ребенку забыть все и жить так, как ничего не было.</w:t>
      </w:r>
    </w:p>
    <w:p w:rsidR="00406243" w:rsidRPr="00406243" w:rsidRDefault="00406243" w:rsidP="00406243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реагируйте с ужасом, высказывая очевидный шок и отвращение. Сократите высказывания оценочного или осуждающего характера.</w:t>
      </w:r>
    </w:p>
    <w:p w:rsidR="00406243" w:rsidRPr="00406243" w:rsidRDefault="00406243" w:rsidP="0040624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243">
        <w:rPr>
          <w:rFonts w:ascii="Times New Roman" w:eastAsia="Calibri" w:hAnsi="Times New Roman" w:cs="Times New Roman"/>
          <w:sz w:val="30"/>
          <w:szCs w:val="30"/>
        </w:rPr>
        <w:t>Не переносите свои чувства на жертву.</w:t>
      </w:r>
    </w:p>
    <w:p w:rsidR="00232775" w:rsidRPr="00232775" w:rsidRDefault="00232775" w:rsidP="00406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B70CD2" w:rsidRDefault="00B70CD2" w:rsidP="00B70CD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70CD2" w:rsidSect="006363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E76C9"/>
    <w:multiLevelType w:val="hybridMultilevel"/>
    <w:tmpl w:val="82B25994"/>
    <w:lvl w:ilvl="0" w:tplc="9EB052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B0003D"/>
    <w:multiLevelType w:val="hybridMultilevel"/>
    <w:tmpl w:val="C7F0F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F92F1B"/>
    <w:multiLevelType w:val="multilevel"/>
    <w:tmpl w:val="C868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D22E5D"/>
    <w:multiLevelType w:val="multilevel"/>
    <w:tmpl w:val="E3EA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B45B1"/>
    <w:multiLevelType w:val="multilevel"/>
    <w:tmpl w:val="AD6C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C309B"/>
    <w:multiLevelType w:val="multilevel"/>
    <w:tmpl w:val="E74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99"/>
    <w:rsid w:val="00000DFE"/>
    <w:rsid w:val="00000FDD"/>
    <w:rsid w:val="00025F03"/>
    <w:rsid w:val="000721AB"/>
    <w:rsid w:val="000B7D99"/>
    <w:rsid w:val="000F7733"/>
    <w:rsid w:val="00101527"/>
    <w:rsid w:val="0010421F"/>
    <w:rsid w:val="0013301A"/>
    <w:rsid w:val="0014079D"/>
    <w:rsid w:val="001412FF"/>
    <w:rsid w:val="00186DF9"/>
    <w:rsid w:val="00193D61"/>
    <w:rsid w:val="00195774"/>
    <w:rsid w:val="00232775"/>
    <w:rsid w:val="002337E3"/>
    <w:rsid w:val="00244231"/>
    <w:rsid w:val="002A262A"/>
    <w:rsid w:val="002B0088"/>
    <w:rsid w:val="002E73F0"/>
    <w:rsid w:val="002F7A8E"/>
    <w:rsid w:val="00300DD2"/>
    <w:rsid w:val="00321300"/>
    <w:rsid w:val="003C55E2"/>
    <w:rsid w:val="00406243"/>
    <w:rsid w:val="004134A9"/>
    <w:rsid w:val="00450176"/>
    <w:rsid w:val="00470E8E"/>
    <w:rsid w:val="005972AE"/>
    <w:rsid w:val="005B228D"/>
    <w:rsid w:val="005E1453"/>
    <w:rsid w:val="0061580A"/>
    <w:rsid w:val="006363E6"/>
    <w:rsid w:val="00643C8C"/>
    <w:rsid w:val="006D3DE0"/>
    <w:rsid w:val="007A1135"/>
    <w:rsid w:val="00806EC8"/>
    <w:rsid w:val="00814E99"/>
    <w:rsid w:val="00817D24"/>
    <w:rsid w:val="00916449"/>
    <w:rsid w:val="00923F77"/>
    <w:rsid w:val="00935EC8"/>
    <w:rsid w:val="00974F29"/>
    <w:rsid w:val="00995723"/>
    <w:rsid w:val="009A0909"/>
    <w:rsid w:val="009E710A"/>
    <w:rsid w:val="00A817A5"/>
    <w:rsid w:val="00AA5790"/>
    <w:rsid w:val="00B30A6F"/>
    <w:rsid w:val="00B70CD2"/>
    <w:rsid w:val="00BA4130"/>
    <w:rsid w:val="00C14A58"/>
    <w:rsid w:val="00C55216"/>
    <w:rsid w:val="00C7702A"/>
    <w:rsid w:val="00CF3BA5"/>
    <w:rsid w:val="00D725D5"/>
    <w:rsid w:val="00D93072"/>
    <w:rsid w:val="00D9482C"/>
    <w:rsid w:val="00E77243"/>
    <w:rsid w:val="00EB3235"/>
    <w:rsid w:val="00F4581B"/>
    <w:rsid w:val="00F77F50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2799-A46F-4C47-85A1-754B7856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363E6"/>
    <w:rPr>
      <w:i/>
      <w:iCs/>
    </w:rPr>
  </w:style>
  <w:style w:type="paragraph" w:styleId="a4">
    <w:name w:val="List Paragraph"/>
    <w:basedOn w:val="a"/>
    <w:uiPriority w:val="34"/>
    <w:qFormat/>
    <w:rsid w:val="003C55E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3C55E2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C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8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80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06E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2023-03-31T13:42:00Z</cp:lastPrinted>
  <dcterms:created xsi:type="dcterms:W3CDTF">2023-04-03T08:43:00Z</dcterms:created>
  <dcterms:modified xsi:type="dcterms:W3CDTF">2023-04-03T08:43:00Z</dcterms:modified>
</cp:coreProperties>
</file>