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F" w:rsidRPr="00B1386F" w:rsidRDefault="00B1386F" w:rsidP="00B1386F">
      <w:pPr>
        <w:pStyle w:val="a3"/>
        <w:ind w:left="9072"/>
        <w:jc w:val="right"/>
        <w:rPr>
          <w:rFonts w:ascii="Times New Roman" w:hAnsi="Times New Roman" w:cs="Times New Roman"/>
        </w:rPr>
      </w:pPr>
      <w:r w:rsidRPr="00B1386F">
        <w:rPr>
          <w:rFonts w:ascii="Times New Roman" w:hAnsi="Times New Roman" w:cs="Times New Roman"/>
        </w:rPr>
        <w:t>Приложение 1</w:t>
      </w:r>
    </w:p>
    <w:p w:rsidR="00B1386F" w:rsidRPr="00B1386F" w:rsidRDefault="00B1386F" w:rsidP="00B1386F">
      <w:pPr>
        <w:pStyle w:val="a3"/>
        <w:ind w:left="9072"/>
        <w:rPr>
          <w:rFonts w:ascii="Times New Roman" w:hAnsi="Times New Roman" w:cs="Times New Roman"/>
        </w:rPr>
      </w:pPr>
    </w:p>
    <w:p w:rsidR="00B1386F" w:rsidRPr="00B1386F" w:rsidRDefault="00B1386F" w:rsidP="00B1386F">
      <w:pPr>
        <w:pStyle w:val="a3"/>
        <w:ind w:left="9072"/>
        <w:rPr>
          <w:rFonts w:ascii="Times New Roman" w:hAnsi="Times New Roman" w:cs="Times New Roman"/>
        </w:rPr>
      </w:pPr>
      <w:r w:rsidRPr="00B1386F">
        <w:rPr>
          <w:rFonts w:ascii="Times New Roman" w:hAnsi="Times New Roman" w:cs="Times New Roman"/>
        </w:rPr>
        <w:t>УТВЕРЖДЕНО</w:t>
      </w:r>
    </w:p>
    <w:p w:rsidR="00B1386F" w:rsidRPr="00B1386F" w:rsidRDefault="00B1386F" w:rsidP="00B1386F">
      <w:pPr>
        <w:pStyle w:val="a3"/>
        <w:spacing w:line="120" w:lineRule="exact"/>
        <w:ind w:left="9072"/>
        <w:rPr>
          <w:rFonts w:ascii="Times New Roman" w:hAnsi="Times New Roman" w:cs="Times New Roman"/>
        </w:rPr>
      </w:pPr>
    </w:p>
    <w:p w:rsidR="00B1386F" w:rsidRPr="00B1386F" w:rsidRDefault="00B1386F" w:rsidP="00B1386F">
      <w:pPr>
        <w:pStyle w:val="a3"/>
        <w:spacing w:line="280" w:lineRule="exact"/>
        <w:ind w:left="9072"/>
        <w:rPr>
          <w:rFonts w:ascii="Times New Roman" w:hAnsi="Times New Roman" w:cs="Times New Roman"/>
        </w:rPr>
      </w:pPr>
      <w:r w:rsidRPr="00B1386F">
        <w:rPr>
          <w:rFonts w:ascii="Times New Roman" w:hAnsi="Times New Roman" w:cs="Times New Roman"/>
        </w:rPr>
        <w:t xml:space="preserve">Приказ главного управления </w:t>
      </w:r>
    </w:p>
    <w:p w:rsidR="00B1386F" w:rsidRPr="00B1386F" w:rsidRDefault="00B1386F" w:rsidP="00B1386F">
      <w:pPr>
        <w:pStyle w:val="a3"/>
        <w:spacing w:line="280" w:lineRule="exact"/>
        <w:ind w:left="9072"/>
        <w:rPr>
          <w:rFonts w:ascii="Times New Roman" w:hAnsi="Times New Roman" w:cs="Times New Roman"/>
        </w:rPr>
      </w:pPr>
      <w:r w:rsidRPr="00B1386F">
        <w:rPr>
          <w:rFonts w:ascii="Times New Roman" w:hAnsi="Times New Roman" w:cs="Times New Roman"/>
        </w:rPr>
        <w:t>образования Гродненского</w:t>
      </w:r>
    </w:p>
    <w:p w:rsidR="00B1386F" w:rsidRPr="00B1386F" w:rsidRDefault="00B1386F" w:rsidP="00B1386F">
      <w:pPr>
        <w:pStyle w:val="a3"/>
        <w:spacing w:line="280" w:lineRule="exact"/>
        <w:ind w:left="9072"/>
        <w:rPr>
          <w:rFonts w:ascii="Times New Roman" w:hAnsi="Times New Roman" w:cs="Times New Roman"/>
        </w:rPr>
      </w:pPr>
      <w:r w:rsidRPr="00B1386F">
        <w:rPr>
          <w:rFonts w:ascii="Times New Roman" w:hAnsi="Times New Roman" w:cs="Times New Roman"/>
        </w:rPr>
        <w:t>облисполкома</w:t>
      </w:r>
    </w:p>
    <w:p w:rsidR="00B1386F" w:rsidRPr="00B1386F" w:rsidRDefault="00B1386F" w:rsidP="00B1386F">
      <w:pPr>
        <w:pStyle w:val="a3"/>
        <w:spacing w:line="120" w:lineRule="exact"/>
        <w:ind w:left="9072"/>
        <w:rPr>
          <w:rFonts w:ascii="Times New Roman" w:hAnsi="Times New Roman" w:cs="Times New Roman"/>
        </w:rPr>
      </w:pPr>
    </w:p>
    <w:p w:rsidR="00B1386F" w:rsidRPr="00B1386F" w:rsidRDefault="00B1386F" w:rsidP="00B1386F">
      <w:pPr>
        <w:pStyle w:val="a3"/>
        <w:ind w:left="9072"/>
        <w:rPr>
          <w:rFonts w:ascii="Times New Roman" w:hAnsi="Times New Roman" w:cs="Times New Roman"/>
        </w:rPr>
      </w:pPr>
      <w:r w:rsidRPr="00B1386F">
        <w:rPr>
          <w:rFonts w:ascii="Times New Roman" w:hAnsi="Times New Roman" w:cs="Times New Roman"/>
        </w:rPr>
        <w:t xml:space="preserve">                        2020 № </w:t>
      </w:r>
    </w:p>
    <w:p w:rsidR="00B1386F" w:rsidRPr="00B1386F" w:rsidRDefault="00B1386F" w:rsidP="00B1386F">
      <w:pPr>
        <w:pStyle w:val="a3"/>
        <w:spacing w:line="360" w:lineRule="auto"/>
        <w:rPr>
          <w:rFonts w:ascii="Times New Roman" w:hAnsi="Times New Roman" w:cs="Times New Roman"/>
        </w:rPr>
      </w:pPr>
    </w:p>
    <w:p w:rsidR="00B1386F" w:rsidRDefault="00B1386F" w:rsidP="00B1386F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138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План </w:t>
      </w:r>
      <w:proofErr w:type="gramStart"/>
      <w:r w:rsidRPr="00B1386F">
        <w:rPr>
          <w:rFonts w:ascii="Times New Roman" w:eastAsia="Times New Roman" w:hAnsi="Times New Roman" w:cs="Times New Roman"/>
          <w:b/>
          <w:color w:val="000000"/>
          <w:lang w:eastAsia="ru-RU"/>
        </w:rPr>
        <w:t>реализации образовательной программы повышения квалификации руководящих работников</w:t>
      </w:r>
      <w:proofErr w:type="gramEnd"/>
      <w:r w:rsidRPr="00B138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специалистов образования в ГУО «Гродненский областной институт развития образования» в 2021 году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077"/>
        <w:gridCol w:w="443"/>
        <w:gridCol w:w="607"/>
        <w:gridCol w:w="458"/>
        <w:gridCol w:w="477"/>
        <w:gridCol w:w="462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3"/>
      </w:tblGrid>
      <w:tr w:rsidR="00F6174D" w:rsidRPr="00F6174D" w:rsidTr="00171E51">
        <w:trPr>
          <w:trHeight w:val="870"/>
        </w:trPr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:rsidR="00B1386F" w:rsidRPr="00F6174D" w:rsidRDefault="00F6174D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75" w:type="pct"/>
            <w:vMerge w:val="restart"/>
            <w:shd w:val="clear" w:color="auto" w:fill="auto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слушателей. Тематика ОППК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получения образования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Продолжительность обучения (в месяцах)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Сроки </w:t>
            </w:r>
            <w:proofErr w:type="spellStart"/>
            <w:proofErr w:type="gram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</w:t>
            </w:r>
            <w:r w:rsid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46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слушателей</w:t>
            </w:r>
          </w:p>
        </w:tc>
        <w:tc>
          <w:tcPr>
            <w:tcW w:w="138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2891" w:type="pct"/>
            <w:gridSpan w:val="21"/>
            <w:shd w:val="clear" w:color="auto" w:fill="auto"/>
            <w:noWrap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Формирование контингента</w:t>
            </w:r>
          </w:p>
        </w:tc>
      </w:tr>
      <w:tr w:rsidR="00F6174D" w:rsidRPr="00F6174D" w:rsidTr="00171E51">
        <w:trPr>
          <w:trHeight w:val="1800"/>
        </w:trPr>
        <w:tc>
          <w:tcPr>
            <w:tcW w:w="222" w:type="pct"/>
            <w:vMerge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начала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окончания</w:t>
            </w:r>
          </w:p>
        </w:tc>
        <w:tc>
          <w:tcPr>
            <w:tcW w:w="146" w:type="pct"/>
            <w:vMerge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Берестовицкий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Волковысский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Вороновский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Гродненский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Дятловский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Зельвенский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Ивьевский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Кореличский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Лидский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Мостовский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Новогрудский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Островецкий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Ошмянский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Свислочский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Слонимский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Сморгонский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Щучинский</w:t>
            </w:r>
            <w:proofErr w:type="spellEnd"/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Ленинский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УО областные и городские</w:t>
            </w:r>
          </w:p>
        </w:tc>
        <w:tc>
          <w:tcPr>
            <w:tcW w:w="133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ПТОиССО</w:t>
            </w:r>
            <w:proofErr w:type="spellEnd"/>
          </w:p>
        </w:tc>
      </w:tr>
      <w:tr w:rsidR="00F6174D" w:rsidRPr="00F6174D" w:rsidTr="00171E51">
        <w:trPr>
          <w:trHeight w:val="3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000000" w:fill="FFFFFF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1386F" w:rsidRPr="00F6174D" w:rsidTr="00F6174D">
        <w:trPr>
          <w:trHeight w:val="660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образовательной программы повышения квалификации в очной (дневной) форме получения образования на базе ГУО  «Гродненский областной институт развития образования»</w:t>
            </w:r>
          </w:p>
        </w:tc>
      </w:tr>
      <w:tr w:rsidR="00F6174D" w:rsidRPr="00F6174D" w:rsidTr="00171E51">
        <w:trPr>
          <w:trHeight w:val="17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Руководители учреждений общего среднего образования (директора базовых школ, начальных школ, УПК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ясли-сад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базовая школа и др.) «Эффективный руководитель: условия профессиональной самореализации и конкурентная образовательная среда учреждения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146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5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высшей, первой квалификационной категории «Совершенствование предметно-методической компетентности учителя русского языка и литературы с целью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в контексте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95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дополнительного образования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«Педагогические технологии в деятельности  педагога дополнительного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6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физического воспитания учреждений дошкольного образования «Реализация задач физического воспитания детей дошкольного возраста с учётом индивидуальных и возрастных особенностей, состояния здоровья»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6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высшей и первой квалификационной категории «Реализация нового содержания историко-обществоведческого образования: интенсификация образовательного процесса»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97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учреждений образования «Формирование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на уроках в начальной школе»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74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(обслуживающий, технический труд) учреждений образования высшей и первой категории «Содержательно-технологическое обеспечение качества образовательного процесса на учебных занятиях по трудовому обучению»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«Совершенствование профессиональной компетентности педагогических работников в процессе аттестации –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«Особенности организации межличностного взаимодействия в замещающей семье»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5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работающие в профильных классах педагогической направленности «Совершенствование педагогического мастерства в системе профильного педагогического обучения»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высшей квалификационной категории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Рэалізацыя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зместу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сучасных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метадычных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падыходаў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выкладанні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вучэбных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прадметаў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мова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 і “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літаратура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174D" w:rsidRPr="00F6174D" w:rsidTr="00171E51">
        <w:trPr>
          <w:trHeight w:val="12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«Специфика реализации предметного содержания при работе с высокомотивированными учащимися»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000000" w:fill="FFFFFF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69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Заведующие библиотекой и библиотекари первой квалификационной категории «Использование информационных технологий в работе школьного библиотекаря»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Зельвенская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с/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шк</w:t>
            </w:r>
            <w:proofErr w:type="spellEnd"/>
          </w:p>
        </w:tc>
        <w:tc>
          <w:tcPr>
            <w:tcW w:w="133" w:type="pct"/>
            <w:shd w:val="clear" w:color="000000" w:fill="FFFFFF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174D" w:rsidRPr="00F6174D" w:rsidTr="00171E51">
        <w:trPr>
          <w:trHeight w:val="1653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физического воспитания учреждений дошкольного образования «Реализация задач физического воспитания детей дошкольного возраста с учётом индивидуальных и возрастных особенностей, состояния здоровья»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Педагоги-консультанты равного обучения «Развитие подхода «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Равный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обучает равного» в учреждениях общего среднего образования и учреждениях дополнительного образования детей и молодежи»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Директора оздоровительных лагерей с дневным пребыванием «Организация функционирования оздоровительных лагерей с дневным пребыванием»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7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Заведующие и заместители заведующих по основной деятельности учреждений дошкольного образования «Теоретические основы и практика управления учреждением дошкольного образования в контексте профессиональной самореализации педагогических работников»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98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«Специфика реализации предметного содержания при работе с высокомотивированными учащимися»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174D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в контексте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8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6174D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Педагоги-организаторы учреждений общего среднего образования со стажем работы до 2-х лет «Совершенствование профессиональных компетенций организаторов пионерского движения»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20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75" w:type="pct"/>
            <w:shd w:val="clear" w:color="000000" w:fill="FFFFFF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интегрированного обучения и воспитания учреждений дошкольного образования «Совершенствование предметно-методической компетентности педагогов по организации образовательного процесса в условиях интегрированного обучения и воспитания»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Педагоги-психологи учреждений образования (по результатам образовательного среза) «Профессиональная компетентность педагога-психолога учреждения образования – основа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20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Заместители директора по учебной, учебно-воспитательной работе начальных школ, базовых школ, учебно-педагогических комплексов и др. учреждений общего среднего образования «Управление профессиональным развитием педагогических работников учреждения образования с целью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42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географии учреждений образования «Совершенствование предметно-методических компетенций учителя географии в контексте работы с высокомотивированными учащимися»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174D" w:rsidRPr="00F6174D" w:rsidTr="00171E51">
        <w:trPr>
          <w:trHeight w:val="17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в контексте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88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«Создание развивающего пространства в условиях группы продленного дня»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9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 дошкольного образования «Проектно-исследовательская деятельность детей в учреждении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ведущие вопросы  энергосберегающей деятельности в учреждениях образования «Организации энергосберегающей деятельности в учреждениях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учреждений образования «Формирование исследовательских компетенций учащихся средствами учебных предметов «Русский язык» и «Русская литература»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высшей, первой квалификационной категории «Совершенствование предметно-методической компетентности учителя иностранного языка как условие его самореализации»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174D" w:rsidRPr="00F6174D" w:rsidTr="00171E51">
        <w:trPr>
          <w:trHeight w:val="98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«Формирование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на уроках в начальной школе»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831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музыки учреждений образования «Использование информационных технологий на учебных занятиях по предмету «Музыка»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21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интегрированного обучения и воспитания учреждений дошкольного образования «Совершенствование предметно-методической компетентности педагогов по организации образовательного процесса в условиях интегрированного обучения и воспитания»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5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учреждений образования второй квалификационной категории и не имеющие квалификационной категории «Профессиональная самореализация молодого педагога: самопознание, самоидентификация, становление»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6174D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выполняющие воспитательные функции (кураторы учебных групп, воспитатели общежитий) «Особенности организации воспитательной, идеологической и социальной работы в современных условиях»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F6174D" w:rsidRPr="00F6174D" w:rsidTr="00171E51">
        <w:trPr>
          <w:trHeight w:val="205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Заместители директора по учебной, учебно-воспитательной работе начальных школ, базовых школ, учебно-педагогических комплексов и др. учреждений общего среднего образования «Управление профессиональным развитием педагогических работников учреждения образования с целью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математики учреждений образования «Совершенствование предметно-методической компетентности учителей математики»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6174D" w:rsidRPr="00F6174D" w:rsidTr="00171E51">
        <w:trPr>
          <w:trHeight w:val="13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75" w:type="pct"/>
            <w:shd w:val="clear" w:color="auto" w:fill="auto"/>
            <w:hideMark/>
          </w:tcPr>
          <w:p w:rsidR="00B1386F" w:rsidRPr="00F6174D" w:rsidRDefault="00B1386F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–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B1386F" w:rsidRPr="00F6174D" w:rsidRDefault="002129DB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B1386F" w:rsidRPr="00F6174D" w:rsidRDefault="00B1386F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7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«Методика преподавания физической культуры и здоровья в условиях реализации нового содержания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21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5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дополнительного образования «Педагогические технологии в деятельности  педагога дополнительного образования художественного (музыка, вокал) профиля» 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8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специальных групп для детей с тяжелыми нарушениями речи «Современные подходы к организации образовательного процесса в специальных группах для детей с тяжелыми нарушениями речи в учреждениях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прадметна-метадычнай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кампетэнтнасці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настаўнікаў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7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информационных технологий в образовательном процессе на первой ступени общего среднего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Музыкальные руководители учреждений образования, учителя ритмики и хореографии  «Совершенствование образовательного процесса на факультативных занятиях музыкальной и хореографической направленности»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000000" w:fill="FFFFFF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Зельвенская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с/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шк</w:t>
            </w:r>
            <w:proofErr w:type="spellEnd"/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«Пути повышения эффективности образовательного процесса в разновозрастных группах учреждений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«Формирование основ эстетической культуры у детей дошкольного возраста средствами музыкального искусства»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в контексте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A7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</w:t>
            </w:r>
            <w:r w:rsidR="00A72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групп продленного дня учреждений образования «Создание развивающего пространства в условиях  группы продленного дня»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A7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</w:t>
            </w:r>
            <w:r w:rsidR="00A72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учреждений дошкольного образования первой квалификационной категории «Психолого-педагогические и дидактические основы образовательного процесса </w:t>
            </w:r>
            <w:proofErr w:type="spellStart"/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программы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A7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</w:t>
            </w:r>
            <w:r w:rsidR="00A72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4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 дошкольного образования  специальных и интегрированных  групп «Психолого-педагогическое сопровождение детей с аутистическими нарушениями»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A72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</w:t>
            </w:r>
            <w:r w:rsidR="00A72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4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Заместители директора по воспитательной работе учреждений общего среднего образования, начинающие работу в должности и со стажем работы до 2-х лет,  резерв кадров на должность заместителя директора по воспитательной работе «Управленческая компетентность как основа профессиональной самореализации заместителя директора по воспитательной работе»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«Современные образовательные технологии на первой ступени обучения: цели, содержание, способы 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9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Библиотекари  учреждений образования «Реализация основных направлений деятельности библиотекаря в образовательном пространстве учреждения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03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«Профессиональная самореализация молодого педагога»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«Специфика реализации предметного содержания при работе с высокомотивированными учащимися»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–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2129DB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Озерская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СШ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1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«Организация учебных занятий с учащимися специальных медицинских групп»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Зельвенская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71E51" w:rsidRPr="00F6174D" w:rsidTr="00171E51">
        <w:trPr>
          <w:trHeight w:val="27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дошкольного образования высшей квалификационной категории «Повышение качества образовательного процесса при реализации программы дошкольного образования на основе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специальных групп для детей с тяжелыми нарушениями речи «Современные подходы к организации образовательного процесса в специальных группах для детей с тяжелыми нарушениями речи в учреждениях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2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Педагоги-психологи, педагоги социальные учреждений образования «Кризисная ситуация как источник развития личности»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 учреждений образования первой квалификационной категории «Реализация содержания и современных подходов в преподавании русского языка и литературы на базовом и повышенном уровнях»</w:t>
            </w:r>
            <w:proofErr w:type="gramEnd"/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69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информатики учреждений образования «Развитие предметно-методической компетентности учителей информатики по реализации содержательной линии «Основы алгоритмизации и программирования» учебного предмета «Информатика»»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15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второй квалификационной категории и не имеющие квалификационной категории «Реализация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в образовательном процессе на первой ступени общего среднего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Заведующие отделами и методисты  учреждений дополнительного образования детей и молодежи «Организационно-методическое обеспечение деятельности учреждений дополнительного образования детей и молодежи»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5-г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.Г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родно; 3-ОДТДиМ; 1-ОЦТиК; 3-ОЦТТ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0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«Формы и методы работы по приобщению детей дошкольного возраста к национальной культуре»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5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реализующие программу профессиональной подготовки рабочих в рамках учебного предмета «Трудовое обучение» «Особенности реализации образовательной программы профессиональной подготовки рабочих (служащих) в рамках учебного предмета «Трудовое обучение» в X-XI (XII) классах учреждений общего среднего и специального образования»</w:t>
            </w:r>
            <w:proofErr w:type="gramEnd"/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первой квалификационной категории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Развіццё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настаўнікаў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умова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прафесійнай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самарэалізацыі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23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высшей, первой квалификационной категории «Совершенствование предметно-методической компетентности учителя иностранного языка как условие его самореализации»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«Совершенствование предметно-методической компетентности учителей математики»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18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второй квалификационной категории и без категории «Организация образовательного процесса по предметам историко-обществоведческого цикла в условиях реализации нового образовательного стандарта»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физики учреждений образования «Методы и приемы реализации предметного содержания при работе с высокомотивированными учащимися»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«Организация образовательного процесса на учебных занятиях по предметам «Русский язык» и «Литературное чтение» в начальной школе: предметно-методическая компетенция учителя»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выпускная работа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43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трудового обучения (обслуживающий, технический труд) учреждений образования первой категории «Формирование предметных и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на уроках трудового обучения»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работники, реализующие республиканский проект «Образование рома: новый взгляд в будущее» на региональном уровне «Содействие в решении актуальных проблем в сфере обучения и развития детей рома»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19.04.2021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высшей, первой квалификационной категории «Совершенствование предметно-методической компетентности учителя русского языка и литературы с целью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63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второй квалификационной категории и не имеющие квалификационной категории «Реализация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в образовательном процессе на первой ступени общего среднего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18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второй квалификационной категории и не имеющие квалификационной категории «Совершенствование предметно-методической компетентности педагогов по реализации учебной программы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29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заместителя директора по учебной, учебно-воспитательной работе «Управление профессиональным развитием педагогических работников учреждения образования в контексте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3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информационных технологий в образовательном процессе на первой ступени общего среднего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6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(обслуживающий, технический труд) учреждений образования первой категории «Содержательно-технологическое обеспечение качества образовательного процесса на учебных занятиях по трудовому обучению»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693"/>
        </w:trPr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5" w:type="pct"/>
            <w:vMerge w:val="restar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допризывной и медицинской подготовки учреждений образования «Содержательно-технологическое обеспечение качества образовательного процесса»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585"/>
        </w:trPr>
        <w:tc>
          <w:tcPr>
            <w:tcW w:w="222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6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Заместители директора, зав. отделами  учреждений дополнительного образования детей и молодежи «Организация научно-инновационной образовательной и методической деятельности учреждений дополнительного образования детей и молодежи»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4-г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.Г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родно; 3-ОДТДиМ; 2-ОЦТиК; 3-ОЦТТ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работники, выполняющие функции руководителей музея, музейной комнаты учреждений образования «Образовательные возможности музейной педагогики в условиях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цифровизации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преподающие факультативные занятия «Основы семейной жизни» и «Подготовка учащихся к семейной жизни» «Гендерное и семейное воспитание: инновационные подходы к деятельности»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46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 специальных  групп «Современные подходы к организации образовательного процесса в специальных группах учреждений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24.05.2021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«Организация учебных занятий с учащимися специальных медицинских групп»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1-Пореч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.с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ан.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шк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71E51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первой квалификационной категории «Психолого-педагогические и дидактические основы образовательного процесса по реализации программы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«Особенности организации образовательного процесса в первом классе»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4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трудового обучения (обслуживающий, технический труд) учреждений образования второй категории, без категории  «Формирование предметных и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на уроках трудового обучения»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9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детских домов, общеобразовательных, санаторных, специальных и  вспомогательных школ-интернатов «Психолого-педагогическое сопровождение воспитанников детских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4-Волк. д/д; 2-Пореч.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.; 13-Зельв.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.; 3-Понем. д/д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«Информационно-коммуникационные технологии в образовательном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 учреждения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Інфармацыйна-камунікацыйныя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тэхналогіі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ў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рэалізацыі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сучасных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метадычных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падыходаў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выкладанні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13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«Учебные занятия по математике: предметно-методическая компетенция учителя»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99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«Особенности организации образовательного процесса в первом классе»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121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детских домов, общеобразовательных, санаторных, специальных и  вспомогательных школ-интернатов «Психолого-педагогическое сопровождение воспитанников детских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3-Волк. д/д; 2-Пореч.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.; 13-Озерс.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сан.шк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.; 4-Понем. д/д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3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5" w:type="pct"/>
            <w:shd w:val="clear" w:color="000000" w:fill="FFFFFF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Бухгалтеры по учету материальных ценностей отделов образования, спорта и туризма, учреждений образования, учреждений среднего специального образования и профессионально-технического образования «Учет материальных ценностей и продуктов питания в учреждениях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71E51" w:rsidRPr="00F6174D" w:rsidTr="00171E51">
        <w:trPr>
          <w:trHeight w:val="95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A27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учреждений образования со стажем работы до 2-х лет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самореализация молодого педагога»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600"/>
        </w:trPr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75" w:type="pct"/>
            <w:vMerge w:val="restar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немецкого  и французского языка  «Реализация содержания и современных подходов в преподавании учебного предмета «Иностранный язык» 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vMerge w:val="restar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23.08.2021</w:t>
            </w:r>
          </w:p>
        </w:tc>
        <w:tc>
          <w:tcPr>
            <w:tcW w:w="149" w:type="pct"/>
            <w:vMerge w:val="restar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28.08.2021</w:t>
            </w:r>
          </w:p>
        </w:tc>
        <w:tc>
          <w:tcPr>
            <w:tcW w:w="146" w:type="pct"/>
            <w:vMerge w:val="restar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570"/>
        </w:trPr>
        <w:tc>
          <w:tcPr>
            <w:tcW w:w="222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10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«Специфика реализации предметного содержания при работе с высокомотивированными учащимися»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87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изобразительного искусства учреждений образования «Реализация творческого потенциала учащихся на уроках изобразительного искусства»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«Формирование основ эстетической культуры у детей дошкольного возраста средствами музыкального искусства»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2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Педагоги-психологи учреждений образования «Развитие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конфликтологической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компетентности педагогов-психологов»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преподающие учебные и факультативные занятия основы безопасности жизнедеятельности учреждений образования «Содержательно-технологическое обеспечение качества образовательного процесса»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>Озёрская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>. -1 ;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>Поречская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111111"/>
                <w:sz w:val="14"/>
                <w:szCs w:val="18"/>
                <w:lang w:eastAsia="ru-RU"/>
              </w:rPr>
              <w:t xml:space="preserve"> сан.шк.-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2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начальных классов «Формирование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на уроках в начальной школе»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2129DB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7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75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центров коррекционно-развивающего обучения и реабилитации, воспитатели, осуществляющие персональное сопровождение детей с аутистическими нарушениями «Психолого-педагогическое сопровождение детей с аутистическими нарушениями»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учреждений образования высшей квалификационной категории, учителя-методисты учреждений образования «Профессиональная самореализация педагога и конкурентоспособность»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2129DB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высшей квалификационной категории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Рэалізацыя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зместу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сучасных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метадычных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падыходаў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выкладанні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вучэбных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прадметаў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мова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 і “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літаратура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”»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8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информатики учреждений образования «Совершенствование предметно-методической компетентности учителей информатики: пространство самореализации личности»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2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химии  учреждений образования «Специфика реализации предметного содержания при работе с высокомотивированными учащимися»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физики учреждений образования «Особенности организации образовательного процесса по учебному предмету «Физика» в контексте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1-Озерская 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7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в контексте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Педагоги-организаторы учреждений общего среднего образования  «Современные формы и методы работы с детскими и молодёжными организациями»  на базе ресурсных центров системы образования Ленинского района г. Гродно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7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«Современные педагогические технологии в образовательном процессе учреждения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групп продленного дня  учреждений образования со стажем работы до 2-х лет, не проходившие повышение квалификации  «Современные воспитательные технологии организации образовательного процесса в группе продленного дня»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0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75" w:type="pct"/>
            <w:shd w:val="clear" w:color="000000" w:fill="FFFFFF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бухгалтеры, заместители главного бухгалтера, бухгалтеры учреждений образования «Организация бухгалтерского учета в учреждениях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Default="00171E51" w:rsidP="00A2771D">
            <w:pPr>
              <w:jc w:val="center"/>
            </w:pPr>
            <w:r w:rsidRPr="00086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71E51" w:rsidRPr="00F6174D" w:rsidTr="00171E51">
        <w:trPr>
          <w:trHeight w:val="98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немецкого языка «Реализация содержания и современных подходов в преподавании учебного предмета «Иностранный язык»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3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высшей и первой квалификационной категории «Урок истории и обществоведения: пути повышения качества образовательного процесса»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географии учреждений образования «Совершенствование предметно-методической компетентности учителя географии –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педагогов по реализации в образовательной практике современных подходов –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2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трудового обучения (обслуживающий, технический труд) учреждений образования высшей категории «Реализация предметного содержания при работе с одаренными и высокомотивированными учащимися»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7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«Формирование творческой активности воспитанников в продуктивных видах деятельности»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3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музыки учреждений общего среднего образования «Реализация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в процессе преподавания учебного предмета «Музыка»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русского языка и литературы высшей квалификационной категории учреждений образования «Специфика реализации предметного содержания при работе с высокомотивированными учащимися»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выпускная работа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04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в контексте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3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второй квалификационной категории и не имеющие квалификационной категории «Методика преподавания физической культуры и здоровья в условиях реализации нового содержания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3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обязанности классного руководителя, со стажем работы до 2-х лет «Организационно-воспитательная работа классного руководителя по реализации основных направлений воспитания обучающихся»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Воспитатели учреждений дошкольного образования специальных групп для детей с тяжелыми нарушениями речи. «Современные подходы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организации образовательного процесса в специальных группах для детей с тяжелыми нарушениями речи в учреждениях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Педагоги-психологи, педагоги социальные учреждений образования «Образование в области репродуктивного и сексуального здоровья, профилактики ВИЧ, межличностных отношений учащихся и их родителей»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высшей, первой квалификационной категории «Совершенствование предметно-методической компетентности учителя иностранного языка как условие его самореализации»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2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биологии учреждений образования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Деятельностно-компетентностный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 к практико-ориентированному образованию в рамках учебной программы по предмету «Биология»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A2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Озёрская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физики учреждений образования «Формирование исследовательских компетенций учащихся средствами учебных предметов «Физика», «Астрономия»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3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–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2129DB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8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F61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черчения учреждений образования «Особенности организации образовательного процесса по учебному предмету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контексте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6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отечественной и мировой художественной культуры «Совершенствование предметно-методической компетентности учителя отечественной и мировой художественной культуры»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Зельвенская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сан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дополнительного образования «Педагогические технологии в деятельности  педагога дополнительного образования  эколого-биологического и туристско-краеведческого профиля»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ОДТДиМ-3 ОЭБЦ-2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7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общего среднего образования, входящие в резерв руководящих работников на должность директора «Управление профессиональным развитием педагогических работников учреждения образования в контексте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выпускная работа 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9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«Использование информационных технологий в образовательном процессе на первой ступени общего среднего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7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обязанности классного руководителя «Гендерное и семейное воспитание детей и подростков: инновационные подходы в деятельности»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33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музыки учреждений  образования «Использование информационных технологий на учебных занятиях по предмету «Музыка»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Музыкальные руководители учреждений дошкольного образования «Формирование основ эстетической культуры у детей дошкольного возраста средствами музыкального искусства»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4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«Особенности организации межличностного взаимодействия в замещающей семье»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второй квалификационной категории и не имеющие квалификационной категории «Совершенствование предметно-методической компетентности педагогов по реализации учебной программы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7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учреждений дошкольного образования специальных групп для детей с тяжелыми нарушениями речи «Современные подходы к организации образовательного процесса в специальных группах для детей с тяжелыми нарушениями речи в учреждениях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7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дополнительного образования со стажем работы до 2-х лет «Проектирование деятельности  педагога дополнительного образования»     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 Гродно -2 ОДТДиМ-3 ОЦТТ-1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 со стажем работы до 2-х лет «Профессиональная самореализация молодого педагога»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6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Удасканаленне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прадметна-метадычнай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кампетэнтнасці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настаўнікаў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2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русского языка и литературы учреждений образования «Реализация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компетентностного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подхода в преподавании учебных предметов «Русский язык» и «Русская литература»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4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английского языка высшей, первой квалификационной категории «Совершенствование предметно-методической компетентности учителя иностранного языка как условие его самореализации»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в контексте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1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«Организация образовательного процесса на учебных занятиях по предметам «Русский язык» и «Литературное чтение» в начальной школе: предметно-методическая компетенция учителя»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2129DB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выпускная работа</w:t>
            </w:r>
            <w:bookmarkStart w:id="0" w:name="_GoBack"/>
            <w:bookmarkEnd w:id="0"/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09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Педагоги-организаторы учреждений общего среднего образования  «Современные формы и методы работы с детскими и молодёжными организациями»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5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групп продленного дня учреждений образования «Создание развивающего пространства в условиях  группы продленного дня»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Библиотекари  учреждений образования «Реализация основных направлений деятельности библиотекаря в образовательном пространстве учреждения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171E51" w:rsidRPr="00F6174D" w:rsidTr="00171E51">
        <w:trPr>
          <w:trHeight w:val="115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вспомогательной школы (школы-интерната), специальной общеобразовательной школы (школы-интерната) «Современные технологии в специальном образовании»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8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химии и биологии  учреждений образования «Образовательные модели системы работы с учащимися на уроках химии и биологии»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«Современные образовательные технологии на первой ступени обучения: цели, содержание, способы 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7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трудового обучения (обслуживающий, технический труд) учреждений образования первой категории, совместители  «Формирование предметных и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на уроках трудового обучения»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12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«Речевое развитие воспитанников в условиях реализации учебной программы дошкольного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87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«Современные образовательные технологии на первой ступени обучения: цели, содержание, способы 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7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высшей и первой квалификационной категории «Специфика организации и проведения учебных и факультативных занятий по физической культуре и здоровью в условиях реализации нового содержания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белорусского языка и литературы первой квалификационной категории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Развіццё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прафесійных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кампетэнцый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настаўнікаў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беларускай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мовы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літаратуры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умова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прафесійнай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самарэалізацыі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2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химии  учреждений образования «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Деятельностно-компетентностный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 к практико-ориентированному образованию в рамках учебной программы по предмету «Химия»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8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учреждений образования высшей квалификационной категории «Совершенствование профессиональной компетентности педагога по реализации в образовательной практике современных подходов как условие их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86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детских социальных приютов «Системно-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деятельностный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подход в работе воспитателя детского социального приюта»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31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музыки, музыкальные руководители учреждений общего среднего образования «Развитие профессиональных компетенций учителя музыки, музыкального руководителя учреждения общего среднего образования в контексте их профессиональной самореализации»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84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«Современные подходы к проектированию занятий по учебному предмету «Математика»»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0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первой  квалификационной категории «Развитие профессиональных компетенций учителя начальных классов в контексте профессиональной самореализации»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реферата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98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физической культуры и здоровья учреждений образования «Организация учебных занятий с учащимися специальных медицинских групп»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1-Озерская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171E51" w:rsidRPr="00F6174D" w:rsidTr="00171E51">
        <w:trPr>
          <w:trHeight w:val="1554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дополнительного образования «Педагогические технологии в деятельности  педагога дополнительного образования (декоративно-прикладной и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профиль)»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ОДТДиМ-3;  ОЭБЦ-1; ОЦТиК-1; ОЦТТ-1\1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30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A2771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2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5269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7646D9">
        <w:trPr>
          <w:trHeight w:val="390"/>
        </w:trPr>
        <w:tc>
          <w:tcPr>
            <w:tcW w:w="5000" w:type="pct"/>
            <w:gridSpan w:val="29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Реализация образовательной программы повышения квалификации в очной (дневной) форме получения образования для педагогических работников регионов </w:t>
            </w:r>
          </w:p>
        </w:tc>
      </w:tr>
      <w:tr w:rsidR="00171E51" w:rsidRPr="00F6174D" w:rsidTr="00171E51">
        <w:trPr>
          <w:trHeight w:val="968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дополнительного образования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Дятловского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«Проектирование деятельности  педагога дополнительного образования»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(дневная)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5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3" w:type="pct"/>
            <w:gridSpan w:val="5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171E51">
        <w:trPr>
          <w:trHeight w:val="28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3" w:type="pct"/>
            <w:gridSpan w:val="5"/>
            <w:shd w:val="clear" w:color="auto" w:fill="auto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очной (дневной) форме обучения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A2771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2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5294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7646D9">
        <w:trPr>
          <w:trHeight w:val="353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8" w:type="pct"/>
            <w:gridSpan w:val="28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образовательной программы повышения квалификации при заочной (дистанционной)  форме получения образования на базе ГУО  «Гродненский областной институт развития образования»</w:t>
            </w:r>
          </w:p>
        </w:tc>
      </w:tr>
      <w:tr w:rsidR="00171E51" w:rsidRPr="00F6174D" w:rsidTr="00171E51">
        <w:trPr>
          <w:trHeight w:val="15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 дополнительного образования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Новогрудского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«Педагогические технологии в деятельности  педагога дополнительного образования» (с очным присутствием 09.03-11.03)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 языка «Облачные сервисы и электронные ресурсы в педагогической практике учителя иностранного языка» (с очным присутствием 15.03.-17.03.)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обязанности классного руководителя «Создание благоприятных условий для индивидуального развития ребенка в классном коллективе» (с очным присутствием 18.03.-20.03.)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«Использование современных сервисов сети Интернет и интерактивных приложений в преподавании учебного предмета «Математика»» (с очным присутствием 17.03-19.03)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25.01.2021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«Использование современных сервисов сети Интернет и интерактивных приложений в преподавании учебного предмета «Математика»» (с очным присутствием 0</w:t>
            </w:r>
            <w:r w:rsidRPr="00F6174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.04-09.04)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Поречская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СШ-1;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Озерская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к.-1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2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обязанности классного руководителя «Создание благоприятных условий для индивидуального развития ребенка в классном коллективе» (с очным присутствием 08.04-10.04)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9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истории, обществоведения учреждений образования «Организация исследовательской и проектной деятельности обучающихся по предметам историко-обществоведческого цикла» (с очным присутствием 13.04.-15.04.)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отечественной и мировой художественной культуры «Использование информационно-коммуникационных технологий в деятельности учителя искусства» (с очным присутствием 14.04-16.04.)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6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Учителя, выполняющие обязанности классного руководителя  «Профилактика наркомании, алкоголизма и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учреждениях образования: интерактивный подход» (с очным присутствием 26.04-28.04.)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4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Приемные родители, родители-воспитатели детских домов семейного типа «Особенности организации межличностного взаимодействия в замещающей семье» (с очным присутствием 22.04-24.04.)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22.02.2021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9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«Развитие рефлексивной компетентности педагогов в условиях инклюзивного дошкольного образования» (с очным присутствием 21.04-23.04.)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493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учреждений образования первой и второй квалификационной категории «Профессиональная самореализация педагога: составляющая успеха»  (с очным присутствием 28.04-30.04)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30.04.2020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62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дошкольного образования «Проектная и исследовательская деятельность в учреждении дошкольного образования» (с очным присутствием 27.04-29.04)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29.04.2021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Воспитатели  дошкольного образования  специальных и интегрированных  групп. «Развитие рефлексивной компетентности педагогов в условиях инклюзивного дошкольного образования» (с очным присутствием 05.05-07.05.)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171E51">
        <w:trPr>
          <w:trHeight w:val="169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 (с очным присутствием 12.05-14.05.)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Учителя химии и биологии учреждений образования «Формирование предметных и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метапредметных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компетенций учащихся на уроках химии и биологии через сетевую  проектную деятельность» (с очным присутствием 12.05-14.05.)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1 </w:t>
            </w:r>
            <w:proofErr w:type="spell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Поречская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сан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.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ш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к</w:t>
            </w:r>
            <w:proofErr w:type="spell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7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учреждений образования «Интерактивные сервисы и облачные технологии в практике работы педагога» (с очным присутствием 17.05-19.05.)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607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 (с очным присутствием 27.10-29.10.)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449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 социальные учреждений образования «Современные технологии в деятельности педагога социального» (с очным присутствием 30.11-02.12.)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27.09.2021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69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195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языка второй квалификационной и не имеющие квалификационной категории «Реализация содержания и современных подходов в преподавании учебного предмета «Иностранный язык»  (с очным присутствием 22.11-24.11.)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50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математики учреждений образования «Использование современных сервисов сети Интернет и интерактивных приложений в преподавании учебного предмета «Математика»» (с очным присутствием 24.11-26.11)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26.11.2021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376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начальных классов «Формирование исследовательских умений обучающихся на первой ступени общего среднего образования» (с очным присутствием 01.12-03.12)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208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Педагогические работники учреждений образования, преподающие факультативные занятия «Основы финансовой грамотности», кураторы учебных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бизнес-компаний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«Формирование экономических компетенций детей и молодежи в учреждениях образования» (с очным присутствием 01.12-03.12)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11.10.2021</w:t>
            </w:r>
          </w:p>
        </w:tc>
        <w:tc>
          <w:tcPr>
            <w:tcW w:w="149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614"/>
        </w:trPr>
        <w:tc>
          <w:tcPr>
            <w:tcW w:w="222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75" w:type="pct"/>
            <w:vMerge w:val="restar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 английского и немецкого языка «Облачные сервисы и электронные ресурсы в педагогической практике учителя иностранного языка»  (с очным присутствием 08.12. – 10.12.)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vMerge w:val="restar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18.10.20210</w:t>
            </w:r>
          </w:p>
        </w:tc>
        <w:tc>
          <w:tcPr>
            <w:tcW w:w="149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10.12.2021</w:t>
            </w:r>
          </w:p>
        </w:tc>
        <w:tc>
          <w:tcPr>
            <w:tcW w:w="146" w:type="pct"/>
            <w:vMerge w:val="restar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837"/>
        </w:trPr>
        <w:tc>
          <w:tcPr>
            <w:tcW w:w="222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5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" w:type="pct"/>
            <w:vMerge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" w:type="pct"/>
            <w:vMerge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1575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2A2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Учителя, выполняющие обязанности классного руководите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ля  «Формирование национальной идентичности </w:t>
            </w:r>
            <w:proofErr w:type="gramStart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поликультурной среде учреждения образования» (с очным присутствием 16.12. – 18.12.)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(дистанционная)</w:t>
            </w:r>
          </w:p>
        </w:tc>
        <w:tc>
          <w:tcPr>
            <w:tcW w:w="192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18.10.2021</w:t>
            </w:r>
          </w:p>
        </w:tc>
        <w:tc>
          <w:tcPr>
            <w:tcW w:w="149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F6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18.12.2021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8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3" w:type="pct"/>
            <w:shd w:val="clear" w:color="auto" w:fill="auto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71E51" w:rsidRPr="00F6174D" w:rsidTr="00171E51">
        <w:trPr>
          <w:trHeight w:val="31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3" w:type="pct"/>
            <w:gridSpan w:val="5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при дистанционной форме получения образования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7646D9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ru-RU"/>
              </w:rPr>
            </w:pPr>
            <w:r w:rsidRPr="0076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ru-RU"/>
              </w:rPr>
              <w:t>700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171E51">
        <w:trPr>
          <w:trHeight w:val="405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3" w:type="pct"/>
            <w:gridSpan w:val="5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7646D9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ru-RU"/>
              </w:rPr>
            </w:pPr>
            <w:r w:rsidRPr="0076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ru-RU"/>
              </w:rPr>
              <w:t>5994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7646D9">
        <w:trPr>
          <w:trHeight w:val="368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78" w:type="pct"/>
            <w:gridSpan w:val="28"/>
            <w:shd w:val="clear" w:color="auto" w:fill="auto"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Реализация образовательной программы стажировки руководящих работников и специалистов на базе ГУО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Гродненский областной институт развития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71E51" w:rsidRPr="00F6174D" w:rsidTr="00171E51">
        <w:trPr>
          <w:trHeight w:val="111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pct"/>
            <w:shd w:val="clear" w:color="auto" w:fill="auto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Стажировка педагогических работников учреждений образования</w:t>
            </w:r>
          </w:p>
        </w:tc>
        <w:tc>
          <w:tcPr>
            <w:tcW w:w="140" w:type="pct"/>
            <w:shd w:val="clear" w:color="auto" w:fill="auto"/>
            <w:noWrap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протяжении года</w:t>
            </w:r>
          </w:p>
        </w:tc>
        <w:tc>
          <w:tcPr>
            <w:tcW w:w="145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B13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1E51" w:rsidRPr="00F6174D" w:rsidTr="00171E51">
        <w:trPr>
          <w:trHeight w:val="300"/>
        </w:trPr>
        <w:tc>
          <w:tcPr>
            <w:tcW w:w="222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3" w:type="pct"/>
            <w:gridSpan w:val="5"/>
            <w:shd w:val="clear" w:color="auto" w:fill="auto"/>
            <w:noWrap/>
            <w:hideMark/>
          </w:tcPr>
          <w:p w:rsidR="00171E51" w:rsidRPr="00F6174D" w:rsidRDefault="00171E51" w:rsidP="007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" w:type="pct"/>
            <w:shd w:val="clear" w:color="auto" w:fill="auto"/>
            <w:noWrap/>
            <w:vAlign w:val="center"/>
            <w:hideMark/>
          </w:tcPr>
          <w:p w:rsidR="00171E51" w:rsidRPr="00F6174D" w:rsidRDefault="00171E51" w:rsidP="0076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ru-RU"/>
              </w:rPr>
              <w:t>5994</w:t>
            </w:r>
          </w:p>
        </w:tc>
        <w:tc>
          <w:tcPr>
            <w:tcW w:w="138" w:type="pct"/>
            <w:shd w:val="clear" w:color="000000" w:fill="FFFFFF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" w:type="pct"/>
            <w:shd w:val="clear" w:color="auto" w:fill="auto"/>
            <w:noWrap/>
            <w:vAlign w:val="bottom"/>
            <w:hideMark/>
          </w:tcPr>
          <w:p w:rsidR="00171E51" w:rsidRPr="00F6174D" w:rsidRDefault="00171E51" w:rsidP="00B13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1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B1997" w:rsidRDefault="005B1997"/>
    <w:p w:rsidR="00F6174D" w:rsidRDefault="00F6174D"/>
    <w:tbl>
      <w:tblPr>
        <w:tblStyle w:val="a6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1"/>
        <w:gridCol w:w="5140"/>
      </w:tblGrid>
      <w:tr w:rsidR="00F6174D" w:rsidRPr="00516248" w:rsidTr="00F6174D">
        <w:trPr>
          <w:trHeight w:val="1062"/>
        </w:trPr>
        <w:tc>
          <w:tcPr>
            <w:tcW w:w="7131" w:type="dxa"/>
          </w:tcPr>
          <w:p w:rsidR="00F6174D" w:rsidRPr="00516248" w:rsidRDefault="00F6174D" w:rsidP="00F6174D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6248">
              <w:rPr>
                <w:rFonts w:ascii="Times New Roman" w:hAnsi="Times New Roman" w:cs="Times New Roman"/>
                <w:sz w:val="30"/>
                <w:szCs w:val="30"/>
              </w:rPr>
              <w:t xml:space="preserve">Ректор </w:t>
            </w:r>
            <w:proofErr w:type="gramStart"/>
            <w:r w:rsidRPr="00516248">
              <w:rPr>
                <w:rFonts w:ascii="Times New Roman" w:hAnsi="Times New Roman" w:cs="Times New Roman"/>
                <w:sz w:val="30"/>
                <w:szCs w:val="30"/>
              </w:rPr>
              <w:t>государственного</w:t>
            </w:r>
            <w:proofErr w:type="gramEnd"/>
            <w:r w:rsidRPr="0051624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6174D" w:rsidRPr="00516248" w:rsidRDefault="00F6174D" w:rsidP="00F6174D">
            <w:pPr>
              <w:pStyle w:val="a3"/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516248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«Гродненский областной институт развития образования»</w:t>
            </w:r>
          </w:p>
          <w:p w:rsidR="00F6174D" w:rsidRPr="00516248" w:rsidRDefault="00F6174D" w:rsidP="00F6174D">
            <w:pPr>
              <w:pStyle w:val="a3"/>
              <w:spacing w:line="12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:rsidR="00F6174D" w:rsidRPr="00516248" w:rsidRDefault="00F6174D" w:rsidP="00F6174D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 w:rsidRPr="00516248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  <w:proofErr w:type="spellStart"/>
            <w:r w:rsidRPr="00516248">
              <w:rPr>
                <w:rFonts w:ascii="Times New Roman" w:hAnsi="Times New Roman" w:cs="Times New Roman"/>
                <w:sz w:val="30"/>
                <w:szCs w:val="30"/>
              </w:rPr>
              <w:t>С.А.Сергейко</w:t>
            </w:r>
            <w:proofErr w:type="spellEnd"/>
          </w:p>
          <w:p w:rsidR="00F6174D" w:rsidRPr="00516248" w:rsidRDefault="00F6174D" w:rsidP="00F6174D">
            <w:pPr>
              <w:pStyle w:val="a3"/>
              <w:spacing w:line="120" w:lineRule="exact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</w:p>
          <w:p w:rsidR="00F6174D" w:rsidRPr="00516248" w:rsidRDefault="00F6174D" w:rsidP="00F6174D">
            <w:pPr>
              <w:pStyle w:val="a3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be-BY"/>
              </w:rPr>
            </w:pPr>
            <w:r w:rsidRPr="0051624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5140" w:type="dxa"/>
          </w:tcPr>
          <w:p w:rsidR="00F6174D" w:rsidRPr="00516248" w:rsidRDefault="00F6174D" w:rsidP="00F6174D">
            <w:pPr>
              <w:pStyle w:val="a3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F6174D" w:rsidRDefault="00F6174D"/>
    <w:sectPr w:rsidR="00F6174D" w:rsidSect="00F6174D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F"/>
    <w:rsid w:val="00171E51"/>
    <w:rsid w:val="002129DB"/>
    <w:rsid w:val="002A2CCE"/>
    <w:rsid w:val="005B1997"/>
    <w:rsid w:val="007646D9"/>
    <w:rsid w:val="00A2771D"/>
    <w:rsid w:val="00A720C8"/>
    <w:rsid w:val="00B1386F"/>
    <w:rsid w:val="00CD76D2"/>
    <w:rsid w:val="00F6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138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386F"/>
    <w:rPr>
      <w:color w:val="800080"/>
      <w:u w:val="single"/>
    </w:rPr>
  </w:style>
  <w:style w:type="paragraph" w:customStyle="1" w:styleId="font5">
    <w:name w:val="font5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18"/>
      <w:szCs w:val="18"/>
      <w:lang w:eastAsia="ru-RU"/>
    </w:rPr>
  </w:style>
  <w:style w:type="paragraph" w:customStyle="1" w:styleId="xl100">
    <w:name w:val="xl10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138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138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13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6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138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386F"/>
    <w:rPr>
      <w:color w:val="800080"/>
      <w:u w:val="single"/>
    </w:rPr>
  </w:style>
  <w:style w:type="paragraph" w:customStyle="1" w:styleId="font5">
    <w:name w:val="font5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1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1111"/>
      <w:sz w:val="18"/>
      <w:szCs w:val="18"/>
      <w:lang w:eastAsia="ru-RU"/>
    </w:rPr>
  </w:style>
  <w:style w:type="paragraph" w:customStyle="1" w:styleId="xl100">
    <w:name w:val="xl100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B138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138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13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61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10</cp:revision>
  <cp:lastPrinted>2020-12-14T08:45:00Z</cp:lastPrinted>
  <dcterms:created xsi:type="dcterms:W3CDTF">2020-12-14T08:32:00Z</dcterms:created>
  <dcterms:modified xsi:type="dcterms:W3CDTF">2021-02-24T14:08:00Z</dcterms:modified>
</cp:coreProperties>
</file>