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9D7" w:rsidRPr="00E54643" w:rsidRDefault="006409D7" w:rsidP="00E54643">
      <w:pPr>
        <w:ind w:firstLine="0"/>
        <w:rPr>
          <w:rFonts w:cs="Times New Roman"/>
          <w:b/>
        </w:rPr>
      </w:pPr>
      <w:r w:rsidRPr="00E54643">
        <w:rPr>
          <w:rFonts w:cs="Times New Roman"/>
          <w:b/>
        </w:rPr>
        <w:t>Информационные материалы</w:t>
      </w:r>
    </w:p>
    <w:p w:rsidR="006409D7" w:rsidRPr="00E54643" w:rsidRDefault="006409D7" w:rsidP="00E54643">
      <w:pPr>
        <w:ind w:firstLine="0"/>
        <w:rPr>
          <w:rFonts w:cs="Times New Roman"/>
          <w:b/>
        </w:rPr>
      </w:pPr>
      <w:r w:rsidRPr="00E54643">
        <w:rPr>
          <w:rFonts w:cs="Times New Roman"/>
          <w:b/>
        </w:rPr>
        <w:t xml:space="preserve">для изучения истории Великой Отечественной войны </w:t>
      </w:r>
    </w:p>
    <w:p w:rsidR="006409D7" w:rsidRPr="00E54643" w:rsidRDefault="006409D7" w:rsidP="00E54643">
      <w:pPr>
        <w:ind w:firstLine="0"/>
        <w:rPr>
          <w:rFonts w:cs="Times New Roman"/>
          <w:b/>
        </w:rPr>
      </w:pPr>
      <w:r w:rsidRPr="00E54643">
        <w:rPr>
          <w:rFonts w:cs="Times New Roman"/>
          <w:b/>
        </w:rPr>
        <w:t xml:space="preserve">в рамках информационно-образовательного проекта </w:t>
      </w:r>
    </w:p>
    <w:p w:rsidR="006409D7" w:rsidRPr="00E54643" w:rsidRDefault="006409D7" w:rsidP="00E54643">
      <w:pPr>
        <w:ind w:firstLine="0"/>
        <w:rPr>
          <w:rFonts w:cs="Times New Roman"/>
          <w:b/>
        </w:rPr>
      </w:pPr>
      <w:r w:rsidRPr="00E54643">
        <w:rPr>
          <w:rFonts w:cs="Times New Roman"/>
          <w:b/>
        </w:rPr>
        <w:t>«ШАГ» – «Школа Активного Гражданина» (9 класс)</w:t>
      </w:r>
    </w:p>
    <w:p w:rsidR="00005CD0" w:rsidRPr="00E54643" w:rsidRDefault="00005CD0" w:rsidP="00E54643">
      <w:pPr>
        <w:ind w:firstLine="0"/>
        <w:rPr>
          <w:rFonts w:cs="Times New Roman"/>
          <w:b/>
        </w:rPr>
      </w:pPr>
    </w:p>
    <w:p w:rsidR="006409D7" w:rsidRPr="00E54643" w:rsidRDefault="006409D7" w:rsidP="00E54643">
      <w:pPr>
        <w:ind w:firstLine="0"/>
        <w:rPr>
          <w:rFonts w:cs="Times New Roman"/>
          <w:i/>
        </w:rPr>
      </w:pPr>
      <w:r w:rsidRPr="00E54643">
        <w:rPr>
          <w:rFonts w:cs="Times New Roman"/>
          <w:i/>
        </w:rPr>
        <w:t xml:space="preserve">Дата проведения: </w:t>
      </w:r>
      <w:r w:rsidR="000D173B">
        <w:rPr>
          <w:rFonts w:cs="Times New Roman"/>
          <w:i/>
        </w:rPr>
        <w:t>17</w:t>
      </w:r>
      <w:r w:rsidR="00ED43F5">
        <w:rPr>
          <w:rFonts w:cs="Times New Roman"/>
          <w:i/>
        </w:rPr>
        <w:t xml:space="preserve"> февраля</w:t>
      </w:r>
      <w:r w:rsidR="00B310D1" w:rsidRPr="00E54643">
        <w:rPr>
          <w:rFonts w:cs="Times New Roman"/>
          <w:i/>
        </w:rPr>
        <w:t xml:space="preserve"> 2022</w:t>
      </w:r>
      <w:r w:rsidRPr="00E54643">
        <w:rPr>
          <w:rFonts w:cs="Times New Roman"/>
          <w:i/>
        </w:rPr>
        <w:t xml:space="preserve"> года</w:t>
      </w:r>
    </w:p>
    <w:p w:rsidR="006409D7" w:rsidRPr="00E54643" w:rsidRDefault="006409D7" w:rsidP="00E54643">
      <w:pPr>
        <w:ind w:firstLine="0"/>
        <w:rPr>
          <w:rFonts w:cs="Times New Roman"/>
          <w:i/>
        </w:rPr>
      </w:pPr>
      <w:r w:rsidRPr="00E54643">
        <w:rPr>
          <w:rFonts w:cs="Times New Roman"/>
          <w:bCs/>
          <w:i/>
        </w:rPr>
        <w:t>Тема:</w:t>
      </w:r>
      <w:r w:rsidR="001D3095" w:rsidRPr="00E54643">
        <w:rPr>
          <w:rFonts w:cs="Times New Roman"/>
          <w:bCs/>
          <w:i/>
        </w:rPr>
        <w:t xml:space="preserve"> </w:t>
      </w:r>
      <w:r w:rsidR="00ED43F5" w:rsidRPr="00ED43F5">
        <w:rPr>
          <w:rFonts w:cs="Times New Roman"/>
          <w:bCs/>
          <w:i/>
        </w:rPr>
        <w:t>«</w:t>
      </w:r>
      <w:r w:rsidR="00EA51DB">
        <w:rPr>
          <w:rFonts w:cs="Times New Roman"/>
          <w:bCs/>
          <w:i/>
        </w:rPr>
        <w:t>Подпольная борьба</w:t>
      </w:r>
      <w:r w:rsidR="00ED43F5" w:rsidRPr="00ED43F5">
        <w:rPr>
          <w:rFonts w:cs="Times New Roman"/>
          <w:bCs/>
          <w:i/>
        </w:rPr>
        <w:t>»</w:t>
      </w:r>
    </w:p>
    <w:p w:rsidR="006409D7" w:rsidRPr="00E54643" w:rsidRDefault="006409D7" w:rsidP="00E54643">
      <w:pPr>
        <w:rPr>
          <w:rFonts w:cs="Times New Roman"/>
          <w:b/>
        </w:rPr>
      </w:pPr>
    </w:p>
    <w:p w:rsidR="0093134B" w:rsidRPr="006B0810" w:rsidRDefault="00104FAB" w:rsidP="003F56A8">
      <w:pPr>
        <w:rPr>
          <w:rFonts w:cs="Times New Roman"/>
          <w:color w:val="auto"/>
        </w:rPr>
      </w:pPr>
      <w:r w:rsidRPr="006B0810">
        <w:rPr>
          <w:rFonts w:cs="Times New Roman"/>
          <w:color w:val="auto"/>
        </w:rPr>
        <w:t>Активное сопротивление захватчикам оказывали ж</w:t>
      </w:r>
      <w:r w:rsidR="00C75CD9" w:rsidRPr="006B0810">
        <w:rPr>
          <w:rFonts w:cs="Times New Roman"/>
          <w:color w:val="auto"/>
        </w:rPr>
        <w:t xml:space="preserve">ители оккупированных городов и </w:t>
      </w:r>
      <w:r w:rsidR="008F7B15" w:rsidRPr="006B0810">
        <w:rPr>
          <w:rFonts w:cs="Times New Roman"/>
          <w:color w:val="auto"/>
        </w:rPr>
        <w:t xml:space="preserve">других </w:t>
      </w:r>
      <w:r w:rsidRPr="006B0810">
        <w:rPr>
          <w:rFonts w:cs="Times New Roman"/>
          <w:color w:val="auto"/>
        </w:rPr>
        <w:t xml:space="preserve">населенных пунктов Советского Союза. Одной из важных и действенных форм </w:t>
      </w:r>
      <w:r w:rsidR="00FB6E11" w:rsidRPr="006B0810">
        <w:rPr>
          <w:rFonts w:cs="Times New Roman"/>
          <w:color w:val="auto"/>
        </w:rPr>
        <w:t xml:space="preserve">сопротивления </w:t>
      </w:r>
      <w:r w:rsidRPr="006B0810">
        <w:rPr>
          <w:rFonts w:cs="Times New Roman"/>
          <w:color w:val="auto"/>
        </w:rPr>
        <w:t xml:space="preserve">была </w:t>
      </w:r>
      <w:r w:rsidRPr="006B0810">
        <w:rPr>
          <w:rFonts w:cs="Times New Roman"/>
          <w:b/>
          <w:i/>
          <w:color w:val="auto"/>
        </w:rPr>
        <w:t>подпольная борьба.</w:t>
      </w:r>
    </w:p>
    <w:p w:rsidR="00104FAB" w:rsidRPr="00104FAB" w:rsidRDefault="00104FAB" w:rsidP="003F56A8">
      <w:pPr>
        <w:rPr>
          <w:rFonts w:cs="Times New Roman"/>
          <w:color w:val="auto"/>
        </w:rPr>
      </w:pPr>
      <w:r w:rsidRPr="00104FAB">
        <w:rPr>
          <w:rFonts w:cs="Times New Roman"/>
          <w:i/>
          <w:color w:val="auto"/>
          <w:u w:val="single"/>
        </w:rPr>
        <w:t>Подпольная борьба</w:t>
      </w:r>
      <w:r w:rsidR="00C75CD9">
        <w:rPr>
          <w:rFonts w:cs="Times New Roman"/>
          <w:color w:val="auto"/>
        </w:rPr>
        <w:t xml:space="preserve"> –</w:t>
      </w:r>
      <w:r w:rsidRPr="00104FAB">
        <w:rPr>
          <w:rFonts w:cs="Times New Roman"/>
          <w:color w:val="auto"/>
        </w:rPr>
        <w:t xml:space="preserve"> нел</w:t>
      </w:r>
      <w:r w:rsidR="00C75CD9">
        <w:rPr>
          <w:rFonts w:cs="Times New Roman"/>
          <w:color w:val="auto"/>
        </w:rPr>
        <w:t>егальная деятельность органов и</w:t>
      </w:r>
      <w:r w:rsidRPr="00104FAB">
        <w:rPr>
          <w:rFonts w:cs="Times New Roman"/>
          <w:color w:val="auto"/>
        </w:rPr>
        <w:t xml:space="preserve"> организаций, а также отдельных представителей из числа местного населения, осуществлявшаяся на </w:t>
      </w:r>
      <w:r w:rsidR="00C75CD9">
        <w:rPr>
          <w:rFonts w:cs="Times New Roman"/>
          <w:color w:val="auto"/>
        </w:rPr>
        <w:t xml:space="preserve">захваченной врагом территории и </w:t>
      </w:r>
      <w:r w:rsidRPr="00104FAB">
        <w:rPr>
          <w:rFonts w:cs="Times New Roman"/>
          <w:color w:val="auto"/>
        </w:rPr>
        <w:t>направленная на срыв оккупационной политики и восстановление национально-государственной независимости</w:t>
      </w:r>
      <w:r>
        <w:rPr>
          <w:rFonts w:cs="Times New Roman"/>
          <w:color w:val="auto"/>
        </w:rPr>
        <w:t>.</w:t>
      </w:r>
    </w:p>
    <w:p w:rsidR="00DC5186" w:rsidRDefault="00DC5186" w:rsidP="00C75CD9">
      <w:pPr>
        <w:rPr>
          <w:rFonts w:cs="Times New Roman"/>
          <w:color w:val="auto"/>
        </w:rPr>
      </w:pPr>
      <w:r w:rsidRPr="00DC5186">
        <w:rPr>
          <w:rFonts w:cs="Times New Roman"/>
          <w:color w:val="auto"/>
        </w:rPr>
        <w:t xml:space="preserve">Известной на всю страну </w:t>
      </w:r>
      <w:r w:rsidR="00FB6E11" w:rsidRPr="006B0810">
        <w:rPr>
          <w:rFonts w:cs="Times New Roman"/>
          <w:color w:val="auto"/>
        </w:rPr>
        <w:t xml:space="preserve">(СССР) </w:t>
      </w:r>
      <w:r w:rsidRPr="00DC5186">
        <w:rPr>
          <w:rFonts w:cs="Times New Roman"/>
          <w:color w:val="auto"/>
        </w:rPr>
        <w:t xml:space="preserve">стала деятельность подпольной комсомольской организации «Молодая гвардия» в городе Краснодоне (Украина), </w:t>
      </w:r>
      <w:r w:rsidR="00C75CD9">
        <w:rPr>
          <w:rFonts w:cs="Times New Roman"/>
          <w:color w:val="auto"/>
        </w:rPr>
        <w:t>которую возглавляли командир И</w:t>
      </w:r>
      <w:r w:rsidR="0094145D">
        <w:rPr>
          <w:rFonts w:cs="Times New Roman"/>
          <w:color w:val="auto"/>
        </w:rPr>
        <w:t>ван</w:t>
      </w:r>
      <w:r w:rsidR="00C75CD9">
        <w:rPr>
          <w:rFonts w:cs="Times New Roman"/>
          <w:color w:val="auto"/>
        </w:rPr>
        <w:t> </w:t>
      </w:r>
      <w:proofErr w:type="spellStart"/>
      <w:r w:rsidR="00C75CD9">
        <w:rPr>
          <w:rFonts w:cs="Times New Roman"/>
          <w:color w:val="auto"/>
        </w:rPr>
        <w:t>Туркенич</w:t>
      </w:r>
      <w:proofErr w:type="spellEnd"/>
      <w:r w:rsidR="00C75CD9">
        <w:rPr>
          <w:rFonts w:cs="Times New Roman"/>
          <w:color w:val="auto"/>
        </w:rPr>
        <w:t xml:space="preserve"> и комиссар О</w:t>
      </w:r>
      <w:r w:rsidR="0094145D">
        <w:rPr>
          <w:rFonts w:cs="Times New Roman"/>
          <w:color w:val="auto"/>
        </w:rPr>
        <w:t xml:space="preserve">лег </w:t>
      </w:r>
      <w:r w:rsidRPr="00DC5186">
        <w:rPr>
          <w:rFonts w:cs="Times New Roman"/>
          <w:color w:val="auto"/>
        </w:rPr>
        <w:t>Кошев</w:t>
      </w:r>
      <w:r w:rsidR="00C75CD9">
        <w:rPr>
          <w:rFonts w:cs="Times New Roman"/>
          <w:color w:val="auto"/>
        </w:rPr>
        <w:t>ой. Среди ее активистов были У</w:t>
      </w:r>
      <w:r w:rsidR="0094145D">
        <w:rPr>
          <w:rFonts w:cs="Times New Roman"/>
          <w:color w:val="auto"/>
        </w:rPr>
        <w:t>льяна</w:t>
      </w:r>
      <w:r w:rsidR="00C75CD9">
        <w:rPr>
          <w:rFonts w:cs="Times New Roman"/>
          <w:color w:val="auto"/>
        </w:rPr>
        <w:t> Громова, И</w:t>
      </w:r>
      <w:r w:rsidR="0094145D">
        <w:rPr>
          <w:rFonts w:cs="Times New Roman"/>
          <w:color w:val="auto"/>
        </w:rPr>
        <w:t>ван</w:t>
      </w:r>
      <w:r w:rsidR="00C75CD9">
        <w:rPr>
          <w:rFonts w:cs="Times New Roman"/>
          <w:color w:val="auto"/>
        </w:rPr>
        <w:t> </w:t>
      </w:r>
      <w:proofErr w:type="spellStart"/>
      <w:r w:rsidR="00C75CD9">
        <w:rPr>
          <w:rFonts w:cs="Times New Roman"/>
          <w:color w:val="auto"/>
        </w:rPr>
        <w:t>Земнухов</w:t>
      </w:r>
      <w:proofErr w:type="spellEnd"/>
      <w:r w:rsidR="00C75CD9">
        <w:rPr>
          <w:rFonts w:cs="Times New Roman"/>
          <w:color w:val="auto"/>
        </w:rPr>
        <w:t>, С</w:t>
      </w:r>
      <w:r w:rsidR="0094145D">
        <w:rPr>
          <w:rFonts w:cs="Times New Roman"/>
          <w:color w:val="auto"/>
        </w:rPr>
        <w:t xml:space="preserve">ергей </w:t>
      </w:r>
      <w:r w:rsidR="00C75CD9">
        <w:rPr>
          <w:rFonts w:cs="Times New Roman"/>
          <w:color w:val="auto"/>
        </w:rPr>
        <w:t>Тюленин, Л</w:t>
      </w:r>
      <w:r w:rsidR="0094145D">
        <w:rPr>
          <w:rFonts w:cs="Times New Roman"/>
          <w:color w:val="auto"/>
        </w:rPr>
        <w:t>юбовь</w:t>
      </w:r>
      <w:r w:rsidR="00C75CD9">
        <w:rPr>
          <w:rFonts w:cs="Times New Roman"/>
          <w:color w:val="auto"/>
        </w:rPr>
        <w:t> </w:t>
      </w:r>
      <w:r w:rsidRPr="00DC5186">
        <w:rPr>
          <w:rFonts w:cs="Times New Roman"/>
          <w:color w:val="auto"/>
        </w:rPr>
        <w:t>Шевцова и др.</w:t>
      </w:r>
    </w:p>
    <w:p w:rsidR="00DC5186" w:rsidRDefault="00DC5186" w:rsidP="00C75CD9">
      <w:pPr>
        <w:rPr>
          <w:rFonts w:cs="Times New Roman"/>
          <w:color w:val="auto"/>
        </w:rPr>
      </w:pPr>
      <w:r>
        <w:rPr>
          <w:rFonts w:cs="Times New Roman"/>
          <w:color w:val="auto"/>
        </w:rPr>
        <w:t xml:space="preserve">На территории Беларуси деятельность партизанских отрядов и подпольных групп осуществлялась на основании двух документов: </w:t>
      </w:r>
    </w:p>
    <w:p w:rsidR="002F2941" w:rsidRPr="006241BE" w:rsidRDefault="00C75CD9" w:rsidP="00C75CD9">
      <w:pPr>
        <w:pStyle w:val="ad"/>
        <w:numPr>
          <w:ilvl w:val="0"/>
          <w:numId w:val="32"/>
        </w:numPr>
        <w:ind w:left="0" w:firstLine="709"/>
        <w:jc w:val="both"/>
        <w:rPr>
          <w:sz w:val="28"/>
          <w:szCs w:val="28"/>
        </w:rPr>
      </w:pPr>
      <w:r w:rsidRPr="006241BE">
        <w:rPr>
          <w:sz w:val="28"/>
          <w:szCs w:val="28"/>
        </w:rPr>
        <w:t xml:space="preserve">30 июня 1941 г. </w:t>
      </w:r>
      <w:r w:rsidR="002F2941" w:rsidRPr="006241BE">
        <w:rPr>
          <w:sz w:val="28"/>
          <w:szCs w:val="28"/>
        </w:rPr>
        <w:t xml:space="preserve">Директива ЦК КП(б)Б </w:t>
      </w:r>
      <w:r w:rsidRPr="006241BE">
        <w:rPr>
          <w:sz w:val="28"/>
          <w:szCs w:val="28"/>
        </w:rPr>
        <w:t>№</w:t>
      </w:r>
      <w:r w:rsidRPr="006241BE">
        <w:rPr>
          <w:sz w:val="28"/>
          <w:szCs w:val="28"/>
          <w:lang w:val="ru-RU"/>
        </w:rPr>
        <w:t> </w:t>
      </w:r>
      <w:r w:rsidR="00DC5186" w:rsidRPr="006241BE">
        <w:rPr>
          <w:sz w:val="28"/>
          <w:szCs w:val="28"/>
        </w:rPr>
        <w:t xml:space="preserve">1 </w:t>
      </w:r>
      <w:r w:rsidR="002F2941" w:rsidRPr="006241BE">
        <w:rPr>
          <w:sz w:val="28"/>
          <w:szCs w:val="28"/>
        </w:rPr>
        <w:t>«О переходе на подпольную работу партийных организаций районов, занятых врагом».</w:t>
      </w:r>
    </w:p>
    <w:p w:rsidR="00DC5186" w:rsidRPr="006241BE" w:rsidRDefault="00DC5186" w:rsidP="00C75CD9">
      <w:pPr>
        <w:pStyle w:val="ad"/>
        <w:numPr>
          <w:ilvl w:val="0"/>
          <w:numId w:val="32"/>
        </w:numPr>
        <w:ind w:left="0" w:firstLine="709"/>
        <w:jc w:val="both"/>
        <w:rPr>
          <w:sz w:val="28"/>
          <w:szCs w:val="28"/>
        </w:rPr>
      </w:pPr>
      <w:r w:rsidRPr="006241BE">
        <w:rPr>
          <w:sz w:val="28"/>
          <w:szCs w:val="28"/>
        </w:rPr>
        <w:t>1 июля 1941 г.</w:t>
      </w:r>
      <w:r w:rsidR="00C75CD9" w:rsidRPr="006241BE">
        <w:rPr>
          <w:sz w:val="28"/>
          <w:szCs w:val="28"/>
          <w:lang w:val="ru-RU"/>
        </w:rPr>
        <w:t xml:space="preserve"> </w:t>
      </w:r>
      <w:r w:rsidRPr="006241BE">
        <w:rPr>
          <w:sz w:val="28"/>
          <w:szCs w:val="28"/>
        </w:rPr>
        <w:t>Директива Ц</w:t>
      </w:r>
      <w:r w:rsidR="00C75CD9" w:rsidRPr="006241BE">
        <w:rPr>
          <w:sz w:val="28"/>
          <w:szCs w:val="28"/>
        </w:rPr>
        <w:t>К КП(б)Б №</w:t>
      </w:r>
      <w:r w:rsidR="00C75CD9" w:rsidRPr="006241BE">
        <w:rPr>
          <w:sz w:val="28"/>
          <w:szCs w:val="28"/>
          <w:lang w:val="ru-RU"/>
        </w:rPr>
        <w:t> </w:t>
      </w:r>
      <w:r w:rsidRPr="006241BE">
        <w:rPr>
          <w:sz w:val="28"/>
          <w:szCs w:val="28"/>
        </w:rPr>
        <w:t>2 партийным, советским и комсомольским организациям по развертыванию партизанской войны в тылу врага.</w:t>
      </w:r>
    </w:p>
    <w:p w:rsidR="002F2941" w:rsidRPr="00C75CD9" w:rsidRDefault="00C75CD9" w:rsidP="007153CA">
      <w:pPr>
        <w:rPr>
          <w:rFonts w:cs="Times New Roman"/>
          <w:i/>
          <w:color w:val="auto"/>
          <w:sz w:val="24"/>
          <w:szCs w:val="24"/>
        </w:rPr>
      </w:pPr>
      <w:r>
        <w:rPr>
          <w:rFonts w:cs="Times New Roman"/>
          <w:i/>
          <w:color w:val="auto"/>
          <w:sz w:val="24"/>
          <w:szCs w:val="24"/>
        </w:rPr>
        <w:t>Справочно.</w:t>
      </w:r>
    </w:p>
    <w:p w:rsidR="002F2941" w:rsidRPr="00C75CD9" w:rsidRDefault="002F2941" w:rsidP="00C75CD9">
      <w:pPr>
        <w:rPr>
          <w:b/>
          <w:sz w:val="24"/>
          <w:szCs w:val="24"/>
        </w:rPr>
      </w:pPr>
      <w:r w:rsidRPr="00C75CD9">
        <w:rPr>
          <w:b/>
          <w:sz w:val="24"/>
          <w:szCs w:val="24"/>
        </w:rPr>
        <w:t>Директива ЦК К</w:t>
      </w:r>
      <w:proofErr w:type="gramStart"/>
      <w:r w:rsidRPr="00C75CD9">
        <w:rPr>
          <w:b/>
          <w:sz w:val="24"/>
          <w:szCs w:val="24"/>
        </w:rPr>
        <w:t>П(</w:t>
      </w:r>
      <w:proofErr w:type="gramEnd"/>
      <w:r w:rsidRPr="00C75CD9">
        <w:rPr>
          <w:b/>
          <w:sz w:val="24"/>
          <w:szCs w:val="24"/>
        </w:rPr>
        <w:t>б)Б № 1 «О переходе на подпольную работу парторганизаций районов, занятых врагом»</w:t>
      </w:r>
    </w:p>
    <w:p w:rsidR="002F2941" w:rsidRPr="00C75CD9" w:rsidRDefault="002F2941" w:rsidP="00C75CD9">
      <w:pPr>
        <w:rPr>
          <w:sz w:val="24"/>
          <w:szCs w:val="24"/>
        </w:rPr>
      </w:pPr>
      <w:r w:rsidRPr="00C75CD9">
        <w:rPr>
          <w:sz w:val="24"/>
          <w:szCs w:val="24"/>
        </w:rPr>
        <w:t>30 июня 1941 г.</w:t>
      </w:r>
    </w:p>
    <w:p w:rsidR="002F2941" w:rsidRPr="00C75CD9" w:rsidRDefault="002F2941" w:rsidP="00C75CD9">
      <w:pPr>
        <w:rPr>
          <w:sz w:val="24"/>
          <w:szCs w:val="24"/>
        </w:rPr>
      </w:pPr>
      <w:r w:rsidRPr="00C75CD9">
        <w:rPr>
          <w:sz w:val="24"/>
          <w:szCs w:val="24"/>
        </w:rPr>
        <w:t>1. </w:t>
      </w:r>
      <w:proofErr w:type="gramStart"/>
      <w:r w:rsidRPr="00C75CD9">
        <w:rPr>
          <w:sz w:val="24"/>
          <w:szCs w:val="24"/>
        </w:rPr>
        <w:t>В целях руководства деятельностью партизанских отрядов и диверсионных групп в районах, занятых врагом, для борьбы с частями вражеской армии, для разжигания партизанской войны всюду и везде, для взрыва мостов, дорог, порчи телеграфной и телефонной связи, поджога складов, для создания невыносимых условий для врага и всех его пособников, для преследования и уничтожения врагов на каждом шагу, для срыва всех его мероприятий</w:t>
      </w:r>
      <w:proofErr w:type="gramEnd"/>
      <w:r w:rsidRPr="00C75CD9">
        <w:rPr>
          <w:sz w:val="24"/>
          <w:szCs w:val="24"/>
        </w:rPr>
        <w:t xml:space="preserve"> во всех городах, районных центрах, рабочих поселках, железнодорожных станциях, в совхозах и колхозах, под ответственность первых секретарей обкомов, горкомов и райкомов заблаговременно создать из лучших людей надежные подпольные ячейки и явочные квартиры.</w:t>
      </w:r>
    </w:p>
    <w:p w:rsidR="002F2941" w:rsidRPr="00C75CD9" w:rsidRDefault="002F2941" w:rsidP="00C75CD9">
      <w:pPr>
        <w:rPr>
          <w:sz w:val="24"/>
          <w:szCs w:val="24"/>
        </w:rPr>
      </w:pPr>
      <w:r w:rsidRPr="00C75CD9">
        <w:rPr>
          <w:sz w:val="24"/>
          <w:szCs w:val="24"/>
        </w:rPr>
        <w:t>2. При создании подпольных ячеек в целях их большей конспирации подбирать коммунистов малоизвестных в городе, районе, допуская переброски из других районов, предприятий.</w:t>
      </w:r>
    </w:p>
    <w:p w:rsidR="002F2941" w:rsidRPr="00C75CD9" w:rsidRDefault="002F2941" w:rsidP="00C75CD9">
      <w:pPr>
        <w:rPr>
          <w:sz w:val="24"/>
          <w:szCs w:val="24"/>
        </w:rPr>
      </w:pPr>
      <w:r w:rsidRPr="00C75CD9">
        <w:rPr>
          <w:sz w:val="24"/>
          <w:szCs w:val="24"/>
        </w:rPr>
        <w:t>3. Для руководства работой подпольных ячеек первые секретари обкомов назначают секретарей ячеек, которые поддерживают связь и получают директивы от вышестоящих партийных органов.</w:t>
      </w:r>
    </w:p>
    <w:p w:rsidR="002F2941" w:rsidRPr="00C75CD9" w:rsidRDefault="002F2941" w:rsidP="00C75CD9">
      <w:pPr>
        <w:rPr>
          <w:sz w:val="24"/>
          <w:szCs w:val="24"/>
        </w:rPr>
      </w:pPr>
      <w:r w:rsidRPr="00C75CD9">
        <w:rPr>
          <w:sz w:val="24"/>
          <w:szCs w:val="24"/>
        </w:rPr>
        <w:t xml:space="preserve">4. В городах и районах для руководства работой подпольных ячеек первыми секретарями обкомов назначаются городские и районные тройки в составе: секретаря райкома, горкома, военного работника, </w:t>
      </w:r>
      <w:proofErr w:type="spellStart"/>
      <w:r w:rsidRPr="00C75CD9">
        <w:rPr>
          <w:sz w:val="24"/>
          <w:szCs w:val="24"/>
        </w:rPr>
        <w:t>оргработника</w:t>
      </w:r>
      <w:proofErr w:type="spellEnd"/>
      <w:r w:rsidRPr="00C75CD9">
        <w:rPr>
          <w:sz w:val="24"/>
          <w:szCs w:val="24"/>
        </w:rPr>
        <w:t>.</w:t>
      </w:r>
    </w:p>
    <w:p w:rsidR="002F2941" w:rsidRPr="00C75CD9" w:rsidRDefault="002F2941" w:rsidP="00C75CD9">
      <w:pPr>
        <w:rPr>
          <w:sz w:val="24"/>
          <w:szCs w:val="24"/>
        </w:rPr>
      </w:pPr>
      <w:r w:rsidRPr="00C75CD9">
        <w:rPr>
          <w:sz w:val="24"/>
          <w:szCs w:val="24"/>
        </w:rPr>
        <w:lastRenderedPageBreak/>
        <w:t>5. </w:t>
      </w:r>
      <w:proofErr w:type="spellStart"/>
      <w:r w:rsidRPr="00C75CD9">
        <w:rPr>
          <w:sz w:val="24"/>
          <w:szCs w:val="24"/>
        </w:rPr>
        <w:t>Оргвопросы</w:t>
      </w:r>
      <w:proofErr w:type="spellEnd"/>
      <w:r w:rsidRPr="00C75CD9">
        <w:rPr>
          <w:sz w:val="24"/>
          <w:szCs w:val="24"/>
        </w:rPr>
        <w:t>.</w:t>
      </w:r>
    </w:p>
    <w:p w:rsidR="002F2941" w:rsidRPr="00C75CD9" w:rsidRDefault="002F2941" w:rsidP="00C75CD9">
      <w:pPr>
        <w:rPr>
          <w:sz w:val="24"/>
          <w:szCs w:val="24"/>
        </w:rPr>
      </w:pPr>
      <w:r w:rsidRPr="00C75CD9">
        <w:rPr>
          <w:sz w:val="24"/>
          <w:szCs w:val="24"/>
        </w:rPr>
        <w:t>К переходу в подполье готовиться заблаговременно. В этих целях:</w:t>
      </w:r>
    </w:p>
    <w:p w:rsidR="002F2941" w:rsidRPr="00C75CD9" w:rsidRDefault="002F2941" w:rsidP="00C75CD9">
      <w:pPr>
        <w:rPr>
          <w:sz w:val="24"/>
          <w:szCs w:val="24"/>
        </w:rPr>
      </w:pPr>
      <w:r w:rsidRPr="00C75CD9">
        <w:rPr>
          <w:sz w:val="24"/>
          <w:szCs w:val="24"/>
        </w:rPr>
        <w:t>а) отобрать и утвердить состав районных и городских троек по руководству подпольными ячейками;</w:t>
      </w:r>
    </w:p>
    <w:p w:rsidR="002F2941" w:rsidRPr="00C75CD9" w:rsidRDefault="002F2941" w:rsidP="00C75CD9">
      <w:pPr>
        <w:rPr>
          <w:sz w:val="24"/>
          <w:szCs w:val="24"/>
        </w:rPr>
      </w:pPr>
      <w:r w:rsidRPr="00C75CD9">
        <w:rPr>
          <w:sz w:val="24"/>
          <w:szCs w:val="24"/>
        </w:rPr>
        <w:t>б) отобрать лучших и проверенных людей, направить в распоряжение троек для расстановки и внедрения на решающих участках работы;</w:t>
      </w:r>
    </w:p>
    <w:p w:rsidR="002F2941" w:rsidRPr="00C75CD9" w:rsidRDefault="002F2941" w:rsidP="00C75CD9">
      <w:pPr>
        <w:rPr>
          <w:sz w:val="24"/>
          <w:szCs w:val="24"/>
        </w:rPr>
      </w:pPr>
      <w:r w:rsidRPr="00C75CD9">
        <w:rPr>
          <w:sz w:val="24"/>
          <w:szCs w:val="24"/>
        </w:rPr>
        <w:t>в) товарищи, выделенные на подпольную работу, заблаговременно переходят на нелегальное положение; немедленно переводятся на нелегальные квартиры; снабжаются соответствующими документами-паспортами; получают клички;</w:t>
      </w:r>
    </w:p>
    <w:p w:rsidR="002F2941" w:rsidRPr="00C75CD9" w:rsidRDefault="002F2941" w:rsidP="00C75CD9">
      <w:pPr>
        <w:rPr>
          <w:sz w:val="24"/>
          <w:szCs w:val="24"/>
        </w:rPr>
      </w:pPr>
      <w:r w:rsidRPr="00C75CD9">
        <w:rPr>
          <w:sz w:val="24"/>
          <w:szCs w:val="24"/>
        </w:rPr>
        <w:t>г) всех товарищей, выделенных на подпольную работу, лично первый секретарь обкома инструктирует об условиях, формах и задачах нелегальной работы в фашистском подполье. Инструктаж проводится с каждым подпольщиком в отдельности либо с группой в 2–3 человека, не больше;</w:t>
      </w:r>
    </w:p>
    <w:p w:rsidR="002F2941" w:rsidRPr="00C75CD9" w:rsidRDefault="002F2941" w:rsidP="00C75CD9">
      <w:pPr>
        <w:rPr>
          <w:sz w:val="24"/>
          <w:szCs w:val="24"/>
        </w:rPr>
      </w:pPr>
      <w:r w:rsidRPr="00C75CD9">
        <w:rPr>
          <w:sz w:val="24"/>
          <w:szCs w:val="24"/>
        </w:rPr>
        <w:t>д) всех товарищей, переходящих на подпольную работу, тщательно ознакомить условиями подпольной работы и поведением коммунистов в случае провала, предупредить всякую возможность провокаций</w:t>
      </w:r>
      <w:r w:rsidR="00C75CD9">
        <w:rPr>
          <w:sz w:val="24"/>
          <w:szCs w:val="24"/>
        </w:rPr>
        <w:t xml:space="preserve"> </w:t>
      </w:r>
      <w:r w:rsidRPr="00C75CD9">
        <w:rPr>
          <w:sz w:val="24"/>
          <w:szCs w:val="24"/>
        </w:rPr>
        <w:t>и выдачи товарищей. При всяких случаях провала коммунисты не должны признаваться в принадлежности к компартии;</w:t>
      </w:r>
    </w:p>
    <w:p w:rsidR="002F2941" w:rsidRPr="00C75CD9" w:rsidRDefault="002F2941" w:rsidP="00C75CD9">
      <w:pPr>
        <w:rPr>
          <w:sz w:val="24"/>
          <w:szCs w:val="24"/>
        </w:rPr>
      </w:pPr>
      <w:r w:rsidRPr="00C75CD9">
        <w:rPr>
          <w:sz w:val="24"/>
          <w:szCs w:val="24"/>
        </w:rPr>
        <w:t>е) в основных городских центрах, а также в крупнейших районах создать подпольные типографии в местах, особенно законспирированных, и технику по изготовлению бланков, документов для снабжения товарищей, находящихся на нелегальном положении. Базой для подпольных типографий могут служить районные типографии, которые необходимо заблаговременно перевести в законспирированные места.</w:t>
      </w:r>
    </w:p>
    <w:p w:rsidR="002F2941" w:rsidRPr="00C75CD9" w:rsidRDefault="002F2941" w:rsidP="00C75CD9">
      <w:pPr>
        <w:rPr>
          <w:sz w:val="24"/>
          <w:szCs w:val="24"/>
        </w:rPr>
      </w:pPr>
      <w:r w:rsidRPr="00C75CD9">
        <w:rPr>
          <w:sz w:val="24"/>
          <w:szCs w:val="24"/>
        </w:rPr>
        <w:t>Связь с ЦК К</w:t>
      </w:r>
      <w:proofErr w:type="gramStart"/>
      <w:r w:rsidRPr="00C75CD9">
        <w:rPr>
          <w:sz w:val="24"/>
          <w:szCs w:val="24"/>
        </w:rPr>
        <w:t>П(</w:t>
      </w:r>
      <w:proofErr w:type="gramEnd"/>
      <w:r w:rsidRPr="00C75CD9">
        <w:rPr>
          <w:sz w:val="24"/>
          <w:szCs w:val="24"/>
        </w:rPr>
        <w:t>б) Белоруссии</w:t>
      </w:r>
    </w:p>
    <w:p w:rsidR="002F2941" w:rsidRPr="00C75CD9" w:rsidRDefault="002F2941" w:rsidP="00C75CD9">
      <w:pPr>
        <w:rPr>
          <w:sz w:val="24"/>
          <w:szCs w:val="24"/>
        </w:rPr>
      </w:pPr>
      <w:r w:rsidRPr="00C75CD9">
        <w:rPr>
          <w:sz w:val="24"/>
          <w:szCs w:val="24"/>
        </w:rPr>
        <w:t>1. С целью постановки необходимой информации и получения указаний</w:t>
      </w:r>
      <w:r w:rsidR="00C75CD9" w:rsidRPr="00C75CD9">
        <w:rPr>
          <w:sz w:val="24"/>
          <w:szCs w:val="24"/>
        </w:rPr>
        <w:t xml:space="preserve"> </w:t>
      </w:r>
      <w:r w:rsidRPr="00C75CD9">
        <w:rPr>
          <w:sz w:val="24"/>
          <w:szCs w:val="24"/>
        </w:rPr>
        <w:t>от ЦК обкомы устанавливают связь с ЦК через посылку связных с соответствующим паролем.</w:t>
      </w:r>
    </w:p>
    <w:p w:rsidR="002F2941" w:rsidRPr="00C75CD9" w:rsidRDefault="002F2941" w:rsidP="00C75CD9">
      <w:pPr>
        <w:rPr>
          <w:sz w:val="24"/>
          <w:szCs w:val="24"/>
        </w:rPr>
      </w:pPr>
      <w:r w:rsidRPr="00C75CD9">
        <w:rPr>
          <w:sz w:val="24"/>
          <w:szCs w:val="24"/>
        </w:rPr>
        <w:t xml:space="preserve">Секретарь </w:t>
      </w:r>
      <w:r w:rsidRPr="00AF2E3E">
        <w:rPr>
          <w:color w:val="auto"/>
          <w:sz w:val="24"/>
          <w:szCs w:val="24"/>
        </w:rPr>
        <w:t>ЦК К</w:t>
      </w:r>
      <w:proofErr w:type="gramStart"/>
      <w:r w:rsidRPr="00AF2E3E">
        <w:rPr>
          <w:color w:val="auto"/>
          <w:sz w:val="24"/>
          <w:szCs w:val="24"/>
        </w:rPr>
        <w:t>П(</w:t>
      </w:r>
      <w:proofErr w:type="gramEnd"/>
      <w:r w:rsidR="00E17307" w:rsidRPr="00AF2E3E">
        <w:rPr>
          <w:color w:val="auto"/>
          <w:sz w:val="24"/>
          <w:szCs w:val="24"/>
        </w:rPr>
        <w:t>б</w:t>
      </w:r>
      <w:r w:rsidRPr="00AF2E3E">
        <w:rPr>
          <w:color w:val="auto"/>
          <w:sz w:val="24"/>
          <w:szCs w:val="24"/>
        </w:rPr>
        <w:t>)</w:t>
      </w:r>
      <w:r w:rsidRPr="00C75CD9">
        <w:rPr>
          <w:sz w:val="24"/>
          <w:szCs w:val="24"/>
        </w:rPr>
        <w:t xml:space="preserve"> Белоруссии</w:t>
      </w:r>
    </w:p>
    <w:p w:rsidR="002F2941" w:rsidRPr="002F2941" w:rsidRDefault="002F2941" w:rsidP="002F2941">
      <w:pPr>
        <w:shd w:val="clear" w:color="auto" w:fill="FFFFFF"/>
        <w:ind w:firstLine="0"/>
        <w:jc w:val="right"/>
        <w:rPr>
          <w:rFonts w:eastAsia="Times New Roman" w:cs="Times New Roman"/>
          <w:color w:val="000000"/>
          <w:sz w:val="24"/>
          <w:szCs w:val="24"/>
          <w:lang w:val="be-BY" w:eastAsia="be-BY"/>
        </w:rPr>
      </w:pPr>
      <w:r w:rsidRPr="002F2941">
        <w:rPr>
          <w:rFonts w:eastAsia="Times New Roman" w:cs="Times New Roman"/>
          <w:i/>
          <w:iCs/>
          <w:color w:val="000000"/>
          <w:sz w:val="24"/>
          <w:szCs w:val="24"/>
          <w:lang w:val="be-BY" w:eastAsia="be-BY"/>
        </w:rPr>
        <w:t>П. Пономаренко</w:t>
      </w:r>
    </w:p>
    <w:p w:rsidR="002F2941" w:rsidRPr="00DC5186" w:rsidRDefault="00353EBA" w:rsidP="007153CA">
      <w:pPr>
        <w:rPr>
          <w:rFonts w:cs="Times New Roman"/>
          <w:color w:val="auto"/>
          <w:sz w:val="20"/>
          <w:szCs w:val="20"/>
          <w:lang w:val="be-BY"/>
        </w:rPr>
      </w:pPr>
      <w:r>
        <w:fldChar w:fldCharType="begin"/>
      </w:r>
      <w:r w:rsidRPr="00353EBA">
        <w:rPr>
          <w:lang w:val="be-BY"/>
        </w:rPr>
        <w:instrText xml:space="preserve"> </w:instrText>
      </w:r>
      <w:r>
        <w:instrText>HYPERLINK</w:instrText>
      </w:r>
      <w:r w:rsidRPr="00353EBA">
        <w:rPr>
          <w:lang w:val="be-BY"/>
        </w:rPr>
        <w:instrText xml:space="preserve"> "</w:instrText>
      </w:r>
      <w:r>
        <w:instrText>https</w:instrText>
      </w:r>
      <w:r w:rsidRPr="00353EBA">
        <w:rPr>
          <w:lang w:val="be-BY"/>
        </w:rPr>
        <w:instrText>://</w:instrText>
      </w:r>
      <w:r>
        <w:instrText>pravo</w:instrText>
      </w:r>
      <w:r w:rsidRPr="00353EBA">
        <w:rPr>
          <w:lang w:val="be-BY"/>
        </w:rPr>
        <w:instrText>.</w:instrText>
      </w:r>
      <w:r>
        <w:instrText>by</w:instrText>
      </w:r>
      <w:r w:rsidRPr="00353EBA">
        <w:rPr>
          <w:lang w:val="be-BY"/>
        </w:rPr>
        <w:instrText>/</w:instrText>
      </w:r>
      <w:r>
        <w:instrText>pravovaya</w:instrText>
      </w:r>
      <w:r w:rsidRPr="00353EBA">
        <w:rPr>
          <w:lang w:val="be-BY"/>
        </w:rPr>
        <w:instrText>-</w:instrText>
      </w:r>
      <w:r>
        <w:instrText>informatsiya</w:instrText>
      </w:r>
      <w:r w:rsidRPr="00353EBA">
        <w:rPr>
          <w:lang w:val="be-BY"/>
        </w:rPr>
        <w:instrText>/</w:instrText>
      </w:r>
      <w:r>
        <w:instrText>pomniki</w:instrText>
      </w:r>
      <w:r w:rsidRPr="00353EBA">
        <w:rPr>
          <w:lang w:val="be-BY"/>
        </w:rPr>
        <w:instrText>-</w:instrText>
      </w:r>
      <w:r>
        <w:instrText>gistoryi</w:instrText>
      </w:r>
      <w:r w:rsidRPr="00353EBA">
        <w:rPr>
          <w:lang w:val="be-BY"/>
        </w:rPr>
        <w:instrText>-</w:instrText>
      </w:r>
      <w:r>
        <w:instrText>prava</w:instrText>
      </w:r>
      <w:r w:rsidRPr="00353EBA">
        <w:rPr>
          <w:lang w:val="be-BY"/>
        </w:rPr>
        <w:instrText>-</w:instrText>
      </w:r>
      <w:r>
        <w:instrText>belarusi</w:instrText>
      </w:r>
      <w:r w:rsidRPr="00353EBA">
        <w:rPr>
          <w:lang w:val="be-BY"/>
        </w:rPr>
        <w:instrText>/</w:instrText>
      </w:r>
      <w:r>
        <w:instrText>kanstytutsyynae</w:instrText>
      </w:r>
      <w:r w:rsidRPr="00353EBA">
        <w:rPr>
          <w:lang w:val="be-BY"/>
        </w:rPr>
        <w:instrText>-</w:instrText>
      </w:r>
      <w:r>
        <w:instrText>prava</w:instrText>
      </w:r>
      <w:r w:rsidRPr="00353EBA">
        <w:rPr>
          <w:lang w:val="be-BY"/>
        </w:rPr>
        <w:instrText>-</w:instrText>
      </w:r>
      <w:r>
        <w:instrText>belarusi</w:instrText>
      </w:r>
      <w:r w:rsidRPr="00353EBA">
        <w:rPr>
          <w:lang w:val="be-BY"/>
        </w:rPr>
        <w:instrText>/</w:instrText>
      </w:r>
      <w:r>
        <w:instrText>akty</w:instrText>
      </w:r>
      <w:r w:rsidRPr="00353EBA">
        <w:rPr>
          <w:lang w:val="be-BY"/>
        </w:rPr>
        <w:instrText>-</w:instrText>
      </w:r>
      <w:r>
        <w:instrText>peryyadu</w:instrText>
      </w:r>
      <w:r w:rsidRPr="00353EBA">
        <w:rPr>
          <w:lang w:val="be-BY"/>
        </w:rPr>
        <w:instrText>-</w:instrText>
      </w:r>
      <w:r>
        <w:instrText>vyalikay</w:instrText>
      </w:r>
      <w:r w:rsidRPr="00353EBA">
        <w:rPr>
          <w:lang w:val="be-BY"/>
        </w:rPr>
        <w:instrText>-</w:instrText>
      </w:r>
      <w:r>
        <w:instrText>aychynnay</w:instrText>
      </w:r>
      <w:r w:rsidRPr="00353EBA">
        <w:rPr>
          <w:lang w:val="be-BY"/>
        </w:rPr>
        <w:instrText>-</w:instrText>
      </w:r>
      <w:r>
        <w:instrText>vayny</w:instrText>
      </w:r>
      <w:r w:rsidRPr="00353EBA">
        <w:rPr>
          <w:lang w:val="be-BY"/>
        </w:rPr>
        <w:instrText>-1941-1945/1941/</w:instrText>
      </w:r>
      <w:r>
        <w:instrText>direktiva</w:instrText>
      </w:r>
      <w:r w:rsidRPr="00353EBA">
        <w:rPr>
          <w:lang w:val="be-BY"/>
        </w:rPr>
        <w:instrText>-</w:instrText>
      </w:r>
      <w:r>
        <w:instrText>tsk</w:instrText>
      </w:r>
      <w:r w:rsidRPr="00353EBA">
        <w:rPr>
          <w:lang w:val="be-BY"/>
        </w:rPr>
        <w:instrText>-</w:instrText>
      </w:r>
      <w:r>
        <w:instrText>kp</w:instrText>
      </w:r>
      <w:r w:rsidRPr="00353EBA">
        <w:rPr>
          <w:lang w:val="be-BY"/>
        </w:rPr>
        <w:instrText>-</w:instrText>
      </w:r>
      <w:r>
        <w:instrText>b</w:instrText>
      </w:r>
      <w:r w:rsidRPr="00353EBA">
        <w:rPr>
          <w:lang w:val="be-BY"/>
        </w:rPr>
        <w:instrText>-</w:instrText>
      </w:r>
      <w:r>
        <w:instrText>b</w:instrText>
      </w:r>
      <w:r w:rsidRPr="00353EBA">
        <w:rPr>
          <w:lang w:val="be-BY"/>
        </w:rPr>
        <w:instrText>-1-</w:instrText>
      </w:r>
      <w:r>
        <w:instrText>o</w:instrText>
      </w:r>
      <w:r w:rsidRPr="00353EBA">
        <w:rPr>
          <w:lang w:val="be-BY"/>
        </w:rPr>
        <w:instrText>-</w:instrText>
      </w:r>
      <w:r>
        <w:instrText>perekhode</w:instrText>
      </w:r>
      <w:r w:rsidRPr="00353EBA">
        <w:rPr>
          <w:lang w:val="be-BY"/>
        </w:rPr>
        <w:instrText>-</w:instrText>
      </w:r>
      <w:r>
        <w:instrText>na</w:instrText>
      </w:r>
      <w:r w:rsidRPr="00353EBA">
        <w:rPr>
          <w:lang w:val="be-BY"/>
        </w:rPr>
        <w:instrText>-</w:instrText>
      </w:r>
      <w:r>
        <w:instrText>podpolnuyu</w:instrText>
      </w:r>
      <w:r w:rsidRPr="00353EBA">
        <w:rPr>
          <w:lang w:val="be-BY"/>
        </w:rPr>
        <w:instrText>-</w:instrText>
      </w:r>
      <w:r>
        <w:instrText>rabotu</w:instrText>
      </w:r>
      <w:r w:rsidRPr="00353EBA">
        <w:rPr>
          <w:lang w:val="be-BY"/>
        </w:rPr>
        <w:instrText>-</w:instrText>
      </w:r>
      <w:r>
        <w:instrText>partorganizatsiy</w:instrText>
      </w:r>
      <w:r w:rsidRPr="00353EBA">
        <w:rPr>
          <w:lang w:val="be-BY"/>
        </w:rPr>
        <w:instrText>-</w:instrText>
      </w:r>
      <w:r>
        <w:instrText>rayonov</w:instrText>
      </w:r>
      <w:r w:rsidRPr="00353EBA">
        <w:rPr>
          <w:lang w:val="be-BY"/>
        </w:rPr>
        <w:instrText>-</w:instrText>
      </w:r>
      <w:r>
        <w:instrText>zanyat</w:instrText>
      </w:r>
      <w:r>
        <w:instrText>ykh</w:instrText>
      </w:r>
      <w:r w:rsidRPr="00353EBA">
        <w:rPr>
          <w:lang w:val="be-BY"/>
        </w:rPr>
        <w:instrText>-</w:instrText>
      </w:r>
      <w:r>
        <w:instrText>vragom</w:instrText>
      </w:r>
      <w:r w:rsidRPr="00353EBA">
        <w:rPr>
          <w:lang w:val="be-BY"/>
        </w:rPr>
        <w:instrText xml:space="preserve">/" </w:instrText>
      </w:r>
      <w:r>
        <w:fldChar w:fldCharType="separate"/>
      </w:r>
      <w:r w:rsidR="002F2941" w:rsidRPr="00DC5186">
        <w:rPr>
          <w:rStyle w:val="aa"/>
          <w:rFonts w:cs="Times New Roman"/>
          <w:sz w:val="20"/>
          <w:szCs w:val="20"/>
          <w:lang w:val="be-BY"/>
        </w:rPr>
        <w:t>https://pravo.by/pravovaya-informatsiya/pomniki-gistoryi-prava-belarusi/kanstytutsyynae-prava-belarusi/akty-peryyadu-vyalikay-aychynnay-vayny-1941-1945/1941/direktiva-tsk-kp-b-b-1-o-perekhode-na-podpolnuyu-rabotu-partorganizatsiy-rayonov-zanyatykh-vragom/</w:t>
      </w:r>
      <w:r>
        <w:rPr>
          <w:rStyle w:val="aa"/>
          <w:rFonts w:cs="Times New Roman"/>
          <w:sz w:val="20"/>
          <w:szCs w:val="20"/>
          <w:lang w:val="be-BY"/>
        </w:rPr>
        <w:fldChar w:fldCharType="end"/>
      </w:r>
    </w:p>
    <w:p w:rsidR="002F2941" w:rsidRPr="00DC5186" w:rsidRDefault="002F2941" w:rsidP="007153CA">
      <w:pPr>
        <w:rPr>
          <w:rFonts w:cs="Times New Roman"/>
          <w:color w:val="auto"/>
          <w:sz w:val="20"/>
          <w:szCs w:val="20"/>
          <w:lang w:val="be-BY"/>
        </w:rPr>
      </w:pPr>
    </w:p>
    <w:p w:rsidR="00C77048" w:rsidRPr="006B0810" w:rsidRDefault="00C77048" w:rsidP="007153CA">
      <w:pPr>
        <w:rPr>
          <w:rFonts w:cs="Times New Roman"/>
          <w:color w:val="auto"/>
        </w:rPr>
      </w:pPr>
      <w:r w:rsidRPr="006B0810">
        <w:rPr>
          <w:rFonts w:cs="Times New Roman"/>
          <w:color w:val="auto"/>
        </w:rPr>
        <w:t xml:space="preserve">Антифашистскую борьбу на оккупированной территории вели отдельные патриоты, самостоятельно возникшие группы и специально организованные подпольные организации, созданные в сжатые сроки партийными, комсомольскими, советскими органами. </w:t>
      </w:r>
    </w:p>
    <w:p w:rsidR="00C77048" w:rsidRDefault="002F2941" w:rsidP="007153CA">
      <w:pPr>
        <w:rPr>
          <w:rFonts w:cs="Times New Roman"/>
          <w:color w:val="auto"/>
        </w:rPr>
      </w:pPr>
      <w:r w:rsidRPr="006B0810">
        <w:rPr>
          <w:rFonts w:cs="Times New Roman"/>
          <w:color w:val="auto"/>
        </w:rPr>
        <w:t xml:space="preserve">Непосредственное управление </w:t>
      </w:r>
      <w:r w:rsidR="006F4738" w:rsidRPr="006B0810">
        <w:rPr>
          <w:rFonts w:cs="Times New Roman"/>
          <w:color w:val="auto"/>
        </w:rPr>
        <w:t xml:space="preserve">подпольной борьбой </w:t>
      </w:r>
      <w:r w:rsidRPr="006B0810">
        <w:rPr>
          <w:rFonts w:cs="Times New Roman"/>
          <w:color w:val="auto"/>
        </w:rPr>
        <w:t>возлагалось на партийные структуры.</w:t>
      </w:r>
      <w:r w:rsidRPr="00C77048">
        <w:rPr>
          <w:rFonts w:cs="Times New Roman"/>
          <w:color w:val="FF0000"/>
        </w:rPr>
        <w:t xml:space="preserve"> </w:t>
      </w:r>
    </w:p>
    <w:p w:rsidR="00C77048" w:rsidRPr="006B0810" w:rsidRDefault="006C40C5" w:rsidP="00C77048">
      <w:pPr>
        <w:rPr>
          <w:rFonts w:cs="Times New Roman"/>
          <w:color w:val="auto"/>
        </w:rPr>
      </w:pPr>
      <w:r w:rsidRPr="006B0810">
        <w:rPr>
          <w:rFonts w:cs="Times New Roman"/>
          <w:color w:val="auto"/>
        </w:rPr>
        <w:t xml:space="preserve">Еще до полной оккупации республики в 89 районах Минской, Витебской, Могилевской, Гомельской, </w:t>
      </w:r>
      <w:proofErr w:type="spellStart"/>
      <w:r w:rsidRPr="006B0810">
        <w:rPr>
          <w:rFonts w:cs="Times New Roman"/>
          <w:color w:val="auto"/>
        </w:rPr>
        <w:t>Полесской</w:t>
      </w:r>
      <w:proofErr w:type="spellEnd"/>
      <w:r w:rsidRPr="006B0810">
        <w:rPr>
          <w:rFonts w:cs="Times New Roman"/>
          <w:color w:val="auto"/>
        </w:rPr>
        <w:t xml:space="preserve"> и </w:t>
      </w:r>
      <w:proofErr w:type="spellStart"/>
      <w:r w:rsidRPr="006B0810">
        <w:rPr>
          <w:rFonts w:cs="Times New Roman"/>
          <w:color w:val="auto"/>
        </w:rPr>
        <w:t>Пинской</w:t>
      </w:r>
      <w:proofErr w:type="spellEnd"/>
      <w:r w:rsidRPr="006B0810">
        <w:rPr>
          <w:rFonts w:cs="Times New Roman"/>
          <w:color w:val="auto"/>
        </w:rPr>
        <w:t xml:space="preserve"> областей были организационно оформлены </w:t>
      </w:r>
      <w:r w:rsidRPr="006B0810">
        <w:rPr>
          <w:rFonts w:cs="Times New Roman"/>
          <w:b/>
          <w:i/>
          <w:color w:val="auto"/>
        </w:rPr>
        <w:t>районные</w:t>
      </w:r>
      <w:r w:rsidRPr="006B0810">
        <w:rPr>
          <w:rFonts w:cs="Times New Roman"/>
          <w:color w:val="auto"/>
        </w:rPr>
        <w:t xml:space="preserve"> подпольные па</w:t>
      </w:r>
      <w:r w:rsidR="00C75CD9" w:rsidRPr="006B0810">
        <w:rPr>
          <w:rFonts w:cs="Times New Roman"/>
          <w:color w:val="auto"/>
        </w:rPr>
        <w:t>ртийные комитеты. В 4 областях –</w:t>
      </w:r>
      <w:r w:rsidRPr="006B0810">
        <w:rPr>
          <w:rFonts w:cs="Times New Roman"/>
          <w:color w:val="auto"/>
        </w:rPr>
        <w:t xml:space="preserve"> Гомельской, Ми</w:t>
      </w:r>
      <w:r w:rsidR="00C75CD9" w:rsidRPr="006B0810">
        <w:rPr>
          <w:rFonts w:cs="Times New Roman"/>
          <w:color w:val="auto"/>
        </w:rPr>
        <w:t xml:space="preserve">нской, Могилевской и </w:t>
      </w:r>
      <w:proofErr w:type="spellStart"/>
      <w:r w:rsidR="00C75CD9" w:rsidRPr="006B0810">
        <w:rPr>
          <w:rFonts w:cs="Times New Roman"/>
          <w:color w:val="auto"/>
        </w:rPr>
        <w:t>Пинской</w:t>
      </w:r>
      <w:proofErr w:type="spellEnd"/>
      <w:r w:rsidR="00C75CD9" w:rsidRPr="006B0810">
        <w:rPr>
          <w:rFonts w:cs="Times New Roman"/>
          <w:color w:val="auto"/>
        </w:rPr>
        <w:t xml:space="preserve"> –</w:t>
      </w:r>
      <w:r w:rsidRPr="006B0810">
        <w:rPr>
          <w:rFonts w:cs="Times New Roman"/>
          <w:color w:val="auto"/>
        </w:rPr>
        <w:t xml:space="preserve"> продолжали действовать </w:t>
      </w:r>
      <w:r w:rsidRPr="006B0810">
        <w:rPr>
          <w:rFonts w:cs="Times New Roman"/>
          <w:b/>
          <w:i/>
          <w:color w:val="auto"/>
        </w:rPr>
        <w:t>областные</w:t>
      </w:r>
      <w:r w:rsidRPr="006B0810">
        <w:rPr>
          <w:rFonts w:cs="Times New Roman"/>
          <w:color w:val="auto"/>
        </w:rPr>
        <w:t xml:space="preserve"> комитеты партии. Всего на оккупированной территории Беларуси со специальными заданиями для подпольной работы осталось более 8 тысяч коммунистов и 5 тысяч комсомольцев.</w:t>
      </w:r>
      <w:r w:rsidR="00C77048" w:rsidRPr="006B0810">
        <w:rPr>
          <w:rFonts w:cs="Times New Roman"/>
          <w:color w:val="auto"/>
        </w:rPr>
        <w:t xml:space="preserve"> </w:t>
      </w:r>
    </w:p>
    <w:p w:rsidR="00692C75" w:rsidRDefault="00C75CD9" w:rsidP="007153CA">
      <w:pPr>
        <w:rPr>
          <w:rFonts w:cs="Times New Roman"/>
          <w:i/>
          <w:color w:val="auto"/>
          <w:sz w:val="24"/>
          <w:szCs w:val="24"/>
        </w:rPr>
      </w:pPr>
      <w:r>
        <w:rPr>
          <w:rFonts w:cs="Times New Roman"/>
          <w:i/>
          <w:color w:val="auto"/>
          <w:sz w:val="24"/>
          <w:szCs w:val="24"/>
        </w:rPr>
        <w:t>Справочно.</w:t>
      </w:r>
    </w:p>
    <w:p w:rsidR="00692C75" w:rsidRPr="002F2941" w:rsidRDefault="00692C75" w:rsidP="00692C75">
      <w:pPr>
        <w:rPr>
          <w:rFonts w:cs="Times New Roman"/>
          <w:b/>
          <w:color w:val="auto"/>
          <w:sz w:val="24"/>
          <w:szCs w:val="24"/>
          <w:lang w:val="be-BY"/>
        </w:rPr>
      </w:pPr>
      <w:r w:rsidRPr="002F2941">
        <w:rPr>
          <w:rFonts w:cs="Times New Roman"/>
          <w:b/>
          <w:color w:val="auto"/>
          <w:sz w:val="24"/>
          <w:szCs w:val="24"/>
          <w:lang w:val="be-BY"/>
        </w:rPr>
        <w:t>Директива ЦК КП(б)Б № 2 партийным, советским и комсомольским организациям по развертыванию партизанской войны в тылу врага.</w:t>
      </w:r>
    </w:p>
    <w:p w:rsidR="00692C75" w:rsidRPr="00C75CD9" w:rsidRDefault="00692C75" w:rsidP="00C75CD9">
      <w:pPr>
        <w:rPr>
          <w:rFonts w:cs="Times New Roman"/>
          <w:color w:val="auto"/>
          <w:sz w:val="24"/>
          <w:szCs w:val="24"/>
          <w:lang w:val="be-BY"/>
        </w:rPr>
      </w:pPr>
      <w:r w:rsidRPr="00C75CD9">
        <w:rPr>
          <w:rFonts w:cs="Times New Roman"/>
          <w:iCs/>
          <w:color w:val="auto"/>
          <w:sz w:val="24"/>
          <w:szCs w:val="24"/>
          <w:lang w:val="be-BY"/>
        </w:rPr>
        <w:t>1 июля 1941 г.</w:t>
      </w:r>
    </w:p>
    <w:p w:rsidR="00692C75" w:rsidRPr="00C75CD9" w:rsidRDefault="00692C75" w:rsidP="00C75CD9">
      <w:pPr>
        <w:rPr>
          <w:sz w:val="24"/>
          <w:szCs w:val="24"/>
        </w:rPr>
      </w:pPr>
      <w:r w:rsidRPr="00C75CD9">
        <w:rPr>
          <w:sz w:val="24"/>
          <w:szCs w:val="24"/>
        </w:rPr>
        <w:t>1. Фашистская Германия напала на Советский Союз для того, чтобы уничтожить советский строй, захватить советские земли, поработить народы Советского Союза, ограбить нашу страну, захватить хлеб, нефть, восстановить власть помещиков и капиталистов.</w:t>
      </w:r>
    </w:p>
    <w:p w:rsidR="00692C75" w:rsidRPr="00C75CD9" w:rsidRDefault="00692C75" w:rsidP="00C75CD9">
      <w:pPr>
        <w:rPr>
          <w:sz w:val="24"/>
          <w:szCs w:val="24"/>
        </w:rPr>
      </w:pPr>
      <w:r w:rsidRPr="00C75CD9">
        <w:rPr>
          <w:sz w:val="24"/>
          <w:szCs w:val="24"/>
        </w:rPr>
        <w:lastRenderedPageBreak/>
        <w:t>Наши войска героически сражаются с врагом. Страна сейчас вступила в смертельную схватку со своим коварным врагом – немецким фашизмом.</w:t>
      </w:r>
    </w:p>
    <w:p w:rsidR="00692C75" w:rsidRPr="00C75CD9" w:rsidRDefault="00692C75" w:rsidP="00C75CD9">
      <w:pPr>
        <w:rPr>
          <w:sz w:val="24"/>
          <w:szCs w:val="24"/>
        </w:rPr>
      </w:pPr>
      <w:r w:rsidRPr="00C75CD9">
        <w:rPr>
          <w:sz w:val="24"/>
          <w:szCs w:val="24"/>
        </w:rPr>
        <w:t>Враг, вероломно напав, захватил часть нашей родной Советской Белоруссии. Правительство Советского Союза и товарищ Сталин объявили отечественную войну. Необходимо действовать</w:t>
      </w:r>
      <w:r w:rsidR="00D624CD">
        <w:rPr>
          <w:sz w:val="24"/>
          <w:szCs w:val="24"/>
        </w:rPr>
        <w:t>,</w:t>
      </w:r>
      <w:r w:rsidRPr="00C75CD9">
        <w:rPr>
          <w:sz w:val="24"/>
          <w:szCs w:val="24"/>
        </w:rPr>
        <w:t xml:space="preserve"> не теряя ни минуты, и враг должен быть уничтожен.</w:t>
      </w:r>
    </w:p>
    <w:p w:rsidR="00692C75" w:rsidRPr="00C75CD9" w:rsidRDefault="00692C75" w:rsidP="00C75CD9">
      <w:pPr>
        <w:rPr>
          <w:sz w:val="24"/>
          <w:szCs w:val="24"/>
        </w:rPr>
      </w:pPr>
      <w:r w:rsidRPr="00C75CD9">
        <w:rPr>
          <w:sz w:val="24"/>
          <w:szCs w:val="24"/>
        </w:rPr>
        <w:t>2. Все местности Белоруссии, занятые врагом, должны немедленно покрыться густой сетью партизанских отрядов, ведущих непрерывную ожесточенную борьбу на уничтожение врага.</w:t>
      </w:r>
    </w:p>
    <w:p w:rsidR="00692C75" w:rsidRPr="00C75CD9" w:rsidRDefault="00692C75" w:rsidP="00C75CD9">
      <w:pPr>
        <w:rPr>
          <w:sz w:val="24"/>
          <w:szCs w:val="24"/>
        </w:rPr>
      </w:pPr>
      <w:r w:rsidRPr="00C75CD9">
        <w:rPr>
          <w:sz w:val="24"/>
          <w:szCs w:val="24"/>
        </w:rPr>
        <w:t>3. В районах и селах создаются подпольные партийные и комсомольские ячейки, главная задача которых – мобилизация народа на беспощадную расправу с врагом.</w:t>
      </w:r>
    </w:p>
    <w:p w:rsidR="00692C75" w:rsidRPr="00C75CD9" w:rsidRDefault="00692C75" w:rsidP="00C75CD9">
      <w:pPr>
        <w:rPr>
          <w:sz w:val="24"/>
          <w:szCs w:val="24"/>
        </w:rPr>
      </w:pPr>
      <w:r w:rsidRPr="00C75CD9">
        <w:rPr>
          <w:sz w:val="24"/>
          <w:szCs w:val="24"/>
        </w:rPr>
        <w:t>4. Подпольные организации и партизанские отряды должны иметь явочные квартиры, адрес которых сообщить военному отделу ЦК. Эти явки помогут держать связь, объединять и направлять директивы и помощь.</w:t>
      </w:r>
    </w:p>
    <w:p w:rsidR="00692C75" w:rsidRPr="00C75CD9" w:rsidRDefault="00692C75" w:rsidP="00C75CD9">
      <w:pPr>
        <w:rPr>
          <w:sz w:val="24"/>
          <w:szCs w:val="24"/>
        </w:rPr>
      </w:pPr>
      <w:r w:rsidRPr="00C75CD9">
        <w:rPr>
          <w:sz w:val="24"/>
          <w:szCs w:val="24"/>
        </w:rPr>
        <w:t>5. Твердо помнить, что партизанская борьба не имеет ничего общего с выжидательной пассивной тактикой. Она имеет боевой наступательный характер. Не надо ждать врага – надо его искать и уничтожать.</w:t>
      </w:r>
    </w:p>
    <w:p w:rsidR="00692C75" w:rsidRPr="00C75CD9" w:rsidRDefault="00692C75" w:rsidP="00C75CD9">
      <w:pPr>
        <w:rPr>
          <w:sz w:val="24"/>
          <w:szCs w:val="24"/>
        </w:rPr>
      </w:pPr>
      <w:r w:rsidRPr="00C75CD9">
        <w:rPr>
          <w:sz w:val="24"/>
          <w:szCs w:val="24"/>
        </w:rPr>
        <w:t>6. Задачи партизан.</w:t>
      </w:r>
    </w:p>
    <w:p w:rsidR="00692C75" w:rsidRPr="00C75CD9" w:rsidRDefault="00692C75" w:rsidP="00C75CD9">
      <w:pPr>
        <w:rPr>
          <w:sz w:val="24"/>
          <w:szCs w:val="24"/>
        </w:rPr>
      </w:pPr>
      <w:r w:rsidRPr="00C75CD9">
        <w:rPr>
          <w:sz w:val="24"/>
          <w:szCs w:val="24"/>
        </w:rPr>
        <w:t>Уничтожать всякую связь в тылу врага, взрывать и портить мосты, дороги, поджигать склады горючего и продовольствия, автомашины, самолеты, устраивать крушения поездов.</w:t>
      </w:r>
    </w:p>
    <w:p w:rsidR="00692C75" w:rsidRPr="00C75CD9" w:rsidRDefault="00692C75" w:rsidP="00C75CD9">
      <w:pPr>
        <w:rPr>
          <w:sz w:val="24"/>
          <w:szCs w:val="24"/>
        </w:rPr>
      </w:pPr>
      <w:r w:rsidRPr="00C75CD9">
        <w:rPr>
          <w:sz w:val="24"/>
          <w:szCs w:val="24"/>
        </w:rPr>
        <w:t>Уничтожать врагов, не давать им покоя ни днем, ни ночью.</w:t>
      </w:r>
    </w:p>
    <w:p w:rsidR="00B32307" w:rsidRPr="00C75CD9" w:rsidRDefault="00692C75" w:rsidP="00C75CD9">
      <w:pPr>
        <w:rPr>
          <w:sz w:val="24"/>
          <w:szCs w:val="24"/>
        </w:rPr>
      </w:pPr>
      <w:r w:rsidRPr="00C75CD9">
        <w:rPr>
          <w:sz w:val="24"/>
          <w:szCs w:val="24"/>
        </w:rPr>
        <w:t xml:space="preserve">Убивать их всюду, где застигнешь, </w:t>
      </w:r>
      <w:proofErr w:type="gramStart"/>
      <w:r w:rsidRPr="00C75CD9">
        <w:rPr>
          <w:sz w:val="24"/>
          <w:szCs w:val="24"/>
        </w:rPr>
        <w:t>убивать</w:t>
      </w:r>
      <w:proofErr w:type="gramEnd"/>
      <w:r w:rsidRPr="00C75CD9">
        <w:rPr>
          <w:sz w:val="24"/>
          <w:szCs w:val="24"/>
        </w:rPr>
        <w:t xml:space="preserve"> чем попало: топором, косой, ломом, вилами,</w:t>
      </w:r>
      <w:r w:rsidR="00C75CD9">
        <w:rPr>
          <w:sz w:val="24"/>
          <w:szCs w:val="24"/>
        </w:rPr>
        <w:t xml:space="preserve"> </w:t>
      </w:r>
      <w:r w:rsidRPr="00C75CD9">
        <w:rPr>
          <w:sz w:val="24"/>
          <w:szCs w:val="24"/>
        </w:rPr>
        <w:t>ножом.</w:t>
      </w:r>
    </w:p>
    <w:p w:rsidR="00692C75" w:rsidRPr="00C75CD9" w:rsidRDefault="00692C75" w:rsidP="00C75CD9">
      <w:pPr>
        <w:rPr>
          <w:sz w:val="24"/>
          <w:szCs w:val="24"/>
        </w:rPr>
      </w:pPr>
      <w:r w:rsidRPr="00C75CD9">
        <w:rPr>
          <w:sz w:val="24"/>
          <w:szCs w:val="24"/>
        </w:rPr>
        <w:t>Объединить несколько партизанских отрядов, нападать неожиданно на отряды противника и уничтожать. Особенно важно напасть ночью на аэродром, сжечь самолеты, перебить летчиков. Широко привлечь детей и женщин в качестве разведчиков и связистов.</w:t>
      </w:r>
    </w:p>
    <w:p w:rsidR="00692C75" w:rsidRPr="00C75CD9" w:rsidRDefault="00692C75" w:rsidP="00C75CD9">
      <w:pPr>
        <w:rPr>
          <w:sz w:val="24"/>
          <w:szCs w:val="24"/>
        </w:rPr>
      </w:pPr>
      <w:r w:rsidRPr="00C75CD9">
        <w:rPr>
          <w:sz w:val="24"/>
          <w:szCs w:val="24"/>
        </w:rPr>
        <w:t>7. Нельзя ждать ни минуты, начинать действовать сейчас же, быстро и решительно.</w:t>
      </w:r>
    </w:p>
    <w:p w:rsidR="00692C75" w:rsidRPr="00C75CD9" w:rsidRDefault="00692C75" w:rsidP="00C75CD9">
      <w:pPr>
        <w:rPr>
          <w:sz w:val="24"/>
          <w:szCs w:val="24"/>
        </w:rPr>
      </w:pPr>
      <w:r w:rsidRPr="00C75CD9">
        <w:rPr>
          <w:sz w:val="24"/>
          <w:szCs w:val="24"/>
        </w:rPr>
        <w:t xml:space="preserve">8. Для уничтожения врага не стесняйтесь прибегать к любым средствам: душите, рубите, сжигайте, травите фашистскую </w:t>
      </w:r>
      <w:proofErr w:type="gramStart"/>
      <w:r w:rsidRPr="00C75CD9">
        <w:rPr>
          <w:sz w:val="24"/>
          <w:szCs w:val="24"/>
        </w:rPr>
        <w:t>гадину</w:t>
      </w:r>
      <w:proofErr w:type="gramEnd"/>
      <w:r w:rsidRPr="00C75CD9">
        <w:rPr>
          <w:sz w:val="24"/>
          <w:szCs w:val="24"/>
        </w:rPr>
        <w:t>.</w:t>
      </w:r>
    </w:p>
    <w:p w:rsidR="00692C75" w:rsidRPr="00C75CD9" w:rsidRDefault="00692C75" w:rsidP="00C75CD9">
      <w:pPr>
        <w:rPr>
          <w:sz w:val="24"/>
          <w:szCs w:val="24"/>
        </w:rPr>
      </w:pPr>
      <w:r w:rsidRPr="00C75CD9">
        <w:rPr>
          <w:sz w:val="24"/>
          <w:szCs w:val="24"/>
        </w:rPr>
        <w:t>Пусть почувствует враг, как горит под ним наша земля. Действуйте смело, решительно, победа за нами. Нет такой силы, которая могла бы покорить советский народ.</w:t>
      </w:r>
    </w:p>
    <w:p w:rsidR="00692C75" w:rsidRPr="00692C75" w:rsidRDefault="00692C75" w:rsidP="00692C75">
      <w:pPr>
        <w:rPr>
          <w:rFonts w:cs="Times New Roman"/>
          <w:color w:val="auto"/>
          <w:sz w:val="24"/>
          <w:szCs w:val="24"/>
          <w:lang w:val="be-BY"/>
        </w:rPr>
      </w:pPr>
      <w:r w:rsidRPr="00692C75">
        <w:rPr>
          <w:rFonts w:cs="Times New Roman"/>
          <w:color w:val="auto"/>
          <w:sz w:val="24"/>
          <w:szCs w:val="24"/>
          <w:lang w:val="be-BY"/>
        </w:rPr>
        <w:t>Секретарь ЦК КП(б) Белоруссии </w:t>
      </w:r>
      <w:r w:rsidR="00C75CD9">
        <w:rPr>
          <w:rFonts w:cs="Times New Roman"/>
          <w:color w:val="auto"/>
          <w:sz w:val="24"/>
          <w:szCs w:val="24"/>
          <w:lang w:val="be-BY"/>
        </w:rPr>
        <w:t>П. </w:t>
      </w:r>
      <w:r w:rsidRPr="00692C75">
        <w:rPr>
          <w:rFonts w:cs="Times New Roman"/>
          <w:i/>
          <w:iCs/>
          <w:color w:val="auto"/>
          <w:sz w:val="24"/>
          <w:szCs w:val="24"/>
          <w:lang w:val="be-BY"/>
        </w:rPr>
        <w:t>Пономаренко</w:t>
      </w:r>
    </w:p>
    <w:p w:rsidR="00DC5186" w:rsidRDefault="00353EBA" w:rsidP="007153CA">
      <w:pPr>
        <w:rPr>
          <w:rFonts w:cs="Times New Roman"/>
          <w:color w:val="auto"/>
          <w:sz w:val="20"/>
          <w:szCs w:val="20"/>
          <w:lang w:val="be-BY"/>
        </w:rPr>
      </w:pPr>
      <w:r>
        <w:fldChar w:fldCharType="begin"/>
      </w:r>
      <w:r w:rsidRPr="00353EBA">
        <w:rPr>
          <w:lang w:val="be-BY"/>
        </w:rPr>
        <w:instrText xml:space="preserve"> </w:instrText>
      </w:r>
      <w:r>
        <w:instrText>HYPERLINK</w:instrText>
      </w:r>
      <w:r w:rsidRPr="00353EBA">
        <w:rPr>
          <w:lang w:val="be-BY"/>
        </w:rPr>
        <w:instrText xml:space="preserve"> "</w:instrText>
      </w:r>
      <w:r>
        <w:instrText>https</w:instrText>
      </w:r>
      <w:r w:rsidRPr="00353EBA">
        <w:rPr>
          <w:lang w:val="be-BY"/>
        </w:rPr>
        <w:instrText>://</w:instrText>
      </w:r>
      <w:r>
        <w:instrText>pravo</w:instrText>
      </w:r>
      <w:r w:rsidRPr="00353EBA">
        <w:rPr>
          <w:lang w:val="be-BY"/>
        </w:rPr>
        <w:instrText>.</w:instrText>
      </w:r>
      <w:r>
        <w:instrText>by</w:instrText>
      </w:r>
      <w:r w:rsidRPr="00353EBA">
        <w:rPr>
          <w:lang w:val="be-BY"/>
        </w:rPr>
        <w:instrText>/</w:instrText>
      </w:r>
      <w:r>
        <w:instrText>pravovaya</w:instrText>
      </w:r>
      <w:r w:rsidRPr="00353EBA">
        <w:rPr>
          <w:lang w:val="be-BY"/>
        </w:rPr>
        <w:instrText>-</w:instrText>
      </w:r>
      <w:r>
        <w:instrText>informatsiya</w:instrText>
      </w:r>
      <w:r w:rsidRPr="00353EBA">
        <w:rPr>
          <w:lang w:val="be-BY"/>
        </w:rPr>
        <w:instrText>/</w:instrText>
      </w:r>
      <w:r>
        <w:instrText>pomniki</w:instrText>
      </w:r>
      <w:r w:rsidRPr="00353EBA">
        <w:rPr>
          <w:lang w:val="be-BY"/>
        </w:rPr>
        <w:instrText>-</w:instrText>
      </w:r>
      <w:r>
        <w:instrText>gistoryi</w:instrText>
      </w:r>
      <w:r w:rsidRPr="00353EBA">
        <w:rPr>
          <w:lang w:val="be-BY"/>
        </w:rPr>
        <w:instrText>-</w:instrText>
      </w:r>
      <w:r>
        <w:instrText>prava</w:instrText>
      </w:r>
      <w:r w:rsidRPr="00353EBA">
        <w:rPr>
          <w:lang w:val="be-BY"/>
        </w:rPr>
        <w:instrText>-</w:instrText>
      </w:r>
      <w:r>
        <w:instrText>belarusi</w:instrText>
      </w:r>
      <w:r w:rsidRPr="00353EBA">
        <w:rPr>
          <w:lang w:val="be-BY"/>
        </w:rPr>
        <w:instrText>/</w:instrText>
      </w:r>
      <w:r>
        <w:instrText>kanstytutsyynae</w:instrText>
      </w:r>
      <w:r w:rsidRPr="00353EBA">
        <w:rPr>
          <w:lang w:val="be-BY"/>
        </w:rPr>
        <w:instrText>-</w:instrText>
      </w:r>
      <w:r>
        <w:instrText>prava</w:instrText>
      </w:r>
      <w:r w:rsidRPr="00353EBA">
        <w:rPr>
          <w:lang w:val="be-BY"/>
        </w:rPr>
        <w:instrText>-</w:instrText>
      </w:r>
      <w:r>
        <w:instrText>belarusi</w:instrText>
      </w:r>
      <w:r w:rsidRPr="00353EBA">
        <w:rPr>
          <w:lang w:val="be-BY"/>
        </w:rPr>
        <w:instrText>/</w:instrText>
      </w:r>
      <w:r>
        <w:instrText>akty</w:instrText>
      </w:r>
      <w:r w:rsidRPr="00353EBA">
        <w:rPr>
          <w:lang w:val="be-BY"/>
        </w:rPr>
        <w:instrText>-</w:instrText>
      </w:r>
      <w:r>
        <w:instrText>peryyadu</w:instrText>
      </w:r>
      <w:r w:rsidRPr="00353EBA">
        <w:rPr>
          <w:lang w:val="be-BY"/>
        </w:rPr>
        <w:instrText>-</w:instrText>
      </w:r>
      <w:r>
        <w:instrText>vyalikay</w:instrText>
      </w:r>
      <w:r w:rsidRPr="00353EBA">
        <w:rPr>
          <w:lang w:val="be-BY"/>
        </w:rPr>
        <w:instrText>-</w:instrText>
      </w:r>
      <w:r>
        <w:instrText>aychynnay</w:instrText>
      </w:r>
      <w:r w:rsidRPr="00353EBA">
        <w:rPr>
          <w:lang w:val="be-BY"/>
        </w:rPr>
        <w:instrText>-</w:instrText>
      </w:r>
      <w:r>
        <w:instrText>vayny</w:instrText>
      </w:r>
      <w:r w:rsidRPr="00353EBA">
        <w:rPr>
          <w:lang w:val="be-BY"/>
        </w:rPr>
        <w:instrText>-1941-1945/1941/</w:instrText>
      </w:r>
      <w:r>
        <w:instrText>direktiva</w:instrText>
      </w:r>
      <w:r w:rsidRPr="00353EBA">
        <w:rPr>
          <w:lang w:val="be-BY"/>
        </w:rPr>
        <w:instrText>-</w:instrText>
      </w:r>
      <w:r>
        <w:instrText>tsk</w:instrText>
      </w:r>
      <w:r w:rsidRPr="00353EBA">
        <w:rPr>
          <w:lang w:val="be-BY"/>
        </w:rPr>
        <w:instrText>-</w:instrText>
      </w:r>
      <w:r>
        <w:instrText>kp</w:instrText>
      </w:r>
      <w:r w:rsidRPr="00353EBA">
        <w:rPr>
          <w:lang w:val="be-BY"/>
        </w:rPr>
        <w:instrText>-</w:instrText>
      </w:r>
      <w:r>
        <w:instrText>b</w:instrText>
      </w:r>
      <w:r w:rsidRPr="00353EBA">
        <w:rPr>
          <w:lang w:val="be-BY"/>
        </w:rPr>
        <w:instrText>-</w:instrText>
      </w:r>
      <w:r>
        <w:instrText>b</w:instrText>
      </w:r>
      <w:r w:rsidRPr="00353EBA">
        <w:rPr>
          <w:lang w:val="be-BY"/>
        </w:rPr>
        <w:instrText>-2-</w:instrText>
      </w:r>
      <w:r>
        <w:instrText>partiynym</w:instrText>
      </w:r>
      <w:r w:rsidRPr="00353EBA">
        <w:rPr>
          <w:lang w:val="be-BY"/>
        </w:rPr>
        <w:instrText>-</w:instrText>
      </w:r>
      <w:r>
        <w:instrText>sovetskim</w:instrText>
      </w:r>
      <w:r w:rsidRPr="00353EBA">
        <w:rPr>
          <w:lang w:val="be-BY"/>
        </w:rPr>
        <w:instrText>-</w:instrText>
      </w:r>
      <w:r>
        <w:instrText>i</w:instrText>
      </w:r>
      <w:r w:rsidRPr="00353EBA">
        <w:rPr>
          <w:lang w:val="be-BY"/>
        </w:rPr>
        <w:instrText>-</w:instrText>
      </w:r>
      <w:r>
        <w:instrText>komsomolskim</w:instrText>
      </w:r>
      <w:r w:rsidRPr="00353EBA">
        <w:rPr>
          <w:lang w:val="be-BY"/>
        </w:rPr>
        <w:instrText>-</w:instrText>
      </w:r>
      <w:r>
        <w:instrText>organizatsiyam</w:instrText>
      </w:r>
      <w:r w:rsidRPr="00353EBA">
        <w:rPr>
          <w:lang w:val="be-BY"/>
        </w:rPr>
        <w:instrText>-</w:instrText>
      </w:r>
      <w:r>
        <w:instrText>po</w:instrText>
      </w:r>
      <w:r w:rsidRPr="00353EBA">
        <w:rPr>
          <w:lang w:val="be-BY"/>
        </w:rPr>
        <w:instrText>-</w:instrText>
      </w:r>
      <w:r>
        <w:instrText>razvertyvan</w:instrText>
      </w:r>
      <w:r>
        <w:instrText>iyu</w:instrText>
      </w:r>
      <w:r w:rsidRPr="00353EBA">
        <w:rPr>
          <w:lang w:val="be-BY"/>
        </w:rPr>
        <w:instrText>-</w:instrText>
      </w:r>
      <w:r>
        <w:instrText>partizans</w:instrText>
      </w:r>
      <w:r w:rsidRPr="00353EBA">
        <w:rPr>
          <w:lang w:val="be-BY"/>
        </w:rPr>
        <w:instrText xml:space="preserve">/" </w:instrText>
      </w:r>
      <w:r>
        <w:fldChar w:fldCharType="separate"/>
      </w:r>
      <w:r w:rsidR="00DC5186" w:rsidRPr="00A94F7C">
        <w:rPr>
          <w:rStyle w:val="aa"/>
          <w:rFonts w:cs="Times New Roman"/>
          <w:sz w:val="20"/>
          <w:szCs w:val="20"/>
        </w:rPr>
        <w:t>https</w:t>
      </w:r>
      <w:r w:rsidR="00DC5186" w:rsidRPr="00A94F7C">
        <w:rPr>
          <w:rStyle w:val="aa"/>
          <w:rFonts w:cs="Times New Roman"/>
          <w:sz w:val="20"/>
          <w:szCs w:val="20"/>
          <w:lang w:val="be-BY"/>
        </w:rPr>
        <w:t>://</w:t>
      </w:r>
      <w:r w:rsidR="00DC5186" w:rsidRPr="00A94F7C">
        <w:rPr>
          <w:rStyle w:val="aa"/>
          <w:rFonts w:cs="Times New Roman"/>
          <w:sz w:val="20"/>
          <w:szCs w:val="20"/>
        </w:rPr>
        <w:t>pravo</w:t>
      </w:r>
      <w:r w:rsidR="00DC5186" w:rsidRPr="00A94F7C">
        <w:rPr>
          <w:rStyle w:val="aa"/>
          <w:rFonts w:cs="Times New Roman"/>
          <w:sz w:val="20"/>
          <w:szCs w:val="20"/>
          <w:lang w:val="be-BY"/>
        </w:rPr>
        <w:t>.</w:t>
      </w:r>
      <w:r w:rsidR="00DC5186" w:rsidRPr="00A94F7C">
        <w:rPr>
          <w:rStyle w:val="aa"/>
          <w:rFonts w:cs="Times New Roman"/>
          <w:sz w:val="20"/>
          <w:szCs w:val="20"/>
        </w:rPr>
        <w:t>by</w:t>
      </w:r>
      <w:r w:rsidR="00DC5186" w:rsidRPr="00A94F7C">
        <w:rPr>
          <w:rStyle w:val="aa"/>
          <w:rFonts w:cs="Times New Roman"/>
          <w:sz w:val="20"/>
          <w:szCs w:val="20"/>
          <w:lang w:val="be-BY"/>
        </w:rPr>
        <w:t>/</w:t>
      </w:r>
      <w:r w:rsidR="00DC5186" w:rsidRPr="00A94F7C">
        <w:rPr>
          <w:rStyle w:val="aa"/>
          <w:rFonts w:cs="Times New Roman"/>
          <w:sz w:val="20"/>
          <w:szCs w:val="20"/>
        </w:rPr>
        <w:t>pravovaya</w:t>
      </w:r>
      <w:r w:rsidR="00DC5186" w:rsidRPr="00A94F7C">
        <w:rPr>
          <w:rStyle w:val="aa"/>
          <w:rFonts w:cs="Times New Roman"/>
          <w:sz w:val="20"/>
          <w:szCs w:val="20"/>
          <w:lang w:val="be-BY"/>
        </w:rPr>
        <w:t>-</w:t>
      </w:r>
      <w:r w:rsidR="00DC5186" w:rsidRPr="00A94F7C">
        <w:rPr>
          <w:rStyle w:val="aa"/>
          <w:rFonts w:cs="Times New Roman"/>
          <w:sz w:val="20"/>
          <w:szCs w:val="20"/>
        </w:rPr>
        <w:t>informatsiya</w:t>
      </w:r>
      <w:r w:rsidR="00DC5186" w:rsidRPr="00A94F7C">
        <w:rPr>
          <w:rStyle w:val="aa"/>
          <w:rFonts w:cs="Times New Roman"/>
          <w:sz w:val="20"/>
          <w:szCs w:val="20"/>
          <w:lang w:val="be-BY"/>
        </w:rPr>
        <w:t>/</w:t>
      </w:r>
      <w:r w:rsidR="00DC5186" w:rsidRPr="00A94F7C">
        <w:rPr>
          <w:rStyle w:val="aa"/>
          <w:rFonts w:cs="Times New Roman"/>
          <w:sz w:val="20"/>
          <w:szCs w:val="20"/>
        </w:rPr>
        <w:t>pomniki</w:t>
      </w:r>
      <w:r w:rsidR="00DC5186" w:rsidRPr="00A94F7C">
        <w:rPr>
          <w:rStyle w:val="aa"/>
          <w:rFonts w:cs="Times New Roman"/>
          <w:sz w:val="20"/>
          <w:szCs w:val="20"/>
          <w:lang w:val="be-BY"/>
        </w:rPr>
        <w:t>-</w:t>
      </w:r>
      <w:r w:rsidR="00DC5186" w:rsidRPr="00A94F7C">
        <w:rPr>
          <w:rStyle w:val="aa"/>
          <w:rFonts w:cs="Times New Roman"/>
          <w:sz w:val="20"/>
          <w:szCs w:val="20"/>
        </w:rPr>
        <w:t>gistoryi</w:t>
      </w:r>
      <w:r w:rsidR="00DC5186" w:rsidRPr="00A94F7C">
        <w:rPr>
          <w:rStyle w:val="aa"/>
          <w:rFonts w:cs="Times New Roman"/>
          <w:sz w:val="20"/>
          <w:szCs w:val="20"/>
          <w:lang w:val="be-BY"/>
        </w:rPr>
        <w:t>-</w:t>
      </w:r>
      <w:r w:rsidR="00DC5186" w:rsidRPr="00A94F7C">
        <w:rPr>
          <w:rStyle w:val="aa"/>
          <w:rFonts w:cs="Times New Roman"/>
          <w:sz w:val="20"/>
          <w:szCs w:val="20"/>
        </w:rPr>
        <w:t>prava</w:t>
      </w:r>
      <w:r w:rsidR="00DC5186" w:rsidRPr="00A94F7C">
        <w:rPr>
          <w:rStyle w:val="aa"/>
          <w:rFonts w:cs="Times New Roman"/>
          <w:sz w:val="20"/>
          <w:szCs w:val="20"/>
          <w:lang w:val="be-BY"/>
        </w:rPr>
        <w:t>-</w:t>
      </w:r>
      <w:r w:rsidR="00DC5186" w:rsidRPr="00A94F7C">
        <w:rPr>
          <w:rStyle w:val="aa"/>
          <w:rFonts w:cs="Times New Roman"/>
          <w:sz w:val="20"/>
          <w:szCs w:val="20"/>
        </w:rPr>
        <w:t>belarusi</w:t>
      </w:r>
      <w:r w:rsidR="00DC5186" w:rsidRPr="00A94F7C">
        <w:rPr>
          <w:rStyle w:val="aa"/>
          <w:rFonts w:cs="Times New Roman"/>
          <w:sz w:val="20"/>
          <w:szCs w:val="20"/>
          <w:lang w:val="be-BY"/>
        </w:rPr>
        <w:t>/</w:t>
      </w:r>
      <w:r w:rsidR="00DC5186" w:rsidRPr="00A94F7C">
        <w:rPr>
          <w:rStyle w:val="aa"/>
          <w:rFonts w:cs="Times New Roman"/>
          <w:sz w:val="20"/>
          <w:szCs w:val="20"/>
        </w:rPr>
        <w:t>kanstytutsyynae</w:t>
      </w:r>
      <w:r w:rsidR="00DC5186" w:rsidRPr="00A94F7C">
        <w:rPr>
          <w:rStyle w:val="aa"/>
          <w:rFonts w:cs="Times New Roman"/>
          <w:sz w:val="20"/>
          <w:szCs w:val="20"/>
          <w:lang w:val="be-BY"/>
        </w:rPr>
        <w:t>-</w:t>
      </w:r>
      <w:r w:rsidR="00DC5186" w:rsidRPr="00A94F7C">
        <w:rPr>
          <w:rStyle w:val="aa"/>
          <w:rFonts w:cs="Times New Roman"/>
          <w:sz w:val="20"/>
          <w:szCs w:val="20"/>
        </w:rPr>
        <w:t>prava</w:t>
      </w:r>
      <w:r w:rsidR="00DC5186" w:rsidRPr="00A94F7C">
        <w:rPr>
          <w:rStyle w:val="aa"/>
          <w:rFonts w:cs="Times New Roman"/>
          <w:sz w:val="20"/>
          <w:szCs w:val="20"/>
          <w:lang w:val="be-BY"/>
        </w:rPr>
        <w:t>-</w:t>
      </w:r>
      <w:r w:rsidR="00DC5186" w:rsidRPr="00A94F7C">
        <w:rPr>
          <w:rStyle w:val="aa"/>
          <w:rFonts w:cs="Times New Roman"/>
          <w:sz w:val="20"/>
          <w:szCs w:val="20"/>
        </w:rPr>
        <w:t>belarusi</w:t>
      </w:r>
      <w:r w:rsidR="00DC5186" w:rsidRPr="00A94F7C">
        <w:rPr>
          <w:rStyle w:val="aa"/>
          <w:rFonts w:cs="Times New Roman"/>
          <w:sz w:val="20"/>
          <w:szCs w:val="20"/>
          <w:lang w:val="be-BY"/>
        </w:rPr>
        <w:t>/</w:t>
      </w:r>
      <w:r w:rsidR="00DC5186" w:rsidRPr="00A94F7C">
        <w:rPr>
          <w:rStyle w:val="aa"/>
          <w:rFonts w:cs="Times New Roman"/>
          <w:sz w:val="20"/>
          <w:szCs w:val="20"/>
        </w:rPr>
        <w:t>akty</w:t>
      </w:r>
      <w:r w:rsidR="00DC5186" w:rsidRPr="00A94F7C">
        <w:rPr>
          <w:rStyle w:val="aa"/>
          <w:rFonts w:cs="Times New Roman"/>
          <w:sz w:val="20"/>
          <w:szCs w:val="20"/>
          <w:lang w:val="be-BY"/>
        </w:rPr>
        <w:t>-</w:t>
      </w:r>
      <w:r w:rsidR="00DC5186" w:rsidRPr="00A94F7C">
        <w:rPr>
          <w:rStyle w:val="aa"/>
          <w:rFonts w:cs="Times New Roman"/>
          <w:sz w:val="20"/>
          <w:szCs w:val="20"/>
        </w:rPr>
        <w:t>peryyadu</w:t>
      </w:r>
      <w:r w:rsidR="00DC5186" w:rsidRPr="00A94F7C">
        <w:rPr>
          <w:rStyle w:val="aa"/>
          <w:rFonts w:cs="Times New Roman"/>
          <w:sz w:val="20"/>
          <w:szCs w:val="20"/>
          <w:lang w:val="be-BY"/>
        </w:rPr>
        <w:t>-</w:t>
      </w:r>
      <w:r w:rsidR="00DC5186" w:rsidRPr="00A94F7C">
        <w:rPr>
          <w:rStyle w:val="aa"/>
          <w:rFonts w:cs="Times New Roman"/>
          <w:sz w:val="20"/>
          <w:szCs w:val="20"/>
        </w:rPr>
        <w:t>vyalikay</w:t>
      </w:r>
      <w:r w:rsidR="00DC5186" w:rsidRPr="00A94F7C">
        <w:rPr>
          <w:rStyle w:val="aa"/>
          <w:rFonts w:cs="Times New Roman"/>
          <w:sz w:val="20"/>
          <w:szCs w:val="20"/>
          <w:lang w:val="be-BY"/>
        </w:rPr>
        <w:t>-</w:t>
      </w:r>
      <w:r w:rsidR="00DC5186" w:rsidRPr="00A94F7C">
        <w:rPr>
          <w:rStyle w:val="aa"/>
          <w:rFonts w:cs="Times New Roman"/>
          <w:sz w:val="20"/>
          <w:szCs w:val="20"/>
        </w:rPr>
        <w:t>aychynnay</w:t>
      </w:r>
      <w:r w:rsidR="00DC5186" w:rsidRPr="00A94F7C">
        <w:rPr>
          <w:rStyle w:val="aa"/>
          <w:rFonts w:cs="Times New Roman"/>
          <w:sz w:val="20"/>
          <w:szCs w:val="20"/>
          <w:lang w:val="be-BY"/>
        </w:rPr>
        <w:t>-</w:t>
      </w:r>
      <w:r w:rsidR="00DC5186" w:rsidRPr="00A94F7C">
        <w:rPr>
          <w:rStyle w:val="aa"/>
          <w:rFonts w:cs="Times New Roman"/>
          <w:sz w:val="20"/>
          <w:szCs w:val="20"/>
        </w:rPr>
        <w:t>vayny</w:t>
      </w:r>
      <w:r w:rsidR="00DC5186" w:rsidRPr="00A94F7C">
        <w:rPr>
          <w:rStyle w:val="aa"/>
          <w:rFonts w:cs="Times New Roman"/>
          <w:sz w:val="20"/>
          <w:szCs w:val="20"/>
          <w:lang w:val="be-BY"/>
        </w:rPr>
        <w:t>-1941-1945/1941/</w:t>
      </w:r>
      <w:r w:rsidR="00DC5186" w:rsidRPr="00A94F7C">
        <w:rPr>
          <w:rStyle w:val="aa"/>
          <w:rFonts w:cs="Times New Roman"/>
          <w:sz w:val="20"/>
          <w:szCs w:val="20"/>
        </w:rPr>
        <w:t>direktiva</w:t>
      </w:r>
      <w:r w:rsidR="00DC5186" w:rsidRPr="00A94F7C">
        <w:rPr>
          <w:rStyle w:val="aa"/>
          <w:rFonts w:cs="Times New Roman"/>
          <w:sz w:val="20"/>
          <w:szCs w:val="20"/>
          <w:lang w:val="be-BY"/>
        </w:rPr>
        <w:t>-</w:t>
      </w:r>
      <w:r w:rsidR="00DC5186" w:rsidRPr="00A94F7C">
        <w:rPr>
          <w:rStyle w:val="aa"/>
          <w:rFonts w:cs="Times New Roman"/>
          <w:sz w:val="20"/>
          <w:szCs w:val="20"/>
        </w:rPr>
        <w:t>tsk</w:t>
      </w:r>
      <w:r w:rsidR="00DC5186" w:rsidRPr="00A94F7C">
        <w:rPr>
          <w:rStyle w:val="aa"/>
          <w:rFonts w:cs="Times New Roman"/>
          <w:sz w:val="20"/>
          <w:szCs w:val="20"/>
          <w:lang w:val="be-BY"/>
        </w:rPr>
        <w:t>-</w:t>
      </w:r>
      <w:r w:rsidR="00DC5186" w:rsidRPr="00A94F7C">
        <w:rPr>
          <w:rStyle w:val="aa"/>
          <w:rFonts w:cs="Times New Roman"/>
          <w:sz w:val="20"/>
          <w:szCs w:val="20"/>
        </w:rPr>
        <w:t>kp</w:t>
      </w:r>
      <w:r w:rsidR="00DC5186" w:rsidRPr="00A94F7C">
        <w:rPr>
          <w:rStyle w:val="aa"/>
          <w:rFonts w:cs="Times New Roman"/>
          <w:sz w:val="20"/>
          <w:szCs w:val="20"/>
          <w:lang w:val="be-BY"/>
        </w:rPr>
        <w:t>-</w:t>
      </w:r>
      <w:r w:rsidR="00DC5186" w:rsidRPr="00A94F7C">
        <w:rPr>
          <w:rStyle w:val="aa"/>
          <w:rFonts w:cs="Times New Roman"/>
          <w:sz w:val="20"/>
          <w:szCs w:val="20"/>
        </w:rPr>
        <w:t>b</w:t>
      </w:r>
      <w:r w:rsidR="00DC5186" w:rsidRPr="00A94F7C">
        <w:rPr>
          <w:rStyle w:val="aa"/>
          <w:rFonts w:cs="Times New Roman"/>
          <w:sz w:val="20"/>
          <w:szCs w:val="20"/>
          <w:lang w:val="be-BY"/>
        </w:rPr>
        <w:t>-</w:t>
      </w:r>
      <w:r w:rsidR="00DC5186" w:rsidRPr="00A94F7C">
        <w:rPr>
          <w:rStyle w:val="aa"/>
          <w:rFonts w:cs="Times New Roman"/>
          <w:sz w:val="20"/>
          <w:szCs w:val="20"/>
        </w:rPr>
        <w:t>b</w:t>
      </w:r>
      <w:r w:rsidR="00DC5186" w:rsidRPr="00A94F7C">
        <w:rPr>
          <w:rStyle w:val="aa"/>
          <w:rFonts w:cs="Times New Roman"/>
          <w:sz w:val="20"/>
          <w:szCs w:val="20"/>
          <w:lang w:val="be-BY"/>
        </w:rPr>
        <w:t>-2-</w:t>
      </w:r>
      <w:r w:rsidR="00DC5186" w:rsidRPr="00A94F7C">
        <w:rPr>
          <w:rStyle w:val="aa"/>
          <w:rFonts w:cs="Times New Roman"/>
          <w:sz w:val="20"/>
          <w:szCs w:val="20"/>
        </w:rPr>
        <w:t>partiynym</w:t>
      </w:r>
      <w:r w:rsidR="00DC5186" w:rsidRPr="00A94F7C">
        <w:rPr>
          <w:rStyle w:val="aa"/>
          <w:rFonts w:cs="Times New Roman"/>
          <w:sz w:val="20"/>
          <w:szCs w:val="20"/>
          <w:lang w:val="be-BY"/>
        </w:rPr>
        <w:t>-</w:t>
      </w:r>
      <w:r w:rsidR="00DC5186" w:rsidRPr="00A94F7C">
        <w:rPr>
          <w:rStyle w:val="aa"/>
          <w:rFonts w:cs="Times New Roman"/>
          <w:sz w:val="20"/>
          <w:szCs w:val="20"/>
        </w:rPr>
        <w:t>sovetskim</w:t>
      </w:r>
      <w:r w:rsidR="00DC5186" w:rsidRPr="00A94F7C">
        <w:rPr>
          <w:rStyle w:val="aa"/>
          <w:rFonts w:cs="Times New Roman"/>
          <w:sz w:val="20"/>
          <w:szCs w:val="20"/>
          <w:lang w:val="be-BY"/>
        </w:rPr>
        <w:t>-</w:t>
      </w:r>
      <w:r w:rsidR="00DC5186" w:rsidRPr="00A94F7C">
        <w:rPr>
          <w:rStyle w:val="aa"/>
          <w:rFonts w:cs="Times New Roman"/>
          <w:sz w:val="20"/>
          <w:szCs w:val="20"/>
        </w:rPr>
        <w:t>i</w:t>
      </w:r>
      <w:r w:rsidR="00DC5186" w:rsidRPr="00A94F7C">
        <w:rPr>
          <w:rStyle w:val="aa"/>
          <w:rFonts w:cs="Times New Roman"/>
          <w:sz w:val="20"/>
          <w:szCs w:val="20"/>
          <w:lang w:val="be-BY"/>
        </w:rPr>
        <w:t>-</w:t>
      </w:r>
      <w:r w:rsidR="00DC5186" w:rsidRPr="00A94F7C">
        <w:rPr>
          <w:rStyle w:val="aa"/>
          <w:rFonts w:cs="Times New Roman"/>
          <w:sz w:val="20"/>
          <w:szCs w:val="20"/>
        </w:rPr>
        <w:t>komsomolskim</w:t>
      </w:r>
      <w:r w:rsidR="00DC5186" w:rsidRPr="00A94F7C">
        <w:rPr>
          <w:rStyle w:val="aa"/>
          <w:rFonts w:cs="Times New Roman"/>
          <w:sz w:val="20"/>
          <w:szCs w:val="20"/>
          <w:lang w:val="be-BY"/>
        </w:rPr>
        <w:t>-</w:t>
      </w:r>
      <w:r w:rsidR="00DC5186" w:rsidRPr="00A94F7C">
        <w:rPr>
          <w:rStyle w:val="aa"/>
          <w:rFonts w:cs="Times New Roman"/>
          <w:sz w:val="20"/>
          <w:szCs w:val="20"/>
        </w:rPr>
        <w:t>organizatsiyam</w:t>
      </w:r>
      <w:r w:rsidR="00DC5186" w:rsidRPr="00A94F7C">
        <w:rPr>
          <w:rStyle w:val="aa"/>
          <w:rFonts w:cs="Times New Roman"/>
          <w:sz w:val="20"/>
          <w:szCs w:val="20"/>
          <w:lang w:val="be-BY"/>
        </w:rPr>
        <w:t>-</w:t>
      </w:r>
      <w:r w:rsidR="00DC5186" w:rsidRPr="00A94F7C">
        <w:rPr>
          <w:rStyle w:val="aa"/>
          <w:rFonts w:cs="Times New Roman"/>
          <w:sz w:val="20"/>
          <w:szCs w:val="20"/>
        </w:rPr>
        <w:t>po</w:t>
      </w:r>
      <w:r w:rsidR="00DC5186" w:rsidRPr="00A94F7C">
        <w:rPr>
          <w:rStyle w:val="aa"/>
          <w:rFonts w:cs="Times New Roman"/>
          <w:sz w:val="20"/>
          <w:szCs w:val="20"/>
          <w:lang w:val="be-BY"/>
        </w:rPr>
        <w:t>-</w:t>
      </w:r>
      <w:r w:rsidR="00DC5186" w:rsidRPr="00A94F7C">
        <w:rPr>
          <w:rStyle w:val="aa"/>
          <w:rFonts w:cs="Times New Roman"/>
          <w:sz w:val="20"/>
          <w:szCs w:val="20"/>
        </w:rPr>
        <w:t>razvertyvaniyu</w:t>
      </w:r>
      <w:r w:rsidR="00DC5186" w:rsidRPr="00A94F7C">
        <w:rPr>
          <w:rStyle w:val="aa"/>
          <w:rFonts w:cs="Times New Roman"/>
          <w:sz w:val="20"/>
          <w:szCs w:val="20"/>
          <w:lang w:val="be-BY"/>
        </w:rPr>
        <w:t>-</w:t>
      </w:r>
      <w:r w:rsidR="00DC5186" w:rsidRPr="00A94F7C">
        <w:rPr>
          <w:rStyle w:val="aa"/>
          <w:rFonts w:cs="Times New Roman"/>
          <w:sz w:val="20"/>
          <w:szCs w:val="20"/>
        </w:rPr>
        <w:t>partizans</w:t>
      </w:r>
      <w:r w:rsidR="00DC5186" w:rsidRPr="00A94F7C">
        <w:rPr>
          <w:rStyle w:val="aa"/>
          <w:rFonts w:cs="Times New Roman"/>
          <w:sz w:val="20"/>
          <w:szCs w:val="20"/>
          <w:lang w:val="be-BY"/>
        </w:rPr>
        <w:t>/</w:t>
      </w:r>
      <w:r>
        <w:rPr>
          <w:rStyle w:val="aa"/>
          <w:rFonts w:cs="Times New Roman"/>
          <w:sz w:val="20"/>
          <w:szCs w:val="20"/>
          <w:lang w:val="be-BY"/>
        </w:rPr>
        <w:fldChar w:fldCharType="end"/>
      </w:r>
    </w:p>
    <w:p w:rsidR="007153CA" w:rsidRPr="0018799B" w:rsidRDefault="00AA4D64" w:rsidP="006B0810">
      <w:pPr>
        <w:rPr>
          <w:rFonts w:cs="Times New Roman"/>
          <w:strike/>
          <w:color w:val="auto"/>
        </w:rPr>
      </w:pPr>
      <w:r w:rsidRPr="00AA4D64">
        <w:rPr>
          <w:rFonts w:cs="Times New Roman"/>
          <w:color w:val="auto"/>
        </w:rPr>
        <w:t>ЦК ЛКСМБ проводил активную работу по созданию комсомольского подполья.</w:t>
      </w:r>
      <w:r w:rsidR="006F4C9D">
        <w:rPr>
          <w:rFonts w:cs="Times New Roman"/>
          <w:color w:val="auto"/>
        </w:rPr>
        <w:t xml:space="preserve"> </w:t>
      </w:r>
      <w:r w:rsidR="007153CA" w:rsidRPr="007153CA">
        <w:rPr>
          <w:rFonts w:cs="Times New Roman"/>
          <w:color w:val="auto"/>
        </w:rPr>
        <w:t>Всего в</w:t>
      </w:r>
      <w:r w:rsidR="006F4C9D">
        <w:rPr>
          <w:rFonts w:cs="Times New Roman"/>
          <w:color w:val="auto"/>
        </w:rPr>
        <w:t xml:space="preserve"> 1</w:t>
      </w:r>
      <w:r w:rsidR="007153CA" w:rsidRPr="007153CA">
        <w:rPr>
          <w:rFonts w:cs="Times New Roman"/>
          <w:color w:val="auto"/>
        </w:rPr>
        <w:t>941-1944 годах на временно оккупированной территории Беларуси вели борьбу с гитлеровскими захватчиками 20 тыс. молодых подпольщиков.</w:t>
      </w:r>
      <w:r w:rsidR="002372E7">
        <w:rPr>
          <w:rFonts w:cs="Times New Roman"/>
          <w:color w:val="auto"/>
        </w:rPr>
        <w:t xml:space="preserve"> </w:t>
      </w:r>
      <w:r w:rsidR="00D25A8E" w:rsidRPr="00D25A8E">
        <w:rPr>
          <w:rFonts w:cs="Times New Roman"/>
          <w:color w:val="auto"/>
        </w:rPr>
        <w:t>6 августа 1941 года ЦК ЛКСМБ образовал отдел подпольных комсомольских организаций для обеспечения руководства подготовкой и борьбой комсомольского подполья.</w:t>
      </w:r>
      <w:r w:rsidR="00C75CD9">
        <w:rPr>
          <w:rFonts w:cs="Times New Roman"/>
          <w:color w:val="auto"/>
        </w:rPr>
        <w:t xml:space="preserve"> </w:t>
      </w:r>
    </w:p>
    <w:p w:rsidR="00303F12" w:rsidRPr="006B0810" w:rsidRDefault="007153CA" w:rsidP="00E54643">
      <w:pPr>
        <w:rPr>
          <w:rFonts w:cs="Times New Roman"/>
          <w:color w:val="auto"/>
          <w:szCs w:val="28"/>
        </w:rPr>
      </w:pPr>
      <w:r w:rsidRPr="007153CA">
        <w:rPr>
          <w:rFonts w:cs="Times New Roman"/>
          <w:szCs w:val="28"/>
        </w:rPr>
        <w:t xml:space="preserve">Сеть подпольных организаций была создана по всей территории республики. В одной только Минской области в 1941-1944 годах в подполье работало </w:t>
      </w:r>
      <w:r w:rsidRPr="00A822B1">
        <w:rPr>
          <w:rFonts w:cs="Times New Roman"/>
          <w:b/>
          <w:szCs w:val="28"/>
        </w:rPr>
        <w:t>536</w:t>
      </w:r>
      <w:r w:rsidRPr="007153CA">
        <w:rPr>
          <w:rFonts w:cs="Times New Roman"/>
          <w:szCs w:val="28"/>
        </w:rPr>
        <w:t xml:space="preserve"> комсомольских организаций и групп, объединявших </w:t>
      </w:r>
      <w:r w:rsidR="0018799B">
        <w:rPr>
          <w:rFonts w:cs="Times New Roman"/>
          <w:szCs w:val="28"/>
        </w:rPr>
        <w:t xml:space="preserve">более </w:t>
      </w:r>
      <w:r w:rsidRPr="006B0810">
        <w:rPr>
          <w:rFonts w:cs="Times New Roman"/>
          <w:b/>
          <w:color w:val="auto"/>
          <w:szCs w:val="28"/>
        </w:rPr>
        <w:t>8</w:t>
      </w:r>
      <w:r w:rsidR="0018799B" w:rsidRPr="006B0810">
        <w:rPr>
          <w:rFonts w:cs="Times New Roman"/>
          <w:b/>
          <w:color w:val="auto"/>
          <w:szCs w:val="28"/>
        </w:rPr>
        <w:t xml:space="preserve"> тыс.</w:t>
      </w:r>
      <w:r w:rsidR="00C75CD9" w:rsidRPr="006B0810">
        <w:rPr>
          <w:rFonts w:cs="Times New Roman"/>
          <w:b/>
          <w:color w:val="auto"/>
          <w:szCs w:val="28"/>
        </w:rPr>
        <w:t> </w:t>
      </w:r>
      <w:r w:rsidRPr="006B0810">
        <w:rPr>
          <w:rFonts w:cs="Times New Roman"/>
          <w:b/>
          <w:color w:val="auto"/>
          <w:szCs w:val="28"/>
        </w:rPr>
        <w:t>членов ЛКСМБ</w:t>
      </w:r>
      <w:r w:rsidRPr="006B0810">
        <w:rPr>
          <w:rFonts w:cs="Times New Roman"/>
          <w:color w:val="auto"/>
          <w:szCs w:val="28"/>
        </w:rPr>
        <w:t xml:space="preserve">. </w:t>
      </w:r>
    </w:p>
    <w:p w:rsidR="005F773B" w:rsidRPr="00E50C89" w:rsidRDefault="005F773B" w:rsidP="005F773B">
      <w:pPr>
        <w:ind w:firstLine="708"/>
        <w:rPr>
          <w:color w:val="FF0000"/>
        </w:rPr>
      </w:pPr>
      <w:proofErr w:type="gramStart"/>
      <w:r w:rsidRPr="006B0810">
        <w:rPr>
          <w:color w:val="auto"/>
        </w:rPr>
        <w:t xml:space="preserve">С участием коммунистов были созданы и работали под их руководством с 1941 года подпольные комсомольско-молодежные организации и группы в Минске, Витебске, Гомеле, Могилеве, Жлобине, Калинковичах, Орше, Борисове, Рогачеве, в райцентрах Плещеницы, Россоны, Скидель, во многих населенных пунктах </w:t>
      </w:r>
      <w:proofErr w:type="spellStart"/>
      <w:r w:rsidRPr="006B0810">
        <w:rPr>
          <w:color w:val="auto"/>
        </w:rPr>
        <w:t>Браславского</w:t>
      </w:r>
      <w:proofErr w:type="spellEnd"/>
      <w:r w:rsidRPr="006B0810">
        <w:rPr>
          <w:color w:val="auto"/>
        </w:rPr>
        <w:t xml:space="preserve">, </w:t>
      </w:r>
      <w:proofErr w:type="spellStart"/>
      <w:r w:rsidRPr="006B0810">
        <w:rPr>
          <w:color w:val="auto"/>
        </w:rPr>
        <w:t>Вилейского</w:t>
      </w:r>
      <w:proofErr w:type="spellEnd"/>
      <w:r w:rsidRPr="006B0810">
        <w:rPr>
          <w:color w:val="auto"/>
        </w:rPr>
        <w:t xml:space="preserve">, </w:t>
      </w:r>
      <w:proofErr w:type="spellStart"/>
      <w:r w:rsidRPr="006B0810">
        <w:rPr>
          <w:color w:val="auto"/>
        </w:rPr>
        <w:t>Глубокского</w:t>
      </w:r>
      <w:proofErr w:type="spellEnd"/>
      <w:r w:rsidRPr="006B0810">
        <w:rPr>
          <w:color w:val="auto"/>
        </w:rPr>
        <w:t xml:space="preserve">, </w:t>
      </w:r>
      <w:proofErr w:type="spellStart"/>
      <w:r w:rsidRPr="006B0810">
        <w:rPr>
          <w:color w:val="auto"/>
        </w:rPr>
        <w:t>Дятловского</w:t>
      </w:r>
      <w:proofErr w:type="spellEnd"/>
      <w:r w:rsidRPr="006B0810">
        <w:rPr>
          <w:color w:val="auto"/>
        </w:rPr>
        <w:t xml:space="preserve">, </w:t>
      </w:r>
      <w:proofErr w:type="spellStart"/>
      <w:r w:rsidRPr="006B0810">
        <w:rPr>
          <w:color w:val="auto"/>
        </w:rPr>
        <w:t>Журавичского</w:t>
      </w:r>
      <w:proofErr w:type="spellEnd"/>
      <w:r w:rsidRPr="006B0810">
        <w:rPr>
          <w:color w:val="auto"/>
        </w:rPr>
        <w:t xml:space="preserve">, </w:t>
      </w:r>
      <w:proofErr w:type="spellStart"/>
      <w:r w:rsidRPr="006B0810">
        <w:rPr>
          <w:color w:val="auto"/>
        </w:rPr>
        <w:t>Козловщинского</w:t>
      </w:r>
      <w:proofErr w:type="spellEnd"/>
      <w:r w:rsidRPr="006B0810">
        <w:rPr>
          <w:color w:val="auto"/>
        </w:rPr>
        <w:t xml:space="preserve">, </w:t>
      </w:r>
      <w:proofErr w:type="spellStart"/>
      <w:r w:rsidRPr="006B0810">
        <w:rPr>
          <w:color w:val="auto"/>
        </w:rPr>
        <w:t>Куренецкого</w:t>
      </w:r>
      <w:proofErr w:type="spellEnd"/>
      <w:r w:rsidRPr="006B0810">
        <w:rPr>
          <w:color w:val="auto"/>
        </w:rPr>
        <w:t xml:space="preserve">, Ленинского, </w:t>
      </w:r>
      <w:proofErr w:type="spellStart"/>
      <w:r w:rsidRPr="006B0810">
        <w:rPr>
          <w:color w:val="auto"/>
        </w:rPr>
        <w:t>Лепельского</w:t>
      </w:r>
      <w:proofErr w:type="spellEnd"/>
      <w:r w:rsidRPr="006B0810">
        <w:rPr>
          <w:color w:val="auto"/>
        </w:rPr>
        <w:t xml:space="preserve">, </w:t>
      </w:r>
      <w:proofErr w:type="spellStart"/>
      <w:r w:rsidRPr="006B0810">
        <w:rPr>
          <w:color w:val="auto"/>
        </w:rPr>
        <w:lastRenderedPageBreak/>
        <w:t>Меховского</w:t>
      </w:r>
      <w:proofErr w:type="spellEnd"/>
      <w:r w:rsidRPr="006B0810">
        <w:rPr>
          <w:color w:val="auto"/>
        </w:rPr>
        <w:t xml:space="preserve">, Минского, Мирского, </w:t>
      </w:r>
      <w:proofErr w:type="spellStart"/>
      <w:r w:rsidRPr="006B0810">
        <w:rPr>
          <w:color w:val="auto"/>
        </w:rPr>
        <w:t>Мядельского</w:t>
      </w:r>
      <w:proofErr w:type="spellEnd"/>
      <w:r w:rsidRPr="006B0810">
        <w:rPr>
          <w:color w:val="auto"/>
        </w:rPr>
        <w:t xml:space="preserve">, Оршанского, </w:t>
      </w:r>
      <w:proofErr w:type="spellStart"/>
      <w:r w:rsidRPr="006B0810">
        <w:rPr>
          <w:color w:val="auto"/>
        </w:rPr>
        <w:t>Освейского</w:t>
      </w:r>
      <w:proofErr w:type="spellEnd"/>
      <w:r w:rsidRPr="006B0810">
        <w:rPr>
          <w:color w:val="auto"/>
        </w:rPr>
        <w:t xml:space="preserve">, Полоцкого, </w:t>
      </w:r>
      <w:proofErr w:type="spellStart"/>
      <w:r w:rsidRPr="006B0810">
        <w:rPr>
          <w:color w:val="auto"/>
        </w:rPr>
        <w:t>Поставского</w:t>
      </w:r>
      <w:proofErr w:type="spellEnd"/>
      <w:r w:rsidRPr="006B0810">
        <w:rPr>
          <w:color w:val="auto"/>
        </w:rPr>
        <w:t xml:space="preserve">, </w:t>
      </w:r>
      <w:proofErr w:type="spellStart"/>
      <w:r w:rsidRPr="006B0810">
        <w:rPr>
          <w:color w:val="auto"/>
        </w:rPr>
        <w:t>Пуховичского</w:t>
      </w:r>
      <w:proofErr w:type="spellEnd"/>
      <w:r w:rsidRPr="006B0810">
        <w:rPr>
          <w:color w:val="auto"/>
        </w:rPr>
        <w:t xml:space="preserve">, </w:t>
      </w:r>
      <w:proofErr w:type="spellStart"/>
      <w:r w:rsidRPr="006B0810">
        <w:rPr>
          <w:color w:val="auto"/>
        </w:rPr>
        <w:t>Россонского</w:t>
      </w:r>
      <w:proofErr w:type="spellEnd"/>
      <w:r w:rsidRPr="006B0810">
        <w:rPr>
          <w:color w:val="auto"/>
        </w:rPr>
        <w:t xml:space="preserve">, </w:t>
      </w:r>
      <w:proofErr w:type="spellStart"/>
      <w:r w:rsidRPr="006B0810">
        <w:rPr>
          <w:color w:val="auto"/>
        </w:rPr>
        <w:t>Сиротинского</w:t>
      </w:r>
      <w:proofErr w:type="spellEnd"/>
      <w:r w:rsidRPr="006B0810">
        <w:rPr>
          <w:color w:val="auto"/>
        </w:rPr>
        <w:t xml:space="preserve">, </w:t>
      </w:r>
      <w:proofErr w:type="spellStart"/>
      <w:r w:rsidRPr="006B0810">
        <w:rPr>
          <w:color w:val="auto"/>
        </w:rPr>
        <w:t>Ушачского</w:t>
      </w:r>
      <w:proofErr w:type="spellEnd"/>
      <w:r w:rsidRPr="006B0810">
        <w:rPr>
          <w:color w:val="auto"/>
        </w:rPr>
        <w:t xml:space="preserve"> и других</w:t>
      </w:r>
      <w:proofErr w:type="gramEnd"/>
      <w:r w:rsidRPr="006B0810">
        <w:rPr>
          <w:color w:val="auto"/>
        </w:rPr>
        <w:t xml:space="preserve"> районов республики.</w:t>
      </w:r>
    </w:p>
    <w:p w:rsidR="00A822B1" w:rsidRPr="00303F12" w:rsidRDefault="007153CA" w:rsidP="00E54643">
      <w:pPr>
        <w:rPr>
          <w:rFonts w:cs="Times New Roman"/>
          <w:szCs w:val="28"/>
          <w:u w:val="single"/>
        </w:rPr>
      </w:pPr>
      <w:r w:rsidRPr="00303F12">
        <w:rPr>
          <w:rFonts w:cs="Times New Roman"/>
          <w:szCs w:val="28"/>
          <w:u w:val="single"/>
        </w:rPr>
        <w:t>Комсомольцы-подпольщики</w:t>
      </w:r>
      <w:r w:rsidR="00A822B1" w:rsidRPr="00303F12">
        <w:rPr>
          <w:rFonts w:cs="Times New Roman"/>
          <w:szCs w:val="28"/>
          <w:u w:val="single"/>
        </w:rPr>
        <w:t>:</w:t>
      </w:r>
    </w:p>
    <w:p w:rsidR="00A822B1" w:rsidRPr="00303F12" w:rsidRDefault="007153CA" w:rsidP="00303F12">
      <w:pPr>
        <w:pStyle w:val="ad"/>
        <w:numPr>
          <w:ilvl w:val="0"/>
          <w:numId w:val="31"/>
        </w:numPr>
        <w:rPr>
          <w:sz w:val="28"/>
          <w:szCs w:val="28"/>
        </w:rPr>
      </w:pPr>
      <w:r w:rsidRPr="00303F12">
        <w:rPr>
          <w:sz w:val="28"/>
          <w:szCs w:val="28"/>
        </w:rPr>
        <w:t xml:space="preserve">были разведчиками, </w:t>
      </w:r>
      <w:bookmarkStart w:id="0" w:name="_GoBack"/>
      <w:bookmarkEnd w:id="0"/>
    </w:p>
    <w:p w:rsidR="00A822B1" w:rsidRPr="00303F12" w:rsidRDefault="007153CA" w:rsidP="00303F12">
      <w:pPr>
        <w:pStyle w:val="ad"/>
        <w:numPr>
          <w:ilvl w:val="0"/>
          <w:numId w:val="31"/>
        </w:numPr>
        <w:rPr>
          <w:sz w:val="28"/>
          <w:szCs w:val="28"/>
        </w:rPr>
      </w:pPr>
      <w:r w:rsidRPr="00303F12">
        <w:rPr>
          <w:sz w:val="28"/>
          <w:szCs w:val="28"/>
        </w:rPr>
        <w:t xml:space="preserve">совершали диверсии, </w:t>
      </w:r>
    </w:p>
    <w:p w:rsidR="00A822B1" w:rsidRPr="00303F12" w:rsidRDefault="007153CA" w:rsidP="00303F12">
      <w:pPr>
        <w:pStyle w:val="ad"/>
        <w:numPr>
          <w:ilvl w:val="0"/>
          <w:numId w:val="31"/>
        </w:numPr>
        <w:rPr>
          <w:sz w:val="28"/>
          <w:szCs w:val="28"/>
        </w:rPr>
      </w:pPr>
      <w:r w:rsidRPr="00303F12">
        <w:rPr>
          <w:sz w:val="28"/>
          <w:szCs w:val="28"/>
        </w:rPr>
        <w:t xml:space="preserve">спасали советских людей от угона в Германию, </w:t>
      </w:r>
    </w:p>
    <w:p w:rsidR="00A822B1" w:rsidRPr="00303F12" w:rsidRDefault="007153CA" w:rsidP="00303F12">
      <w:pPr>
        <w:pStyle w:val="ad"/>
        <w:numPr>
          <w:ilvl w:val="0"/>
          <w:numId w:val="31"/>
        </w:numPr>
        <w:rPr>
          <w:sz w:val="28"/>
          <w:szCs w:val="28"/>
        </w:rPr>
      </w:pPr>
      <w:r w:rsidRPr="00303F12">
        <w:rPr>
          <w:sz w:val="28"/>
          <w:szCs w:val="28"/>
        </w:rPr>
        <w:t xml:space="preserve">распространяли листовки, сводки Совинформбюро, </w:t>
      </w:r>
    </w:p>
    <w:p w:rsidR="00A822B1" w:rsidRPr="00303F12" w:rsidRDefault="007153CA" w:rsidP="00303F12">
      <w:pPr>
        <w:pStyle w:val="ad"/>
        <w:numPr>
          <w:ilvl w:val="0"/>
          <w:numId w:val="31"/>
        </w:numPr>
        <w:rPr>
          <w:sz w:val="28"/>
          <w:szCs w:val="28"/>
        </w:rPr>
      </w:pPr>
      <w:r w:rsidRPr="00303F12">
        <w:rPr>
          <w:sz w:val="28"/>
          <w:szCs w:val="28"/>
        </w:rPr>
        <w:t xml:space="preserve">добывали оружие, боеприпасы, медикаменты и передавали их партизанам, </w:t>
      </w:r>
    </w:p>
    <w:p w:rsidR="00A822B1" w:rsidRPr="00303F12" w:rsidRDefault="007153CA" w:rsidP="00303F12">
      <w:pPr>
        <w:pStyle w:val="ad"/>
        <w:numPr>
          <w:ilvl w:val="0"/>
          <w:numId w:val="31"/>
        </w:numPr>
        <w:rPr>
          <w:sz w:val="28"/>
          <w:szCs w:val="28"/>
        </w:rPr>
      </w:pPr>
      <w:r w:rsidRPr="00303F12">
        <w:rPr>
          <w:sz w:val="28"/>
          <w:szCs w:val="28"/>
        </w:rPr>
        <w:t xml:space="preserve">вели антифашистскую агитацию, </w:t>
      </w:r>
    </w:p>
    <w:p w:rsidR="00ED43F5" w:rsidRPr="00303F12" w:rsidRDefault="007153CA" w:rsidP="00303F12">
      <w:pPr>
        <w:pStyle w:val="ad"/>
        <w:numPr>
          <w:ilvl w:val="0"/>
          <w:numId w:val="31"/>
        </w:numPr>
        <w:rPr>
          <w:szCs w:val="28"/>
        </w:rPr>
      </w:pPr>
      <w:r w:rsidRPr="00303F12">
        <w:rPr>
          <w:sz w:val="28"/>
          <w:szCs w:val="28"/>
        </w:rPr>
        <w:t>готовили молодежь к вооруженной борьбе в партизанских отрядах</w:t>
      </w:r>
      <w:r w:rsidRPr="00303F12">
        <w:rPr>
          <w:szCs w:val="28"/>
        </w:rPr>
        <w:t>.</w:t>
      </w:r>
    </w:p>
    <w:p w:rsidR="00E50C89" w:rsidRDefault="00EA51DB" w:rsidP="00EA51DB">
      <w:pPr>
        <w:ind w:firstLine="708"/>
        <w:rPr>
          <w:szCs w:val="28"/>
          <w:lang w:val="be-BY"/>
        </w:rPr>
      </w:pPr>
      <w:r w:rsidRPr="006176A2">
        <w:rPr>
          <w:szCs w:val="28"/>
          <w:lang w:val="be-BY"/>
        </w:rPr>
        <w:t xml:space="preserve">Деятельность подпольщиков осуществлялась в условиях строгой конспирации. Центральный Комитет КП(б)Б через систему уполномоченных и связных осуществлял руководство как областными, так и районными комитетами. </w:t>
      </w:r>
    </w:p>
    <w:p w:rsidR="00EA51DB" w:rsidRPr="006B0810" w:rsidRDefault="00EA51DB" w:rsidP="00EA51DB">
      <w:pPr>
        <w:ind w:firstLine="708"/>
        <w:rPr>
          <w:color w:val="auto"/>
          <w:szCs w:val="28"/>
          <w:lang w:val="be-BY"/>
        </w:rPr>
      </w:pPr>
      <w:r w:rsidRPr="006B0810">
        <w:rPr>
          <w:color w:val="auto"/>
          <w:szCs w:val="28"/>
          <w:lang w:val="be-BY"/>
        </w:rPr>
        <w:t>В областно</w:t>
      </w:r>
      <w:r w:rsidR="00E50C89" w:rsidRPr="006B0810">
        <w:rPr>
          <w:color w:val="auto"/>
          <w:szCs w:val="28"/>
          <w:lang w:val="be-BY"/>
        </w:rPr>
        <w:t>й</w:t>
      </w:r>
      <w:r w:rsidRPr="006B0810">
        <w:rPr>
          <w:color w:val="auto"/>
          <w:szCs w:val="28"/>
          <w:lang w:val="be-BY"/>
        </w:rPr>
        <w:t xml:space="preserve"> подпольн</w:t>
      </w:r>
      <w:r w:rsidR="00E50C89" w:rsidRPr="006B0810">
        <w:rPr>
          <w:color w:val="auto"/>
          <w:szCs w:val="28"/>
          <w:lang w:val="be-BY"/>
        </w:rPr>
        <w:t>ый</w:t>
      </w:r>
      <w:r w:rsidRPr="006B0810">
        <w:rPr>
          <w:color w:val="auto"/>
          <w:szCs w:val="28"/>
          <w:lang w:val="be-BY"/>
        </w:rPr>
        <w:t xml:space="preserve"> комитет </w:t>
      </w:r>
      <w:r w:rsidR="00C75CD9" w:rsidRPr="006B0810">
        <w:rPr>
          <w:color w:val="auto"/>
          <w:szCs w:val="28"/>
          <w:lang w:val="be-BY"/>
        </w:rPr>
        <w:t>входило 8–</w:t>
      </w:r>
      <w:r w:rsidRPr="006B0810">
        <w:rPr>
          <w:color w:val="auto"/>
          <w:szCs w:val="28"/>
          <w:lang w:val="be-BY"/>
        </w:rPr>
        <w:t xml:space="preserve">12 человек, </w:t>
      </w:r>
      <w:r w:rsidR="00C75CD9" w:rsidRPr="006B0810">
        <w:rPr>
          <w:color w:val="auto"/>
          <w:szCs w:val="28"/>
          <w:lang w:val="be-BY"/>
        </w:rPr>
        <w:t>в том числе первый секретарь, 2–3 инструктора, 2–</w:t>
      </w:r>
      <w:r w:rsidRPr="006B0810">
        <w:rPr>
          <w:color w:val="auto"/>
          <w:szCs w:val="28"/>
          <w:lang w:val="be-BY"/>
        </w:rPr>
        <w:t>3 связных, редактор газеты.</w:t>
      </w:r>
      <w:r w:rsidR="00E50C89" w:rsidRPr="006B0810">
        <w:rPr>
          <w:color w:val="auto"/>
          <w:szCs w:val="28"/>
          <w:lang w:val="be-BY"/>
        </w:rPr>
        <w:t xml:space="preserve"> В </w:t>
      </w:r>
      <w:r w:rsidRPr="006B0810">
        <w:rPr>
          <w:color w:val="auto"/>
          <w:szCs w:val="28"/>
          <w:lang w:val="be-BY"/>
        </w:rPr>
        <w:t>районны</w:t>
      </w:r>
      <w:r w:rsidR="00E50C89" w:rsidRPr="006B0810">
        <w:rPr>
          <w:color w:val="auto"/>
          <w:szCs w:val="28"/>
          <w:lang w:val="be-BY"/>
        </w:rPr>
        <w:t>й</w:t>
      </w:r>
      <w:r w:rsidRPr="006B0810">
        <w:rPr>
          <w:color w:val="auto"/>
          <w:szCs w:val="28"/>
          <w:lang w:val="be-BY"/>
        </w:rPr>
        <w:t xml:space="preserve"> подпольны</w:t>
      </w:r>
      <w:r w:rsidR="00E50C89" w:rsidRPr="006B0810">
        <w:rPr>
          <w:color w:val="auto"/>
          <w:szCs w:val="28"/>
          <w:lang w:val="be-BY"/>
        </w:rPr>
        <w:t>й</w:t>
      </w:r>
      <w:r w:rsidRPr="006B0810">
        <w:rPr>
          <w:color w:val="auto"/>
          <w:szCs w:val="28"/>
          <w:lang w:val="be-BY"/>
        </w:rPr>
        <w:t xml:space="preserve"> комитет</w:t>
      </w:r>
      <w:r w:rsidR="00E50C89" w:rsidRPr="006B0810">
        <w:rPr>
          <w:color w:val="auto"/>
          <w:szCs w:val="28"/>
          <w:lang w:val="be-BY"/>
        </w:rPr>
        <w:t xml:space="preserve"> – </w:t>
      </w:r>
      <w:r w:rsidR="00C75CD9" w:rsidRPr="006B0810">
        <w:rPr>
          <w:color w:val="auto"/>
          <w:szCs w:val="28"/>
          <w:lang w:val="be-BY"/>
        </w:rPr>
        <w:t>5–</w:t>
      </w:r>
      <w:r w:rsidRPr="006B0810">
        <w:rPr>
          <w:color w:val="auto"/>
          <w:szCs w:val="28"/>
          <w:lang w:val="be-BY"/>
        </w:rPr>
        <w:t>8 человек, возглавляемых первым секретарем райкома. В первичных территориальных подпольн</w:t>
      </w:r>
      <w:r w:rsidR="00C75CD9" w:rsidRPr="006B0810">
        <w:rPr>
          <w:color w:val="auto"/>
          <w:szCs w:val="28"/>
          <w:lang w:val="be-BY"/>
        </w:rPr>
        <w:t>ых организациях насчитывалось 3–</w:t>
      </w:r>
      <w:r w:rsidRPr="006B0810">
        <w:rPr>
          <w:color w:val="auto"/>
          <w:szCs w:val="28"/>
          <w:lang w:val="be-BY"/>
        </w:rPr>
        <w:t>5 человек. Через систему явок, паролей и связных они поддерживали связь с местными организациями и райкомами.</w:t>
      </w:r>
    </w:p>
    <w:p w:rsidR="00EA51DB" w:rsidRPr="006176A2" w:rsidRDefault="00EA51DB" w:rsidP="00EA51DB">
      <w:pPr>
        <w:ind w:firstLine="708"/>
        <w:rPr>
          <w:szCs w:val="28"/>
          <w:lang w:val="be-BY"/>
        </w:rPr>
      </w:pPr>
      <w:r w:rsidRPr="006176A2">
        <w:rPr>
          <w:szCs w:val="28"/>
          <w:lang w:val="be-BY"/>
        </w:rPr>
        <w:t>Патриотическое подполье прошло сложный путь своего становления и развития. Наиболее тяжелым периодом были первые месяцы войны, когда многочисленные подпольные организации и их руководители были выявлены германскими спецслужбами и уничтожены. Сражаться приходилось со специально подготовленными органами безопасности противника, имевшими большую практику борьбы с патриотами стран Европы и антифашистами Германии.</w:t>
      </w:r>
    </w:p>
    <w:p w:rsidR="00EA51DB" w:rsidRPr="00EA51DB" w:rsidRDefault="00EA51DB" w:rsidP="00CD591A">
      <w:pPr>
        <w:ind w:firstLine="708"/>
        <w:rPr>
          <w:b/>
        </w:rPr>
      </w:pPr>
      <w:r w:rsidRPr="00EA51DB">
        <w:rPr>
          <w:b/>
        </w:rPr>
        <w:t>Подпольная печать</w:t>
      </w:r>
    </w:p>
    <w:p w:rsidR="00EA51DB" w:rsidRDefault="00C75CD9" w:rsidP="00CD591A">
      <w:pPr>
        <w:ind w:firstLine="708"/>
      </w:pPr>
      <w:r>
        <w:t>Уже в конце 1941 –</w:t>
      </w:r>
      <w:r w:rsidR="00EA51DB" w:rsidRPr="00EA51DB">
        <w:t xml:space="preserve"> начале 1942 года подпольщики Беларуси наладили выпуск листовок, бюллетеней, обращений. Первые подобные агитационные материалы часто печатались на пишущих машинках или вообще были рукописные. Разумеется, тираж такой продукции был ограничен. Но уже в 1942 году начали выходить газеты Витебского, </w:t>
      </w:r>
      <w:proofErr w:type="spellStart"/>
      <w:r w:rsidR="00EA51DB" w:rsidRPr="00EA51DB">
        <w:t>Руденского</w:t>
      </w:r>
      <w:proofErr w:type="spellEnd"/>
      <w:r w:rsidR="00EA51DB" w:rsidRPr="00EA51DB">
        <w:t xml:space="preserve">, </w:t>
      </w:r>
      <w:proofErr w:type="spellStart"/>
      <w:r w:rsidR="00EA51DB" w:rsidRPr="00EA51DB">
        <w:t>Червенского</w:t>
      </w:r>
      <w:proofErr w:type="spellEnd"/>
      <w:r w:rsidR="00EA51DB" w:rsidRPr="00EA51DB">
        <w:t xml:space="preserve">, Березинского, Кировского, </w:t>
      </w:r>
      <w:proofErr w:type="spellStart"/>
      <w:r w:rsidR="00EA51DB" w:rsidRPr="00EA51DB">
        <w:t>Кличевского</w:t>
      </w:r>
      <w:proofErr w:type="spellEnd"/>
      <w:r w:rsidR="00EA51DB" w:rsidRPr="00EA51DB">
        <w:t xml:space="preserve"> и других подпольных партийных комитетов.</w:t>
      </w:r>
      <w:r w:rsidR="00EA51DB">
        <w:t xml:space="preserve"> </w:t>
      </w:r>
    </w:p>
    <w:p w:rsidR="00E50C89" w:rsidRDefault="00CD591A" w:rsidP="00100752">
      <w:r w:rsidRPr="00100752">
        <w:t xml:space="preserve">Подпольные комсомольские организации проводили массовую агитационную работу, укрепляя веру населения в победу над врагом. </w:t>
      </w:r>
    </w:p>
    <w:p w:rsidR="00CD591A" w:rsidRDefault="00CD591A" w:rsidP="00100752">
      <w:r w:rsidRPr="00100752">
        <w:t xml:space="preserve">На оккупированную территорию поступала печатная литература, издававшаяся в советском тылу, в том числе и комсомольско-молодежная. Комсомольские органы издавали 8 молодежных газет </w:t>
      </w:r>
      <w:r w:rsidR="00100752">
        <w:t>(«</w:t>
      </w:r>
      <w:proofErr w:type="spellStart"/>
      <w:r w:rsidR="00100752">
        <w:t>Чырвоная</w:t>
      </w:r>
      <w:proofErr w:type="spellEnd"/>
      <w:r w:rsidR="00100752">
        <w:t xml:space="preserve"> </w:t>
      </w:r>
      <w:proofErr w:type="spellStart"/>
      <w:r w:rsidR="00100752">
        <w:t>змена</w:t>
      </w:r>
      <w:proofErr w:type="spellEnd"/>
      <w:r w:rsidR="00100752">
        <w:t>», «Сталинская молодежь», «Молодой партизан», «Молодой мститель», «</w:t>
      </w:r>
      <w:r w:rsidRPr="00100752">
        <w:t>Молодеж</w:t>
      </w:r>
      <w:r w:rsidR="00100752">
        <w:t xml:space="preserve">ь Белоруссии в борьбе за Родину» («Молодежь в борьбе»), </w:t>
      </w:r>
      <w:r w:rsidR="00100752">
        <w:lastRenderedPageBreak/>
        <w:t>«</w:t>
      </w:r>
      <w:proofErr w:type="gramStart"/>
      <w:r w:rsidR="00100752">
        <w:t>Молодежная</w:t>
      </w:r>
      <w:proofErr w:type="gramEnd"/>
      <w:r w:rsidR="00100752">
        <w:t xml:space="preserve"> правда», «Сталинское племя», «</w:t>
      </w:r>
      <w:r w:rsidRPr="00100752">
        <w:t>Партизан-ко</w:t>
      </w:r>
      <w:r w:rsidR="00100752">
        <w:t>мсомолец»</w:t>
      </w:r>
      <w:r w:rsidRPr="00100752">
        <w:t>), а также листовки, воззвания, обращения к молодежи.</w:t>
      </w:r>
    </w:p>
    <w:sectPr w:rsidR="00CD591A" w:rsidSect="00C00B7D">
      <w:footerReference w:type="default" r:id="rId9"/>
      <w:pgSz w:w="11906" w:h="16838"/>
      <w:pgMar w:top="851" w:right="567"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F9D" w:rsidRDefault="00706F9D" w:rsidP="0009109A">
      <w:r>
        <w:separator/>
      </w:r>
    </w:p>
  </w:endnote>
  <w:endnote w:type="continuationSeparator" w:id="0">
    <w:p w:rsidR="00706F9D" w:rsidRDefault="00706F9D" w:rsidP="0009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252949"/>
      <w:docPartObj>
        <w:docPartGallery w:val="Page Numbers (Bottom of Page)"/>
        <w:docPartUnique/>
      </w:docPartObj>
    </w:sdtPr>
    <w:sdtEndPr/>
    <w:sdtContent>
      <w:p w:rsidR="003E5DE5" w:rsidRDefault="003E5DE5">
        <w:pPr>
          <w:pStyle w:val="a8"/>
          <w:jc w:val="right"/>
        </w:pPr>
        <w:r>
          <w:fldChar w:fldCharType="begin"/>
        </w:r>
        <w:r>
          <w:instrText>PAGE   \* MERGEFORMAT</w:instrText>
        </w:r>
        <w:r>
          <w:fldChar w:fldCharType="separate"/>
        </w:r>
        <w:r w:rsidR="00353EBA">
          <w:rPr>
            <w:noProof/>
          </w:rPr>
          <w:t>5</w:t>
        </w:r>
        <w:r>
          <w:fldChar w:fldCharType="end"/>
        </w:r>
      </w:p>
    </w:sdtContent>
  </w:sdt>
  <w:p w:rsidR="003E5DE5" w:rsidRDefault="003E5DE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F9D" w:rsidRDefault="00706F9D" w:rsidP="0009109A">
      <w:r>
        <w:separator/>
      </w:r>
    </w:p>
  </w:footnote>
  <w:footnote w:type="continuationSeparator" w:id="0">
    <w:p w:rsidR="00706F9D" w:rsidRDefault="00706F9D" w:rsidP="00091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30705"/>
    <w:multiLevelType w:val="hybridMultilevel"/>
    <w:tmpl w:val="44ACE1B2"/>
    <w:lvl w:ilvl="0" w:tplc="04230001">
      <w:start w:val="1"/>
      <w:numFmt w:val="bullet"/>
      <w:lvlText w:val=""/>
      <w:lvlJc w:val="left"/>
      <w:pPr>
        <w:ind w:left="720" w:hanging="360"/>
      </w:pPr>
      <w:rPr>
        <w:rFonts w:ascii="Symbol" w:hAnsi="Symbol"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1">
    <w:nsid w:val="20C311AA"/>
    <w:multiLevelType w:val="hybridMultilevel"/>
    <w:tmpl w:val="C344BBF8"/>
    <w:lvl w:ilvl="0" w:tplc="D2D25C62">
      <w:start w:val="1"/>
      <w:numFmt w:val="bullet"/>
      <w:lvlText w:val="•"/>
      <w:lvlJc w:val="left"/>
      <w:pPr>
        <w:tabs>
          <w:tab w:val="num" w:pos="720"/>
        </w:tabs>
        <w:ind w:left="720" w:hanging="360"/>
      </w:pPr>
      <w:rPr>
        <w:rFonts w:ascii="Times New Roman" w:hAnsi="Times New Roman" w:hint="default"/>
      </w:rPr>
    </w:lvl>
    <w:lvl w:ilvl="1" w:tplc="AB683DCC" w:tentative="1">
      <w:start w:val="1"/>
      <w:numFmt w:val="bullet"/>
      <w:lvlText w:val="•"/>
      <w:lvlJc w:val="left"/>
      <w:pPr>
        <w:tabs>
          <w:tab w:val="num" w:pos="1440"/>
        </w:tabs>
        <w:ind w:left="1440" w:hanging="360"/>
      </w:pPr>
      <w:rPr>
        <w:rFonts w:ascii="Times New Roman" w:hAnsi="Times New Roman" w:hint="default"/>
      </w:rPr>
    </w:lvl>
    <w:lvl w:ilvl="2" w:tplc="3D7E99C0" w:tentative="1">
      <w:start w:val="1"/>
      <w:numFmt w:val="bullet"/>
      <w:lvlText w:val="•"/>
      <w:lvlJc w:val="left"/>
      <w:pPr>
        <w:tabs>
          <w:tab w:val="num" w:pos="2160"/>
        </w:tabs>
        <w:ind w:left="2160" w:hanging="360"/>
      </w:pPr>
      <w:rPr>
        <w:rFonts w:ascii="Times New Roman" w:hAnsi="Times New Roman" w:hint="default"/>
      </w:rPr>
    </w:lvl>
    <w:lvl w:ilvl="3" w:tplc="D39C98EE" w:tentative="1">
      <w:start w:val="1"/>
      <w:numFmt w:val="bullet"/>
      <w:lvlText w:val="•"/>
      <w:lvlJc w:val="left"/>
      <w:pPr>
        <w:tabs>
          <w:tab w:val="num" w:pos="2880"/>
        </w:tabs>
        <w:ind w:left="2880" w:hanging="360"/>
      </w:pPr>
      <w:rPr>
        <w:rFonts w:ascii="Times New Roman" w:hAnsi="Times New Roman" w:hint="default"/>
      </w:rPr>
    </w:lvl>
    <w:lvl w:ilvl="4" w:tplc="9006A6BE" w:tentative="1">
      <w:start w:val="1"/>
      <w:numFmt w:val="bullet"/>
      <w:lvlText w:val="•"/>
      <w:lvlJc w:val="left"/>
      <w:pPr>
        <w:tabs>
          <w:tab w:val="num" w:pos="3600"/>
        </w:tabs>
        <w:ind w:left="3600" w:hanging="360"/>
      </w:pPr>
      <w:rPr>
        <w:rFonts w:ascii="Times New Roman" w:hAnsi="Times New Roman" w:hint="default"/>
      </w:rPr>
    </w:lvl>
    <w:lvl w:ilvl="5" w:tplc="6E88D584" w:tentative="1">
      <w:start w:val="1"/>
      <w:numFmt w:val="bullet"/>
      <w:lvlText w:val="•"/>
      <w:lvlJc w:val="left"/>
      <w:pPr>
        <w:tabs>
          <w:tab w:val="num" w:pos="4320"/>
        </w:tabs>
        <w:ind w:left="4320" w:hanging="360"/>
      </w:pPr>
      <w:rPr>
        <w:rFonts w:ascii="Times New Roman" w:hAnsi="Times New Roman" w:hint="default"/>
      </w:rPr>
    </w:lvl>
    <w:lvl w:ilvl="6" w:tplc="D77C651A" w:tentative="1">
      <w:start w:val="1"/>
      <w:numFmt w:val="bullet"/>
      <w:lvlText w:val="•"/>
      <w:lvlJc w:val="left"/>
      <w:pPr>
        <w:tabs>
          <w:tab w:val="num" w:pos="5040"/>
        </w:tabs>
        <w:ind w:left="5040" w:hanging="360"/>
      </w:pPr>
      <w:rPr>
        <w:rFonts w:ascii="Times New Roman" w:hAnsi="Times New Roman" w:hint="default"/>
      </w:rPr>
    </w:lvl>
    <w:lvl w:ilvl="7" w:tplc="EC50604A" w:tentative="1">
      <w:start w:val="1"/>
      <w:numFmt w:val="bullet"/>
      <w:lvlText w:val="•"/>
      <w:lvlJc w:val="left"/>
      <w:pPr>
        <w:tabs>
          <w:tab w:val="num" w:pos="5760"/>
        </w:tabs>
        <w:ind w:left="5760" w:hanging="360"/>
      </w:pPr>
      <w:rPr>
        <w:rFonts w:ascii="Times New Roman" w:hAnsi="Times New Roman" w:hint="default"/>
      </w:rPr>
    </w:lvl>
    <w:lvl w:ilvl="8" w:tplc="60761E9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1851849"/>
    <w:multiLevelType w:val="hybridMultilevel"/>
    <w:tmpl w:val="BF8AAD26"/>
    <w:lvl w:ilvl="0" w:tplc="3C6A390A">
      <w:start w:val="1"/>
      <w:numFmt w:val="bullet"/>
      <w:lvlText w:val="•"/>
      <w:lvlJc w:val="left"/>
      <w:pPr>
        <w:tabs>
          <w:tab w:val="num" w:pos="720"/>
        </w:tabs>
        <w:ind w:left="720" w:hanging="360"/>
      </w:pPr>
      <w:rPr>
        <w:rFonts w:ascii="Arial" w:hAnsi="Arial" w:hint="default"/>
      </w:rPr>
    </w:lvl>
    <w:lvl w:ilvl="1" w:tplc="8D88005A" w:tentative="1">
      <w:start w:val="1"/>
      <w:numFmt w:val="bullet"/>
      <w:lvlText w:val="•"/>
      <w:lvlJc w:val="left"/>
      <w:pPr>
        <w:tabs>
          <w:tab w:val="num" w:pos="1440"/>
        </w:tabs>
        <w:ind w:left="1440" w:hanging="360"/>
      </w:pPr>
      <w:rPr>
        <w:rFonts w:ascii="Arial" w:hAnsi="Arial" w:hint="default"/>
      </w:rPr>
    </w:lvl>
    <w:lvl w:ilvl="2" w:tplc="E8C0CC4E" w:tentative="1">
      <w:start w:val="1"/>
      <w:numFmt w:val="bullet"/>
      <w:lvlText w:val="•"/>
      <w:lvlJc w:val="left"/>
      <w:pPr>
        <w:tabs>
          <w:tab w:val="num" w:pos="2160"/>
        </w:tabs>
        <w:ind w:left="2160" w:hanging="360"/>
      </w:pPr>
      <w:rPr>
        <w:rFonts w:ascii="Arial" w:hAnsi="Arial" w:hint="default"/>
      </w:rPr>
    </w:lvl>
    <w:lvl w:ilvl="3" w:tplc="67AA7D42" w:tentative="1">
      <w:start w:val="1"/>
      <w:numFmt w:val="bullet"/>
      <w:lvlText w:val="•"/>
      <w:lvlJc w:val="left"/>
      <w:pPr>
        <w:tabs>
          <w:tab w:val="num" w:pos="2880"/>
        </w:tabs>
        <w:ind w:left="2880" w:hanging="360"/>
      </w:pPr>
      <w:rPr>
        <w:rFonts w:ascii="Arial" w:hAnsi="Arial" w:hint="default"/>
      </w:rPr>
    </w:lvl>
    <w:lvl w:ilvl="4" w:tplc="CA4413A2" w:tentative="1">
      <w:start w:val="1"/>
      <w:numFmt w:val="bullet"/>
      <w:lvlText w:val="•"/>
      <w:lvlJc w:val="left"/>
      <w:pPr>
        <w:tabs>
          <w:tab w:val="num" w:pos="3600"/>
        </w:tabs>
        <w:ind w:left="3600" w:hanging="360"/>
      </w:pPr>
      <w:rPr>
        <w:rFonts w:ascii="Arial" w:hAnsi="Arial" w:hint="default"/>
      </w:rPr>
    </w:lvl>
    <w:lvl w:ilvl="5" w:tplc="9698EF92" w:tentative="1">
      <w:start w:val="1"/>
      <w:numFmt w:val="bullet"/>
      <w:lvlText w:val="•"/>
      <w:lvlJc w:val="left"/>
      <w:pPr>
        <w:tabs>
          <w:tab w:val="num" w:pos="4320"/>
        </w:tabs>
        <w:ind w:left="4320" w:hanging="360"/>
      </w:pPr>
      <w:rPr>
        <w:rFonts w:ascii="Arial" w:hAnsi="Arial" w:hint="default"/>
      </w:rPr>
    </w:lvl>
    <w:lvl w:ilvl="6" w:tplc="77C2CFA8" w:tentative="1">
      <w:start w:val="1"/>
      <w:numFmt w:val="bullet"/>
      <w:lvlText w:val="•"/>
      <w:lvlJc w:val="left"/>
      <w:pPr>
        <w:tabs>
          <w:tab w:val="num" w:pos="5040"/>
        </w:tabs>
        <w:ind w:left="5040" w:hanging="360"/>
      </w:pPr>
      <w:rPr>
        <w:rFonts w:ascii="Arial" w:hAnsi="Arial" w:hint="default"/>
      </w:rPr>
    </w:lvl>
    <w:lvl w:ilvl="7" w:tplc="F8AC9372" w:tentative="1">
      <w:start w:val="1"/>
      <w:numFmt w:val="bullet"/>
      <w:lvlText w:val="•"/>
      <w:lvlJc w:val="left"/>
      <w:pPr>
        <w:tabs>
          <w:tab w:val="num" w:pos="5760"/>
        </w:tabs>
        <w:ind w:left="5760" w:hanging="360"/>
      </w:pPr>
      <w:rPr>
        <w:rFonts w:ascii="Arial" w:hAnsi="Arial" w:hint="default"/>
      </w:rPr>
    </w:lvl>
    <w:lvl w:ilvl="8" w:tplc="1E502A86" w:tentative="1">
      <w:start w:val="1"/>
      <w:numFmt w:val="bullet"/>
      <w:lvlText w:val="•"/>
      <w:lvlJc w:val="left"/>
      <w:pPr>
        <w:tabs>
          <w:tab w:val="num" w:pos="6480"/>
        </w:tabs>
        <w:ind w:left="6480" w:hanging="360"/>
      </w:pPr>
      <w:rPr>
        <w:rFonts w:ascii="Arial" w:hAnsi="Arial" w:hint="default"/>
      </w:rPr>
    </w:lvl>
  </w:abstractNum>
  <w:abstractNum w:abstractNumId="3">
    <w:nsid w:val="228506E0"/>
    <w:multiLevelType w:val="hybridMultilevel"/>
    <w:tmpl w:val="C0CAAAA2"/>
    <w:lvl w:ilvl="0" w:tplc="6BF64C74">
      <w:start w:val="1"/>
      <w:numFmt w:val="bullet"/>
      <w:lvlText w:val="-"/>
      <w:lvlJc w:val="left"/>
      <w:pPr>
        <w:tabs>
          <w:tab w:val="num" w:pos="720"/>
        </w:tabs>
        <w:ind w:left="720" w:hanging="360"/>
      </w:pPr>
      <w:rPr>
        <w:rFonts w:ascii="Times New Roman" w:hAnsi="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2522507A"/>
    <w:multiLevelType w:val="hybridMultilevel"/>
    <w:tmpl w:val="83C0BB84"/>
    <w:lvl w:ilvl="0" w:tplc="0423000F">
      <w:start w:val="1"/>
      <w:numFmt w:val="decimal"/>
      <w:lvlText w:val="%1."/>
      <w:lvlJc w:val="left"/>
      <w:pPr>
        <w:ind w:left="1428" w:hanging="360"/>
      </w:pPr>
    </w:lvl>
    <w:lvl w:ilvl="1" w:tplc="04230019">
      <w:start w:val="1"/>
      <w:numFmt w:val="lowerLetter"/>
      <w:lvlText w:val="%2."/>
      <w:lvlJc w:val="left"/>
      <w:pPr>
        <w:ind w:left="2148" w:hanging="360"/>
      </w:pPr>
    </w:lvl>
    <w:lvl w:ilvl="2" w:tplc="0423001B" w:tentative="1">
      <w:start w:val="1"/>
      <w:numFmt w:val="lowerRoman"/>
      <w:lvlText w:val="%3."/>
      <w:lvlJc w:val="right"/>
      <w:pPr>
        <w:ind w:left="2868" w:hanging="180"/>
      </w:pPr>
    </w:lvl>
    <w:lvl w:ilvl="3" w:tplc="0423000F" w:tentative="1">
      <w:start w:val="1"/>
      <w:numFmt w:val="decimal"/>
      <w:lvlText w:val="%4."/>
      <w:lvlJc w:val="left"/>
      <w:pPr>
        <w:ind w:left="3588" w:hanging="360"/>
      </w:pPr>
    </w:lvl>
    <w:lvl w:ilvl="4" w:tplc="04230019" w:tentative="1">
      <w:start w:val="1"/>
      <w:numFmt w:val="lowerLetter"/>
      <w:lvlText w:val="%5."/>
      <w:lvlJc w:val="left"/>
      <w:pPr>
        <w:ind w:left="4308" w:hanging="360"/>
      </w:pPr>
    </w:lvl>
    <w:lvl w:ilvl="5" w:tplc="0423001B" w:tentative="1">
      <w:start w:val="1"/>
      <w:numFmt w:val="lowerRoman"/>
      <w:lvlText w:val="%6."/>
      <w:lvlJc w:val="right"/>
      <w:pPr>
        <w:ind w:left="5028" w:hanging="180"/>
      </w:pPr>
    </w:lvl>
    <w:lvl w:ilvl="6" w:tplc="0423000F" w:tentative="1">
      <w:start w:val="1"/>
      <w:numFmt w:val="decimal"/>
      <w:lvlText w:val="%7."/>
      <w:lvlJc w:val="left"/>
      <w:pPr>
        <w:ind w:left="5748" w:hanging="360"/>
      </w:pPr>
    </w:lvl>
    <w:lvl w:ilvl="7" w:tplc="04230019" w:tentative="1">
      <w:start w:val="1"/>
      <w:numFmt w:val="lowerLetter"/>
      <w:lvlText w:val="%8."/>
      <w:lvlJc w:val="left"/>
      <w:pPr>
        <w:ind w:left="6468" w:hanging="360"/>
      </w:pPr>
    </w:lvl>
    <w:lvl w:ilvl="8" w:tplc="0423001B" w:tentative="1">
      <w:start w:val="1"/>
      <w:numFmt w:val="lowerRoman"/>
      <w:lvlText w:val="%9."/>
      <w:lvlJc w:val="right"/>
      <w:pPr>
        <w:ind w:left="7188" w:hanging="180"/>
      </w:pPr>
    </w:lvl>
  </w:abstractNum>
  <w:abstractNum w:abstractNumId="5">
    <w:nsid w:val="28807758"/>
    <w:multiLevelType w:val="hybridMultilevel"/>
    <w:tmpl w:val="698CB634"/>
    <w:lvl w:ilvl="0" w:tplc="893A0736">
      <w:start w:val="1"/>
      <w:numFmt w:val="bullet"/>
      <w:lvlText w:val="•"/>
      <w:lvlJc w:val="left"/>
      <w:pPr>
        <w:tabs>
          <w:tab w:val="num" w:pos="720"/>
        </w:tabs>
        <w:ind w:left="720" w:hanging="360"/>
      </w:pPr>
      <w:rPr>
        <w:rFonts w:ascii="Arial" w:hAnsi="Arial" w:hint="default"/>
      </w:rPr>
    </w:lvl>
    <w:lvl w:ilvl="1" w:tplc="072C9606" w:tentative="1">
      <w:start w:val="1"/>
      <w:numFmt w:val="bullet"/>
      <w:lvlText w:val="•"/>
      <w:lvlJc w:val="left"/>
      <w:pPr>
        <w:tabs>
          <w:tab w:val="num" w:pos="1440"/>
        </w:tabs>
        <w:ind w:left="1440" w:hanging="360"/>
      </w:pPr>
      <w:rPr>
        <w:rFonts w:ascii="Arial" w:hAnsi="Arial" w:hint="default"/>
      </w:rPr>
    </w:lvl>
    <w:lvl w:ilvl="2" w:tplc="01C2CD96" w:tentative="1">
      <w:start w:val="1"/>
      <w:numFmt w:val="bullet"/>
      <w:lvlText w:val="•"/>
      <w:lvlJc w:val="left"/>
      <w:pPr>
        <w:tabs>
          <w:tab w:val="num" w:pos="2160"/>
        </w:tabs>
        <w:ind w:left="2160" w:hanging="360"/>
      </w:pPr>
      <w:rPr>
        <w:rFonts w:ascii="Arial" w:hAnsi="Arial" w:hint="default"/>
      </w:rPr>
    </w:lvl>
    <w:lvl w:ilvl="3" w:tplc="9EF471D8" w:tentative="1">
      <w:start w:val="1"/>
      <w:numFmt w:val="bullet"/>
      <w:lvlText w:val="•"/>
      <w:lvlJc w:val="left"/>
      <w:pPr>
        <w:tabs>
          <w:tab w:val="num" w:pos="2880"/>
        </w:tabs>
        <w:ind w:left="2880" w:hanging="360"/>
      </w:pPr>
      <w:rPr>
        <w:rFonts w:ascii="Arial" w:hAnsi="Arial" w:hint="default"/>
      </w:rPr>
    </w:lvl>
    <w:lvl w:ilvl="4" w:tplc="CDCA6C80" w:tentative="1">
      <w:start w:val="1"/>
      <w:numFmt w:val="bullet"/>
      <w:lvlText w:val="•"/>
      <w:lvlJc w:val="left"/>
      <w:pPr>
        <w:tabs>
          <w:tab w:val="num" w:pos="3600"/>
        </w:tabs>
        <w:ind w:left="3600" w:hanging="360"/>
      </w:pPr>
      <w:rPr>
        <w:rFonts w:ascii="Arial" w:hAnsi="Arial" w:hint="default"/>
      </w:rPr>
    </w:lvl>
    <w:lvl w:ilvl="5" w:tplc="02C23F28" w:tentative="1">
      <w:start w:val="1"/>
      <w:numFmt w:val="bullet"/>
      <w:lvlText w:val="•"/>
      <w:lvlJc w:val="left"/>
      <w:pPr>
        <w:tabs>
          <w:tab w:val="num" w:pos="4320"/>
        </w:tabs>
        <w:ind w:left="4320" w:hanging="360"/>
      </w:pPr>
      <w:rPr>
        <w:rFonts w:ascii="Arial" w:hAnsi="Arial" w:hint="default"/>
      </w:rPr>
    </w:lvl>
    <w:lvl w:ilvl="6" w:tplc="6BA06DA2" w:tentative="1">
      <w:start w:val="1"/>
      <w:numFmt w:val="bullet"/>
      <w:lvlText w:val="•"/>
      <w:lvlJc w:val="left"/>
      <w:pPr>
        <w:tabs>
          <w:tab w:val="num" w:pos="5040"/>
        </w:tabs>
        <w:ind w:left="5040" w:hanging="360"/>
      </w:pPr>
      <w:rPr>
        <w:rFonts w:ascii="Arial" w:hAnsi="Arial" w:hint="default"/>
      </w:rPr>
    </w:lvl>
    <w:lvl w:ilvl="7" w:tplc="7E285CBA" w:tentative="1">
      <w:start w:val="1"/>
      <w:numFmt w:val="bullet"/>
      <w:lvlText w:val="•"/>
      <w:lvlJc w:val="left"/>
      <w:pPr>
        <w:tabs>
          <w:tab w:val="num" w:pos="5760"/>
        </w:tabs>
        <w:ind w:left="5760" w:hanging="360"/>
      </w:pPr>
      <w:rPr>
        <w:rFonts w:ascii="Arial" w:hAnsi="Arial" w:hint="default"/>
      </w:rPr>
    </w:lvl>
    <w:lvl w:ilvl="8" w:tplc="A4A0FC2C" w:tentative="1">
      <w:start w:val="1"/>
      <w:numFmt w:val="bullet"/>
      <w:lvlText w:val="•"/>
      <w:lvlJc w:val="left"/>
      <w:pPr>
        <w:tabs>
          <w:tab w:val="num" w:pos="6480"/>
        </w:tabs>
        <w:ind w:left="6480" w:hanging="360"/>
      </w:pPr>
      <w:rPr>
        <w:rFonts w:ascii="Arial" w:hAnsi="Arial" w:hint="default"/>
      </w:rPr>
    </w:lvl>
  </w:abstractNum>
  <w:abstractNum w:abstractNumId="6">
    <w:nsid w:val="28F16E88"/>
    <w:multiLevelType w:val="hybridMultilevel"/>
    <w:tmpl w:val="6522371C"/>
    <w:lvl w:ilvl="0" w:tplc="04230001">
      <w:start w:val="1"/>
      <w:numFmt w:val="bullet"/>
      <w:lvlText w:val=""/>
      <w:lvlJc w:val="left"/>
      <w:pPr>
        <w:ind w:left="720" w:hanging="360"/>
      </w:pPr>
      <w:rPr>
        <w:rFonts w:ascii="Symbol" w:hAnsi="Symbol"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7">
    <w:nsid w:val="317E5E7E"/>
    <w:multiLevelType w:val="hybridMultilevel"/>
    <w:tmpl w:val="B15458DA"/>
    <w:lvl w:ilvl="0" w:tplc="166EE26C">
      <w:start w:val="1"/>
      <w:numFmt w:val="decimal"/>
      <w:lvlText w:val="%1."/>
      <w:lvlJc w:val="left"/>
      <w:pPr>
        <w:tabs>
          <w:tab w:val="num" w:pos="720"/>
        </w:tabs>
        <w:ind w:left="720" w:hanging="360"/>
      </w:pPr>
    </w:lvl>
    <w:lvl w:ilvl="1" w:tplc="E4563638" w:tentative="1">
      <w:start w:val="1"/>
      <w:numFmt w:val="decimal"/>
      <w:lvlText w:val="%2."/>
      <w:lvlJc w:val="left"/>
      <w:pPr>
        <w:tabs>
          <w:tab w:val="num" w:pos="1440"/>
        </w:tabs>
        <w:ind w:left="1440" w:hanging="360"/>
      </w:pPr>
    </w:lvl>
    <w:lvl w:ilvl="2" w:tplc="764CCEF6" w:tentative="1">
      <w:start w:val="1"/>
      <w:numFmt w:val="decimal"/>
      <w:lvlText w:val="%3."/>
      <w:lvlJc w:val="left"/>
      <w:pPr>
        <w:tabs>
          <w:tab w:val="num" w:pos="2160"/>
        </w:tabs>
        <w:ind w:left="2160" w:hanging="360"/>
      </w:pPr>
    </w:lvl>
    <w:lvl w:ilvl="3" w:tplc="58542A84" w:tentative="1">
      <w:start w:val="1"/>
      <w:numFmt w:val="decimal"/>
      <w:lvlText w:val="%4."/>
      <w:lvlJc w:val="left"/>
      <w:pPr>
        <w:tabs>
          <w:tab w:val="num" w:pos="2880"/>
        </w:tabs>
        <w:ind w:left="2880" w:hanging="360"/>
      </w:pPr>
    </w:lvl>
    <w:lvl w:ilvl="4" w:tplc="75862252" w:tentative="1">
      <w:start w:val="1"/>
      <w:numFmt w:val="decimal"/>
      <w:lvlText w:val="%5."/>
      <w:lvlJc w:val="left"/>
      <w:pPr>
        <w:tabs>
          <w:tab w:val="num" w:pos="3600"/>
        </w:tabs>
        <w:ind w:left="3600" w:hanging="360"/>
      </w:pPr>
    </w:lvl>
    <w:lvl w:ilvl="5" w:tplc="231671F2" w:tentative="1">
      <w:start w:val="1"/>
      <w:numFmt w:val="decimal"/>
      <w:lvlText w:val="%6."/>
      <w:lvlJc w:val="left"/>
      <w:pPr>
        <w:tabs>
          <w:tab w:val="num" w:pos="4320"/>
        </w:tabs>
        <w:ind w:left="4320" w:hanging="360"/>
      </w:pPr>
    </w:lvl>
    <w:lvl w:ilvl="6" w:tplc="E5A81D86" w:tentative="1">
      <w:start w:val="1"/>
      <w:numFmt w:val="decimal"/>
      <w:lvlText w:val="%7."/>
      <w:lvlJc w:val="left"/>
      <w:pPr>
        <w:tabs>
          <w:tab w:val="num" w:pos="5040"/>
        </w:tabs>
        <w:ind w:left="5040" w:hanging="360"/>
      </w:pPr>
    </w:lvl>
    <w:lvl w:ilvl="7" w:tplc="EBEECCD4" w:tentative="1">
      <w:start w:val="1"/>
      <w:numFmt w:val="decimal"/>
      <w:lvlText w:val="%8."/>
      <w:lvlJc w:val="left"/>
      <w:pPr>
        <w:tabs>
          <w:tab w:val="num" w:pos="5760"/>
        </w:tabs>
        <w:ind w:left="5760" w:hanging="360"/>
      </w:pPr>
    </w:lvl>
    <w:lvl w:ilvl="8" w:tplc="813EC94E" w:tentative="1">
      <w:start w:val="1"/>
      <w:numFmt w:val="decimal"/>
      <w:lvlText w:val="%9."/>
      <w:lvlJc w:val="left"/>
      <w:pPr>
        <w:tabs>
          <w:tab w:val="num" w:pos="6480"/>
        </w:tabs>
        <w:ind w:left="6480" w:hanging="360"/>
      </w:pPr>
    </w:lvl>
  </w:abstractNum>
  <w:abstractNum w:abstractNumId="8">
    <w:nsid w:val="34456719"/>
    <w:multiLevelType w:val="hybridMultilevel"/>
    <w:tmpl w:val="D542F996"/>
    <w:lvl w:ilvl="0" w:tplc="A7142F9A">
      <w:start w:val="1"/>
      <w:numFmt w:val="bullet"/>
      <w:lvlText w:val="•"/>
      <w:lvlJc w:val="left"/>
      <w:pPr>
        <w:tabs>
          <w:tab w:val="num" w:pos="720"/>
        </w:tabs>
        <w:ind w:left="720" w:hanging="360"/>
      </w:pPr>
      <w:rPr>
        <w:rFonts w:ascii="Arial" w:hAnsi="Arial" w:hint="default"/>
      </w:rPr>
    </w:lvl>
    <w:lvl w:ilvl="1" w:tplc="918AFBAA" w:tentative="1">
      <w:start w:val="1"/>
      <w:numFmt w:val="bullet"/>
      <w:lvlText w:val="•"/>
      <w:lvlJc w:val="left"/>
      <w:pPr>
        <w:tabs>
          <w:tab w:val="num" w:pos="1440"/>
        </w:tabs>
        <w:ind w:left="1440" w:hanging="360"/>
      </w:pPr>
      <w:rPr>
        <w:rFonts w:ascii="Arial" w:hAnsi="Arial" w:hint="default"/>
      </w:rPr>
    </w:lvl>
    <w:lvl w:ilvl="2" w:tplc="6F2A180E" w:tentative="1">
      <w:start w:val="1"/>
      <w:numFmt w:val="bullet"/>
      <w:lvlText w:val="•"/>
      <w:lvlJc w:val="left"/>
      <w:pPr>
        <w:tabs>
          <w:tab w:val="num" w:pos="2160"/>
        </w:tabs>
        <w:ind w:left="2160" w:hanging="360"/>
      </w:pPr>
      <w:rPr>
        <w:rFonts w:ascii="Arial" w:hAnsi="Arial" w:hint="default"/>
      </w:rPr>
    </w:lvl>
    <w:lvl w:ilvl="3" w:tplc="35A4231C" w:tentative="1">
      <w:start w:val="1"/>
      <w:numFmt w:val="bullet"/>
      <w:lvlText w:val="•"/>
      <w:lvlJc w:val="left"/>
      <w:pPr>
        <w:tabs>
          <w:tab w:val="num" w:pos="2880"/>
        </w:tabs>
        <w:ind w:left="2880" w:hanging="360"/>
      </w:pPr>
      <w:rPr>
        <w:rFonts w:ascii="Arial" w:hAnsi="Arial" w:hint="default"/>
      </w:rPr>
    </w:lvl>
    <w:lvl w:ilvl="4" w:tplc="3F809084" w:tentative="1">
      <w:start w:val="1"/>
      <w:numFmt w:val="bullet"/>
      <w:lvlText w:val="•"/>
      <w:lvlJc w:val="left"/>
      <w:pPr>
        <w:tabs>
          <w:tab w:val="num" w:pos="3600"/>
        </w:tabs>
        <w:ind w:left="3600" w:hanging="360"/>
      </w:pPr>
      <w:rPr>
        <w:rFonts w:ascii="Arial" w:hAnsi="Arial" w:hint="default"/>
      </w:rPr>
    </w:lvl>
    <w:lvl w:ilvl="5" w:tplc="A3BCE3E4" w:tentative="1">
      <w:start w:val="1"/>
      <w:numFmt w:val="bullet"/>
      <w:lvlText w:val="•"/>
      <w:lvlJc w:val="left"/>
      <w:pPr>
        <w:tabs>
          <w:tab w:val="num" w:pos="4320"/>
        </w:tabs>
        <w:ind w:left="4320" w:hanging="360"/>
      </w:pPr>
      <w:rPr>
        <w:rFonts w:ascii="Arial" w:hAnsi="Arial" w:hint="default"/>
      </w:rPr>
    </w:lvl>
    <w:lvl w:ilvl="6" w:tplc="507AF10C" w:tentative="1">
      <w:start w:val="1"/>
      <w:numFmt w:val="bullet"/>
      <w:lvlText w:val="•"/>
      <w:lvlJc w:val="left"/>
      <w:pPr>
        <w:tabs>
          <w:tab w:val="num" w:pos="5040"/>
        </w:tabs>
        <w:ind w:left="5040" w:hanging="360"/>
      </w:pPr>
      <w:rPr>
        <w:rFonts w:ascii="Arial" w:hAnsi="Arial" w:hint="default"/>
      </w:rPr>
    </w:lvl>
    <w:lvl w:ilvl="7" w:tplc="0EECBF5C" w:tentative="1">
      <w:start w:val="1"/>
      <w:numFmt w:val="bullet"/>
      <w:lvlText w:val="•"/>
      <w:lvlJc w:val="left"/>
      <w:pPr>
        <w:tabs>
          <w:tab w:val="num" w:pos="5760"/>
        </w:tabs>
        <w:ind w:left="5760" w:hanging="360"/>
      </w:pPr>
      <w:rPr>
        <w:rFonts w:ascii="Arial" w:hAnsi="Arial" w:hint="default"/>
      </w:rPr>
    </w:lvl>
    <w:lvl w:ilvl="8" w:tplc="E06078AC" w:tentative="1">
      <w:start w:val="1"/>
      <w:numFmt w:val="bullet"/>
      <w:lvlText w:val="•"/>
      <w:lvlJc w:val="left"/>
      <w:pPr>
        <w:tabs>
          <w:tab w:val="num" w:pos="6480"/>
        </w:tabs>
        <w:ind w:left="6480" w:hanging="360"/>
      </w:pPr>
      <w:rPr>
        <w:rFonts w:ascii="Arial" w:hAnsi="Arial" w:hint="default"/>
      </w:rPr>
    </w:lvl>
  </w:abstractNum>
  <w:abstractNum w:abstractNumId="9">
    <w:nsid w:val="3BA91376"/>
    <w:multiLevelType w:val="hybridMultilevel"/>
    <w:tmpl w:val="79644F4C"/>
    <w:lvl w:ilvl="0" w:tplc="04230001">
      <w:start w:val="1"/>
      <w:numFmt w:val="bullet"/>
      <w:lvlText w:val=""/>
      <w:lvlJc w:val="left"/>
      <w:pPr>
        <w:ind w:left="720" w:hanging="360"/>
      </w:pPr>
      <w:rPr>
        <w:rFonts w:ascii="Symbol" w:hAnsi="Symbol"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10">
    <w:nsid w:val="3E516C36"/>
    <w:multiLevelType w:val="hybridMultilevel"/>
    <w:tmpl w:val="4BCC2818"/>
    <w:lvl w:ilvl="0" w:tplc="6BF64C74">
      <w:start w:val="1"/>
      <w:numFmt w:val="bullet"/>
      <w:lvlText w:val="-"/>
      <w:lvlJc w:val="left"/>
      <w:pPr>
        <w:tabs>
          <w:tab w:val="num" w:pos="720"/>
        </w:tabs>
        <w:ind w:left="720" w:hanging="360"/>
      </w:pPr>
      <w:rPr>
        <w:rFonts w:ascii="Times New Roman" w:hAnsi="Times New Roman" w:hint="default"/>
      </w:rPr>
    </w:lvl>
    <w:lvl w:ilvl="1" w:tplc="547C6BCC" w:tentative="1">
      <w:start w:val="1"/>
      <w:numFmt w:val="bullet"/>
      <w:lvlText w:val="-"/>
      <w:lvlJc w:val="left"/>
      <w:pPr>
        <w:tabs>
          <w:tab w:val="num" w:pos="1440"/>
        </w:tabs>
        <w:ind w:left="1440" w:hanging="360"/>
      </w:pPr>
      <w:rPr>
        <w:rFonts w:ascii="Times New Roman" w:hAnsi="Times New Roman" w:hint="default"/>
      </w:rPr>
    </w:lvl>
    <w:lvl w:ilvl="2" w:tplc="ED125374" w:tentative="1">
      <w:start w:val="1"/>
      <w:numFmt w:val="bullet"/>
      <w:lvlText w:val="-"/>
      <w:lvlJc w:val="left"/>
      <w:pPr>
        <w:tabs>
          <w:tab w:val="num" w:pos="2160"/>
        </w:tabs>
        <w:ind w:left="2160" w:hanging="360"/>
      </w:pPr>
      <w:rPr>
        <w:rFonts w:ascii="Times New Roman" w:hAnsi="Times New Roman" w:hint="default"/>
      </w:rPr>
    </w:lvl>
    <w:lvl w:ilvl="3" w:tplc="FC668700" w:tentative="1">
      <w:start w:val="1"/>
      <w:numFmt w:val="bullet"/>
      <w:lvlText w:val="-"/>
      <w:lvlJc w:val="left"/>
      <w:pPr>
        <w:tabs>
          <w:tab w:val="num" w:pos="2880"/>
        </w:tabs>
        <w:ind w:left="2880" w:hanging="360"/>
      </w:pPr>
      <w:rPr>
        <w:rFonts w:ascii="Times New Roman" w:hAnsi="Times New Roman" w:hint="default"/>
      </w:rPr>
    </w:lvl>
    <w:lvl w:ilvl="4" w:tplc="9FE22DC6" w:tentative="1">
      <w:start w:val="1"/>
      <w:numFmt w:val="bullet"/>
      <w:lvlText w:val="-"/>
      <w:lvlJc w:val="left"/>
      <w:pPr>
        <w:tabs>
          <w:tab w:val="num" w:pos="3600"/>
        </w:tabs>
        <w:ind w:left="3600" w:hanging="360"/>
      </w:pPr>
      <w:rPr>
        <w:rFonts w:ascii="Times New Roman" w:hAnsi="Times New Roman" w:hint="default"/>
      </w:rPr>
    </w:lvl>
    <w:lvl w:ilvl="5" w:tplc="7F52EB92" w:tentative="1">
      <w:start w:val="1"/>
      <w:numFmt w:val="bullet"/>
      <w:lvlText w:val="-"/>
      <w:lvlJc w:val="left"/>
      <w:pPr>
        <w:tabs>
          <w:tab w:val="num" w:pos="4320"/>
        </w:tabs>
        <w:ind w:left="4320" w:hanging="360"/>
      </w:pPr>
      <w:rPr>
        <w:rFonts w:ascii="Times New Roman" w:hAnsi="Times New Roman" w:hint="default"/>
      </w:rPr>
    </w:lvl>
    <w:lvl w:ilvl="6" w:tplc="00704714" w:tentative="1">
      <w:start w:val="1"/>
      <w:numFmt w:val="bullet"/>
      <w:lvlText w:val="-"/>
      <w:lvlJc w:val="left"/>
      <w:pPr>
        <w:tabs>
          <w:tab w:val="num" w:pos="5040"/>
        </w:tabs>
        <w:ind w:left="5040" w:hanging="360"/>
      </w:pPr>
      <w:rPr>
        <w:rFonts w:ascii="Times New Roman" w:hAnsi="Times New Roman" w:hint="default"/>
      </w:rPr>
    </w:lvl>
    <w:lvl w:ilvl="7" w:tplc="46C8BAFE" w:tentative="1">
      <w:start w:val="1"/>
      <w:numFmt w:val="bullet"/>
      <w:lvlText w:val="-"/>
      <w:lvlJc w:val="left"/>
      <w:pPr>
        <w:tabs>
          <w:tab w:val="num" w:pos="5760"/>
        </w:tabs>
        <w:ind w:left="5760" w:hanging="360"/>
      </w:pPr>
      <w:rPr>
        <w:rFonts w:ascii="Times New Roman" w:hAnsi="Times New Roman" w:hint="default"/>
      </w:rPr>
    </w:lvl>
    <w:lvl w:ilvl="8" w:tplc="35D221F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EB13D85"/>
    <w:multiLevelType w:val="hybridMultilevel"/>
    <w:tmpl w:val="A68A90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473C039C"/>
    <w:multiLevelType w:val="hybridMultilevel"/>
    <w:tmpl w:val="FE409240"/>
    <w:lvl w:ilvl="0" w:tplc="04230001">
      <w:start w:val="1"/>
      <w:numFmt w:val="bullet"/>
      <w:lvlText w:val=""/>
      <w:lvlJc w:val="left"/>
      <w:pPr>
        <w:ind w:left="720" w:hanging="360"/>
      </w:pPr>
      <w:rPr>
        <w:rFonts w:ascii="Symbol" w:hAnsi="Symbol"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13">
    <w:nsid w:val="481926B4"/>
    <w:multiLevelType w:val="hybridMultilevel"/>
    <w:tmpl w:val="DB08414E"/>
    <w:lvl w:ilvl="0" w:tplc="04230011">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4">
    <w:nsid w:val="4FDC0130"/>
    <w:multiLevelType w:val="hybridMultilevel"/>
    <w:tmpl w:val="28D856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nsid w:val="508F3773"/>
    <w:multiLevelType w:val="hybridMultilevel"/>
    <w:tmpl w:val="0C80EE68"/>
    <w:lvl w:ilvl="0" w:tplc="140685A2">
      <w:start w:val="1"/>
      <w:numFmt w:val="decimal"/>
      <w:lvlText w:val="%1."/>
      <w:lvlJc w:val="left"/>
      <w:pPr>
        <w:ind w:left="1069" w:hanging="360"/>
      </w:pPr>
      <w:rPr>
        <w:rFonts w:hint="default"/>
      </w:rPr>
    </w:lvl>
    <w:lvl w:ilvl="1" w:tplc="04230019" w:tentative="1">
      <w:start w:val="1"/>
      <w:numFmt w:val="lowerLetter"/>
      <w:lvlText w:val="%2."/>
      <w:lvlJc w:val="left"/>
      <w:pPr>
        <w:ind w:left="1789" w:hanging="360"/>
      </w:pPr>
    </w:lvl>
    <w:lvl w:ilvl="2" w:tplc="0423001B" w:tentative="1">
      <w:start w:val="1"/>
      <w:numFmt w:val="lowerRoman"/>
      <w:lvlText w:val="%3."/>
      <w:lvlJc w:val="right"/>
      <w:pPr>
        <w:ind w:left="2509" w:hanging="180"/>
      </w:pPr>
    </w:lvl>
    <w:lvl w:ilvl="3" w:tplc="0423000F" w:tentative="1">
      <w:start w:val="1"/>
      <w:numFmt w:val="decimal"/>
      <w:lvlText w:val="%4."/>
      <w:lvlJc w:val="left"/>
      <w:pPr>
        <w:ind w:left="3229" w:hanging="360"/>
      </w:pPr>
    </w:lvl>
    <w:lvl w:ilvl="4" w:tplc="04230019" w:tentative="1">
      <w:start w:val="1"/>
      <w:numFmt w:val="lowerLetter"/>
      <w:lvlText w:val="%5."/>
      <w:lvlJc w:val="left"/>
      <w:pPr>
        <w:ind w:left="3949" w:hanging="360"/>
      </w:pPr>
    </w:lvl>
    <w:lvl w:ilvl="5" w:tplc="0423001B" w:tentative="1">
      <w:start w:val="1"/>
      <w:numFmt w:val="lowerRoman"/>
      <w:lvlText w:val="%6."/>
      <w:lvlJc w:val="right"/>
      <w:pPr>
        <w:ind w:left="4669" w:hanging="180"/>
      </w:pPr>
    </w:lvl>
    <w:lvl w:ilvl="6" w:tplc="0423000F" w:tentative="1">
      <w:start w:val="1"/>
      <w:numFmt w:val="decimal"/>
      <w:lvlText w:val="%7."/>
      <w:lvlJc w:val="left"/>
      <w:pPr>
        <w:ind w:left="5389" w:hanging="360"/>
      </w:pPr>
    </w:lvl>
    <w:lvl w:ilvl="7" w:tplc="04230019" w:tentative="1">
      <w:start w:val="1"/>
      <w:numFmt w:val="lowerLetter"/>
      <w:lvlText w:val="%8."/>
      <w:lvlJc w:val="left"/>
      <w:pPr>
        <w:ind w:left="6109" w:hanging="360"/>
      </w:pPr>
    </w:lvl>
    <w:lvl w:ilvl="8" w:tplc="0423001B" w:tentative="1">
      <w:start w:val="1"/>
      <w:numFmt w:val="lowerRoman"/>
      <w:lvlText w:val="%9."/>
      <w:lvlJc w:val="right"/>
      <w:pPr>
        <w:ind w:left="6829" w:hanging="180"/>
      </w:pPr>
    </w:lvl>
  </w:abstractNum>
  <w:abstractNum w:abstractNumId="16">
    <w:nsid w:val="541208C0"/>
    <w:multiLevelType w:val="hybridMultilevel"/>
    <w:tmpl w:val="CE2AA620"/>
    <w:lvl w:ilvl="0" w:tplc="A04AE518">
      <w:start w:val="1"/>
      <w:numFmt w:val="bullet"/>
      <w:lvlText w:val="•"/>
      <w:lvlJc w:val="left"/>
      <w:pPr>
        <w:tabs>
          <w:tab w:val="num" w:pos="720"/>
        </w:tabs>
        <w:ind w:left="720" w:hanging="360"/>
      </w:pPr>
      <w:rPr>
        <w:rFonts w:ascii="Arial" w:hAnsi="Arial" w:hint="default"/>
      </w:rPr>
    </w:lvl>
    <w:lvl w:ilvl="1" w:tplc="6540C1CA" w:tentative="1">
      <w:start w:val="1"/>
      <w:numFmt w:val="bullet"/>
      <w:lvlText w:val="•"/>
      <w:lvlJc w:val="left"/>
      <w:pPr>
        <w:tabs>
          <w:tab w:val="num" w:pos="1440"/>
        </w:tabs>
        <w:ind w:left="1440" w:hanging="360"/>
      </w:pPr>
      <w:rPr>
        <w:rFonts w:ascii="Arial" w:hAnsi="Arial" w:hint="default"/>
      </w:rPr>
    </w:lvl>
    <w:lvl w:ilvl="2" w:tplc="EEB8A8EA" w:tentative="1">
      <w:start w:val="1"/>
      <w:numFmt w:val="bullet"/>
      <w:lvlText w:val="•"/>
      <w:lvlJc w:val="left"/>
      <w:pPr>
        <w:tabs>
          <w:tab w:val="num" w:pos="2160"/>
        </w:tabs>
        <w:ind w:left="2160" w:hanging="360"/>
      </w:pPr>
      <w:rPr>
        <w:rFonts w:ascii="Arial" w:hAnsi="Arial" w:hint="default"/>
      </w:rPr>
    </w:lvl>
    <w:lvl w:ilvl="3" w:tplc="8DD6D182" w:tentative="1">
      <w:start w:val="1"/>
      <w:numFmt w:val="bullet"/>
      <w:lvlText w:val="•"/>
      <w:lvlJc w:val="left"/>
      <w:pPr>
        <w:tabs>
          <w:tab w:val="num" w:pos="2880"/>
        </w:tabs>
        <w:ind w:left="2880" w:hanging="360"/>
      </w:pPr>
      <w:rPr>
        <w:rFonts w:ascii="Arial" w:hAnsi="Arial" w:hint="default"/>
      </w:rPr>
    </w:lvl>
    <w:lvl w:ilvl="4" w:tplc="13D89D86" w:tentative="1">
      <w:start w:val="1"/>
      <w:numFmt w:val="bullet"/>
      <w:lvlText w:val="•"/>
      <w:lvlJc w:val="left"/>
      <w:pPr>
        <w:tabs>
          <w:tab w:val="num" w:pos="3600"/>
        </w:tabs>
        <w:ind w:left="3600" w:hanging="360"/>
      </w:pPr>
      <w:rPr>
        <w:rFonts w:ascii="Arial" w:hAnsi="Arial" w:hint="default"/>
      </w:rPr>
    </w:lvl>
    <w:lvl w:ilvl="5" w:tplc="9AEE1C56" w:tentative="1">
      <w:start w:val="1"/>
      <w:numFmt w:val="bullet"/>
      <w:lvlText w:val="•"/>
      <w:lvlJc w:val="left"/>
      <w:pPr>
        <w:tabs>
          <w:tab w:val="num" w:pos="4320"/>
        </w:tabs>
        <w:ind w:left="4320" w:hanging="360"/>
      </w:pPr>
      <w:rPr>
        <w:rFonts w:ascii="Arial" w:hAnsi="Arial" w:hint="default"/>
      </w:rPr>
    </w:lvl>
    <w:lvl w:ilvl="6" w:tplc="709A423A" w:tentative="1">
      <w:start w:val="1"/>
      <w:numFmt w:val="bullet"/>
      <w:lvlText w:val="•"/>
      <w:lvlJc w:val="left"/>
      <w:pPr>
        <w:tabs>
          <w:tab w:val="num" w:pos="5040"/>
        </w:tabs>
        <w:ind w:left="5040" w:hanging="360"/>
      </w:pPr>
      <w:rPr>
        <w:rFonts w:ascii="Arial" w:hAnsi="Arial" w:hint="default"/>
      </w:rPr>
    </w:lvl>
    <w:lvl w:ilvl="7" w:tplc="39A020DC" w:tentative="1">
      <w:start w:val="1"/>
      <w:numFmt w:val="bullet"/>
      <w:lvlText w:val="•"/>
      <w:lvlJc w:val="left"/>
      <w:pPr>
        <w:tabs>
          <w:tab w:val="num" w:pos="5760"/>
        </w:tabs>
        <w:ind w:left="5760" w:hanging="360"/>
      </w:pPr>
      <w:rPr>
        <w:rFonts w:ascii="Arial" w:hAnsi="Arial" w:hint="default"/>
      </w:rPr>
    </w:lvl>
    <w:lvl w:ilvl="8" w:tplc="E53813D8" w:tentative="1">
      <w:start w:val="1"/>
      <w:numFmt w:val="bullet"/>
      <w:lvlText w:val="•"/>
      <w:lvlJc w:val="left"/>
      <w:pPr>
        <w:tabs>
          <w:tab w:val="num" w:pos="6480"/>
        </w:tabs>
        <w:ind w:left="6480" w:hanging="360"/>
      </w:pPr>
      <w:rPr>
        <w:rFonts w:ascii="Arial" w:hAnsi="Arial" w:hint="default"/>
      </w:rPr>
    </w:lvl>
  </w:abstractNum>
  <w:abstractNum w:abstractNumId="17">
    <w:nsid w:val="556B3D9D"/>
    <w:multiLevelType w:val="hybridMultilevel"/>
    <w:tmpl w:val="CD445324"/>
    <w:lvl w:ilvl="0" w:tplc="E2BA9078">
      <w:start w:val="1"/>
      <w:numFmt w:val="bullet"/>
      <w:lvlText w:val="•"/>
      <w:lvlJc w:val="left"/>
      <w:pPr>
        <w:tabs>
          <w:tab w:val="num" w:pos="720"/>
        </w:tabs>
        <w:ind w:left="720" w:hanging="360"/>
      </w:pPr>
      <w:rPr>
        <w:rFonts w:ascii="Arial" w:hAnsi="Arial" w:hint="default"/>
      </w:rPr>
    </w:lvl>
    <w:lvl w:ilvl="1" w:tplc="C020182A" w:tentative="1">
      <w:start w:val="1"/>
      <w:numFmt w:val="bullet"/>
      <w:lvlText w:val="•"/>
      <w:lvlJc w:val="left"/>
      <w:pPr>
        <w:tabs>
          <w:tab w:val="num" w:pos="1440"/>
        </w:tabs>
        <w:ind w:left="1440" w:hanging="360"/>
      </w:pPr>
      <w:rPr>
        <w:rFonts w:ascii="Arial" w:hAnsi="Arial" w:hint="default"/>
      </w:rPr>
    </w:lvl>
    <w:lvl w:ilvl="2" w:tplc="721C22C0" w:tentative="1">
      <w:start w:val="1"/>
      <w:numFmt w:val="bullet"/>
      <w:lvlText w:val="•"/>
      <w:lvlJc w:val="left"/>
      <w:pPr>
        <w:tabs>
          <w:tab w:val="num" w:pos="2160"/>
        </w:tabs>
        <w:ind w:left="2160" w:hanging="360"/>
      </w:pPr>
      <w:rPr>
        <w:rFonts w:ascii="Arial" w:hAnsi="Arial" w:hint="default"/>
      </w:rPr>
    </w:lvl>
    <w:lvl w:ilvl="3" w:tplc="76425A5A" w:tentative="1">
      <w:start w:val="1"/>
      <w:numFmt w:val="bullet"/>
      <w:lvlText w:val="•"/>
      <w:lvlJc w:val="left"/>
      <w:pPr>
        <w:tabs>
          <w:tab w:val="num" w:pos="2880"/>
        </w:tabs>
        <w:ind w:left="2880" w:hanging="360"/>
      </w:pPr>
      <w:rPr>
        <w:rFonts w:ascii="Arial" w:hAnsi="Arial" w:hint="default"/>
      </w:rPr>
    </w:lvl>
    <w:lvl w:ilvl="4" w:tplc="AF7A724A" w:tentative="1">
      <w:start w:val="1"/>
      <w:numFmt w:val="bullet"/>
      <w:lvlText w:val="•"/>
      <w:lvlJc w:val="left"/>
      <w:pPr>
        <w:tabs>
          <w:tab w:val="num" w:pos="3600"/>
        </w:tabs>
        <w:ind w:left="3600" w:hanging="360"/>
      </w:pPr>
      <w:rPr>
        <w:rFonts w:ascii="Arial" w:hAnsi="Arial" w:hint="default"/>
      </w:rPr>
    </w:lvl>
    <w:lvl w:ilvl="5" w:tplc="21F65A88" w:tentative="1">
      <w:start w:val="1"/>
      <w:numFmt w:val="bullet"/>
      <w:lvlText w:val="•"/>
      <w:lvlJc w:val="left"/>
      <w:pPr>
        <w:tabs>
          <w:tab w:val="num" w:pos="4320"/>
        </w:tabs>
        <w:ind w:left="4320" w:hanging="360"/>
      </w:pPr>
      <w:rPr>
        <w:rFonts w:ascii="Arial" w:hAnsi="Arial" w:hint="default"/>
      </w:rPr>
    </w:lvl>
    <w:lvl w:ilvl="6" w:tplc="67A6B14A" w:tentative="1">
      <w:start w:val="1"/>
      <w:numFmt w:val="bullet"/>
      <w:lvlText w:val="•"/>
      <w:lvlJc w:val="left"/>
      <w:pPr>
        <w:tabs>
          <w:tab w:val="num" w:pos="5040"/>
        </w:tabs>
        <w:ind w:left="5040" w:hanging="360"/>
      </w:pPr>
      <w:rPr>
        <w:rFonts w:ascii="Arial" w:hAnsi="Arial" w:hint="default"/>
      </w:rPr>
    </w:lvl>
    <w:lvl w:ilvl="7" w:tplc="DEB2EDC8" w:tentative="1">
      <w:start w:val="1"/>
      <w:numFmt w:val="bullet"/>
      <w:lvlText w:val="•"/>
      <w:lvlJc w:val="left"/>
      <w:pPr>
        <w:tabs>
          <w:tab w:val="num" w:pos="5760"/>
        </w:tabs>
        <w:ind w:left="5760" w:hanging="360"/>
      </w:pPr>
      <w:rPr>
        <w:rFonts w:ascii="Arial" w:hAnsi="Arial" w:hint="default"/>
      </w:rPr>
    </w:lvl>
    <w:lvl w:ilvl="8" w:tplc="A4B4125E" w:tentative="1">
      <w:start w:val="1"/>
      <w:numFmt w:val="bullet"/>
      <w:lvlText w:val="•"/>
      <w:lvlJc w:val="left"/>
      <w:pPr>
        <w:tabs>
          <w:tab w:val="num" w:pos="6480"/>
        </w:tabs>
        <w:ind w:left="6480" w:hanging="360"/>
      </w:pPr>
      <w:rPr>
        <w:rFonts w:ascii="Arial" w:hAnsi="Arial" w:hint="default"/>
      </w:rPr>
    </w:lvl>
  </w:abstractNum>
  <w:abstractNum w:abstractNumId="18">
    <w:nsid w:val="5B231CA8"/>
    <w:multiLevelType w:val="hybridMultilevel"/>
    <w:tmpl w:val="3CF4CFEE"/>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9">
    <w:nsid w:val="5C0E3E27"/>
    <w:multiLevelType w:val="hybridMultilevel"/>
    <w:tmpl w:val="1AD84C10"/>
    <w:lvl w:ilvl="0" w:tplc="6428F334">
      <w:start w:val="1"/>
      <w:numFmt w:val="bullet"/>
      <w:lvlText w:val="•"/>
      <w:lvlJc w:val="left"/>
      <w:pPr>
        <w:tabs>
          <w:tab w:val="num" w:pos="720"/>
        </w:tabs>
        <w:ind w:left="720" w:hanging="360"/>
      </w:pPr>
      <w:rPr>
        <w:rFonts w:ascii="Arial" w:hAnsi="Arial" w:hint="default"/>
      </w:rPr>
    </w:lvl>
    <w:lvl w:ilvl="1" w:tplc="96EE9AC8" w:tentative="1">
      <w:start w:val="1"/>
      <w:numFmt w:val="bullet"/>
      <w:lvlText w:val="•"/>
      <w:lvlJc w:val="left"/>
      <w:pPr>
        <w:tabs>
          <w:tab w:val="num" w:pos="1440"/>
        </w:tabs>
        <w:ind w:left="1440" w:hanging="360"/>
      </w:pPr>
      <w:rPr>
        <w:rFonts w:ascii="Arial" w:hAnsi="Arial" w:hint="default"/>
      </w:rPr>
    </w:lvl>
    <w:lvl w:ilvl="2" w:tplc="54A80B74" w:tentative="1">
      <w:start w:val="1"/>
      <w:numFmt w:val="bullet"/>
      <w:lvlText w:val="•"/>
      <w:lvlJc w:val="left"/>
      <w:pPr>
        <w:tabs>
          <w:tab w:val="num" w:pos="2160"/>
        </w:tabs>
        <w:ind w:left="2160" w:hanging="360"/>
      </w:pPr>
      <w:rPr>
        <w:rFonts w:ascii="Arial" w:hAnsi="Arial" w:hint="default"/>
      </w:rPr>
    </w:lvl>
    <w:lvl w:ilvl="3" w:tplc="C7DE1B6C" w:tentative="1">
      <w:start w:val="1"/>
      <w:numFmt w:val="bullet"/>
      <w:lvlText w:val="•"/>
      <w:lvlJc w:val="left"/>
      <w:pPr>
        <w:tabs>
          <w:tab w:val="num" w:pos="2880"/>
        </w:tabs>
        <w:ind w:left="2880" w:hanging="360"/>
      </w:pPr>
      <w:rPr>
        <w:rFonts w:ascii="Arial" w:hAnsi="Arial" w:hint="default"/>
      </w:rPr>
    </w:lvl>
    <w:lvl w:ilvl="4" w:tplc="5810E40A" w:tentative="1">
      <w:start w:val="1"/>
      <w:numFmt w:val="bullet"/>
      <w:lvlText w:val="•"/>
      <w:lvlJc w:val="left"/>
      <w:pPr>
        <w:tabs>
          <w:tab w:val="num" w:pos="3600"/>
        </w:tabs>
        <w:ind w:left="3600" w:hanging="360"/>
      </w:pPr>
      <w:rPr>
        <w:rFonts w:ascii="Arial" w:hAnsi="Arial" w:hint="default"/>
      </w:rPr>
    </w:lvl>
    <w:lvl w:ilvl="5" w:tplc="D34812B0" w:tentative="1">
      <w:start w:val="1"/>
      <w:numFmt w:val="bullet"/>
      <w:lvlText w:val="•"/>
      <w:lvlJc w:val="left"/>
      <w:pPr>
        <w:tabs>
          <w:tab w:val="num" w:pos="4320"/>
        </w:tabs>
        <w:ind w:left="4320" w:hanging="360"/>
      </w:pPr>
      <w:rPr>
        <w:rFonts w:ascii="Arial" w:hAnsi="Arial" w:hint="default"/>
      </w:rPr>
    </w:lvl>
    <w:lvl w:ilvl="6" w:tplc="4A54D4F6" w:tentative="1">
      <w:start w:val="1"/>
      <w:numFmt w:val="bullet"/>
      <w:lvlText w:val="•"/>
      <w:lvlJc w:val="left"/>
      <w:pPr>
        <w:tabs>
          <w:tab w:val="num" w:pos="5040"/>
        </w:tabs>
        <w:ind w:left="5040" w:hanging="360"/>
      </w:pPr>
      <w:rPr>
        <w:rFonts w:ascii="Arial" w:hAnsi="Arial" w:hint="default"/>
      </w:rPr>
    </w:lvl>
    <w:lvl w:ilvl="7" w:tplc="8F567DFA" w:tentative="1">
      <w:start w:val="1"/>
      <w:numFmt w:val="bullet"/>
      <w:lvlText w:val="•"/>
      <w:lvlJc w:val="left"/>
      <w:pPr>
        <w:tabs>
          <w:tab w:val="num" w:pos="5760"/>
        </w:tabs>
        <w:ind w:left="5760" w:hanging="360"/>
      </w:pPr>
      <w:rPr>
        <w:rFonts w:ascii="Arial" w:hAnsi="Arial" w:hint="default"/>
      </w:rPr>
    </w:lvl>
    <w:lvl w:ilvl="8" w:tplc="87E01B2A" w:tentative="1">
      <w:start w:val="1"/>
      <w:numFmt w:val="bullet"/>
      <w:lvlText w:val="•"/>
      <w:lvlJc w:val="left"/>
      <w:pPr>
        <w:tabs>
          <w:tab w:val="num" w:pos="6480"/>
        </w:tabs>
        <w:ind w:left="6480" w:hanging="360"/>
      </w:pPr>
      <w:rPr>
        <w:rFonts w:ascii="Arial" w:hAnsi="Arial" w:hint="default"/>
      </w:rPr>
    </w:lvl>
  </w:abstractNum>
  <w:abstractNum w:abstractNumId="20">
    <w:nsid w:val="5C1132C3"/>
    <w:multiLevelType w:val="hybridMultilevel"/>
    <w:tmpl w:val="5122106C"/>
    <w:lvl w:ilvl="0" w:tplc="6B3C40F2">
      <w:start w:val="3"/>
      <w:numFmt w:val="decimal"/>
      <w:lvlText w:val="%1."/>
      <w:lvlJc w:val="left"/>
      <w:pPr>
        <w:tabs>
          <w:tab w:val="num" w:pos="720"/>
        </w:tabs>
        <w:ind w:left="720" w:hanging="360"/>
      </w:pPr>
    </w:lvl>
    <w:lvl w:ilvl="1" w:tplc="14F2DEB0" w:tentative="1">
      <w:start w:val="1"/>
      <w:numFmt w:val="decimal"/>
      <w:lvlText w:val="%2."/>
      <w:lvlJc w:val="left"/>
      <w:pPr>
        <w:tabs>
          <w:tab w:val="num" w:pos="1440"/>
        </w:tabs>
        <w:ind w:left="1440" w:hanging="360"/>
      </w:pPr>
    </w:lvl>
    <w:lvl w:ilvl="2" w:tplc="8A28BF96" w:tentative="1">
      <w:start w:val="1"/>
      <w:numFmt w:val="decimal"/>
      <w:lvlText w:val="%3."/>
      <w:lvlJc w:val="left"/>
      <w:pPr>
        <w:tabs>
          <w:tab w:val="num" w:pos="2160"/>
        </w:tabs>
        <w:ind w:left="2160" w:hanging="360"/>
      </w:pPr>
    </w:lvl>
    <w:lvl w:ilvl="3" w:tplc="4F0CDC24" w:tentative="1">
      <w:start w:val="1"/>
      <w:numFmt w:val="decimal"/>
      <w:lvlText w:val="%4."/>
      <w:lvlJc w:val="left"/>
      <w:pPr>
        <w:tabs>
          <w:tab w:val="num" w:pos="2880"/>
        </w:tabs>
        <w:ind w:left="2880" w:hanging="360"/>
      </w:pPr>
    </w:lvl>
    <w:lvl w:ilvl="4" w:tplc="10C2216A" w:tentative="1">
      <w:start w:val="1"/>
      <w:numFmt w:val="decimal"/>
      <w:lvlText w:val="%5."/>
      <w:lvlJc w:val="left"/>
      <w:pPr>
        <w:tabs>
          <w:tab w:val="num" w:pos="3600"/>
        </w:tabs>
        <w:ind w:left="3600" w:hanging="360"/>
      </w:pPr>
    </w:lvl>
    <w:lvl w:ilvl="5" w:tplc="29B8D8E2" w:tentative="1">
      <w:start w:val="1"/>
      <w:numFmt w:val="decimal"/>
      <w:lvlText w:val="%6."/>
      <w:lvlJc w:val="left"/>
      <w:pPr>
        <w:tabs>
          <w:tab w:val="num" w:pos="4320"/>
        </w:tabs>
        <w:ind w:left="4320" w:hanging="360"/>
      </w:pPr>
    </w:lvl>
    <w:lvl w:ilvl="6" w:tplc="DD8490F6" w:tentative="1">
      <w:start w:val="1"/>
      <w:numFmt w:val="decimal"/>
      <w:lvlText w:val="%7."/>
      <w:lvlJc w:val="left"/>
      <w:pPr>
        <w:tabs>
          <w:tab w:val="num" w:pos="5040"/>
        </w:tabs>
        <w:ind w:left="5040" w:hanging="360"/>
      </w:pPr>
    </w:lvl>
    <w:lvl w:ilvl="7" w:tplc="968E7274" w:tentative="1">
      <w:start w:val="1"/>
      <w:numFmt w:val="decimal"/>
      <w:lvlText w:val="%8."/>
      <w:lvlJc w:val="left"/>
      <w:pPr>
        <w:tabs>
          <w:tab w:val="num" w:pos="5760"/>
        </w:tabs>
        <w:ind w:left="5760" w:hanging="360"/>
      </w:pPr>
    </w:lvl>
    <w:lvl w:ilvl="8" w:tplc="5B0EB71C" w:tentative="1">
      <w:start w:val="1"/>
      <w:numFmt w:val="decimal"/>
      <w:lvlText w:val="%9."/>
      <w:lvlJc w:val="left"/>
      <w:pPr>
        <w:tabs>
          <w:tab w:val="num" w:pos="6480"/>
        </w:tabs>
        <w:ind w:left="6480" w:hanging="360"/>
      </w:pPr>
    </w:lvl>
  </w:abstractNum>
  <w:abstractNum w:abstractNumId="21">
    <w:nsid w:val="5E8E3B04"/>
    <w:multiLevelType w:val="hybridMultilevel"/>
    <w:tmpl w:val="A77488CA"/>
    <w:lvl w:ilvl="0" w:tplc="4DD2E3A4">
      <w:start w:val="1"/>
      <w:numFmt w:val="bullet"/>
      <w:lvlText w:val="•"/>
      <w:lvlJc w:val="left"/>
      <w:pPr>
        <w:tabs>
          <w:tab w:val="num" w:pos="720"/>
        </w:tabs>
        <w:ind w:left="720" w:hanging="360"/>
      </w:pPr>
      <w:rPr>
        <w:rFonts w:ascii="Arial" w:hAnsi="Arial" w:hint="default"/>
      </w:rPr>
    </w:lvl>
    <w:lvl w:ilvl="1" w:tplc="9F70F9D0" w:tentative="1">
      <w:start w:val="1"/>
      <w:numFmt w:val="bullet"/>
      <w:lvlText w:val="•"/>
      <w:lvlJc w:val="left"/>
      <w:pPr>
        <w:tabs>
          <w:tab w:val="num" w:pos="1440"/>
        </w:tabs>
        <w:ind w:left="1440" w:hanging="360"/>
      </w:pPr>
      <w:rPr>
        <w:rFonts w:ascii="Arial" w:hAnsi="Arial" w:hint="default"/>
      </w:rPr>
    </w:lvl>
    <w:lvl w:ilvl="2" w:tplc="23D0402A" w:tentative="1">
      <w:start w:val="1"/>
      <w:numFmt w:val="bullet"/>
      <w:lvlText w:val="•"/>
      <w:lvlJc w:val="left"/>
      <w:pPr>
        <w:tabs>
          <w:tab w:val="num" w:pos="2160"/>
        </w:tabs>
        <w:ind w:left="2160" w:hanging="360"/>
      </w:pPr>
      <w:rPr>
        <w:rFonts w:ascii="Arial" w:hAnsi="Arial" w:hint="default"/>
      </w:rPr>
    </w:lvl>
    <w:lvl w:ilvl="3" w:tplc="060EC4EC" w:tentative="1">
      <w:start w:val="1"/>
      <w:numFmt w:val="bullet"/>
      <w:lvlText w:val="•"/>
      <w:lvlJc w:val="left"/>
      <w:pPr>
        <w:tabs>
          <w:tab w:val="num" w:pos="2880"/>
        </w:tabs>
        <w:ind w:left="2880" w:hanging="360"/>
      </w:pPr>
      <w:rPr>
        <w:rFonts w:ascii="Arial" w:hAnsi="Arial" w:hint="default"/>
      </w:rPr>
    </w:lvl>
    <w:lvl w:ilvl="4" w:tplc="36DE2DF0" w:tentative="1">
      <w:start w:val="1"/>
      <w:numFmt w:val="bullet"/>
      <w:lvlText w:val="•"/>
      <w:lvlJc w:val="left"/>
      <w:pPr>
        <w:tabs>
          <w:tab w:val="num" w:pos="3600"/>
        </w:tabs>
        <w:ind w:left="3600" w:hanging="360"/>
      </w:pPr>
      <w:rPr>
        <w:rFonts w:ascii="Arial" w:hAnsi="Arial" w:hint="default"/>
      </w:rPr>
    </w:lvl>
    <w:lvl w:ilvl="5" w:tplc="99E68780" w:tentative="1">
      <w:start w:val="1"/>
      <w:numFmt w:val="bullet"/>
      <w:lvlText w:val="•"/>
      <w:lvlJc w:val="left"/>
      <w:pPr>
        <w:tabs>
          <w:tab w:val="num" w:pos="4320"/>
        </w:tabs>
        <w:ind w:left="4320" w:hanging="360"/>
      </w:pPr>
      <w:rPr>
        <w:rFonts w:ascii="Arial" w:hAnsi="Arial" w:hint="default"/>
      </w:rPr>
    </w:lvl>
    <w:lvl w:ilvl="6" w:tplc="9B024804" w:tentative="1">
      <w:start w:val="1"/>
      <w:numFmt w:val="bullet"/>
      <w:lvlText w:val="•"/>
      <w:lvlJc w:val="left"/>
      <w:pPr>
        <w:tabs>
          <w:tab w:val="num" w:pos="5040"/>
        </w:tabs>
        <w:ind w:left="5040" w:hanging="360"/>
      </w:pPr>
      <w:rPr>
        <w:rFonts w:ascii="Arial" w:hAnsi="Arial" w:hint="default"/>
      </w:rPr>
    </w:lvl>
    <w:lvl w:ilvl="7" w:tplc="36C8EFEA" w:tentative="1">
      <w:start w:val="1"/>
      <w:numFmt w:val="bullet"/>
      <w:lvlText w:val="•"/>
      <w:lvlJc w:val="left"/>
      <w:pPr>
        <w:tabs>
          <w:tab w:val="num" w:pos="5760"/>
        </w:tabs>
        <w:ind w:left="5760" w:hanging="360"/>
      </w:pPr>
      <w:rPr>
        <w:rFonts w:ascii="Arial" w:hAnsi="Arial" w:hint="default"/>
      </w:rPr>
    </w:lvl>
    <w:lvl w:ilvl="8" w:tplc="943AE59C" w:tentative="1">
      <w:start w:val="1"/>
      <w:numFmt w:val="bullet"/>
      <w:lvlText w:val="•"/>
      <w:lvlJc w:val="left"/>
      <w:pPr>
        <w:tabs>
          <w:tab w:val="num" w:pos="6480"/>
        </w:tabs>
        <w:ind w:left="6480" w:hanging="360"/>
      </w:pPr>
      <w:rPr>
        <w:rFonts w:ascii="Arial" w:hAnsi="Arial" w:hint="default"/>
      </w:rPr>
    </w:lvl>
  </w:abstractNum>
  <w:abstractNum w:abstractNumId="22">
    <w:nsid w:val="5EF36C46"/>
    <w:multiLevelType w:val="hybridMultilevel"/>
    <w:tmpl w:val="F54AADB2"/>
    <w:lvl w:ilvl="0" w:tplc="04230001">
      <w:start w:val="1"/>
      <w:numFmt w:val="bullet"/>
      <w:lvlText w:val=""/>
      <w:lvlJc w:val="left"/>
      <w:pPr>
        <w:ind w:left="720" w:hanging="360"/>
      </w:pPr>
      <w:rPr>
        <w:rFonts w:ascii="Symbol" w:hAnsi="Symbol"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23">
    <w:nsid w:val="61C33F57"/>
    <w:multiLevelType w:val="hybridMultilevel"/>
    <w:tmpl w:val="7F8C7C72"/>
    <w:lvl w:ilvl="0" w:tplc="9EBC0DAC">
      <w:start w:val="2"/>
      <w:numFmt w:val="decimal"/>
      <w:lvlText w:val="%1."/>
      <w:lvlJc w:val="left"/>
      <w:pPr>
        <w:tabs>
          <w:tab w:val="num" w:pos="720"/>
        </w:tabs>
        <w:ind w:left="720" w:hanging="360"/>
      </w:pPr>
    </w:lvl>
    <w:lvl w:ilvl="1" w:tplc="DC6A5824" w:tentative="1">
      <w:start w:val="1"/>
      <w:numFmt w:val="decimal"/>
      <w:lvlText w:val="%2."/>
      <w:lvlJc w:val="left"/>
      <w:pPr>
        <w:tabs>
          <w:tab w:val="num" w:pos="1440"/>
        </w:tabs>
        <w:ind w:left="1440" w:hanging="360"/>
      </w:pPr>
    </w:lvl>
    <w:lvl w:ilvl="2" w:tplc="D924CC08" w:tentative="1">
      <w:start w:val="1"/>
      <w:numFmt w:val="decimal"/>
      <w:lvlText w:val="%3."/>
      <w:lvlJc w:val="left"/>
      <w:pPr>
        <w:tabs>
          <w:tab w:val="num" w:pos="2160"/>
        </w:tabs>
        <w:ind w:left="2160" w:hanging="360"/>
      </w:pPr>
    </w:lvl>
    <w:lvl w:ilvl="3" w:tplc="E58CD814" w:tentative="1">
      <w:start w:val="1"/>
      <w:numFmt w:val="decimal"/>
      <w:lvlText w:val="%4."/>
      <w:lvlJc w:val="left"/>
      <w:pPr>
        <w:tabs>
          <w:tab w:val="num" w:pos="2880"/>
        </w:tabs>
        <w:ind w:left="2880" w:hanging="360"/>
      </w:pPr>
    </w:lvl>
    <w:lvl w:ilvl="4" w:tplc="13863AC6" w:tentative="1">
      <w:start w:val="1"/>
      <w:numFmt w:val="decimal"/>
      <w:lvlText w:val="%5."/>
      <w:lvlJc w:val="left"/>
      <w:pPr>
        <w:tabs>
          <w:tab w:val="num" w:pos="3600"/>
        </w:tabs>
        <w:ind w:left="3600" w:hanging="360"/>
      </w:pPr>
    </w:lvl>
    <w:lvl w:ilvl="5" w:tplc="0ABE9C66" w:tentative="1">
      <w:start w:val="1"/>
      <w:numFmt w:val="decimal"/>
      <w:lvlText w:val="%6."/>
      <w:lvlJc w:val="left"/>
      <w:pPr>
        <w:tabs>
          <w:tab w:val="num" w:pos="4320"/>
        </w:tabs>
        <w:ind w:left="4320" w:hanging="360"/>
      </w:pPr>
    </w:lvl>
    <w:lvl w:ilvl="6" w:tplc="A4108A4A" w:tentative="1">
      <w:start w:val="1"/>
      <w:numFmt w:val="decimal"/>
      <w:lvlText w:val="%7."/>
      <w:lvlJc w:val="left"/>
      <w:pPr>
        <w:tabs>
          <w:tab w:val="num" w:pos="5040"/>
        </w:tabs>
        <w:ind w:left="5040" w:hanging="360"/>
      </w:pPr>
    </w:lvl>
    <w:lvl w:ilvl="7" w:tplc="B7F4C0E4" w:tentative="1">
      <w:start w:val="1"/>
      <w:numFmt w:val="decimal"/>
      <w:lvlText w:val="%8."/>
      <w:lvlJc w:val="left"/>
      <w:pPr>
        <w:tabs>
          <w:tab w:val="num" w:pos="5760"/>
        </w:tabs>
        <w:ind w:left="5760" w:hanging="360"/>
      </w:pPr>
    </w:lvl>
    <w:lvl w:ilvl="8" w:tplc="9A3C773C" w:tentative="1">
      <w:start w:val="1"/>
      <w:numFmt w:val="decimal"/>
      <w:lvlText w:val="%9."/>
      <w:lvlJc w:val="left"/>
      <w:pPr>
        <w:tabs>
          <w:tab w:val="num" w:pos="6480"/>
        </w:tabs>
        <w:ind w:left="6480" w:hanging="360"/>
      </w:pPr>
    </w:lvl>
  </w:abstractNum>
  <w:abstractNum w:abstractNumId="24">
    <w:nsid w:val="64612F55"/>
    <w:multiLevelType w:val="hybridMultilevel"/>
    <w:tmpl w:val="10EC833A"/>
    <w:lvl w:ilvl="0" w:tplc="AEA8008A">
      <w:start w:val="1"/>
      <w:numFmt w:val="bullet"/>
      <w:lvlText w:val="•"/>
      <w:lvlJc w:val="left"/>
      <w:pPr>
        <w:tabs>
          <w:tab w:val="num" w:pos="720"/>
        </w:tabs>
        <w:ind w:left="720" w:hanging="360"/>
      </w:pPr>
      <w:rPr>
        <w:rFonts w:ascii="Times New Roman" w:hAnsi="Times New Roman" w:hint="default"/>
      </w:rPr>
    </w:lvl>
    <w:lvl w:ilvl="1" w:tplc="1E841622" w:tentative="1">
      <w:start w:val="1"/>
      <w:numFmt w:val="bullet"/>
      <w:lvlText w:val="•"/>
      <w:lvlJc w:val="left"/>
      <w:pPr>
        <w:tabs>
          <w:tab w:val="num" w:pos="1440"/>
        </w:tabs>
        <w:ind w:left="1440" w:hanging="360"/>
      </w:pPr>
      <w:rPr>
        <w:rFonts w:ascii="Times New Roman" w:hAnsi="Times New Roman" w:hint="default"/>
      </w:rPr>
    </w:lvl>
    <w:lvl w:ilvl="2" w:tplc="645463E2" w:tentative="1">
      <w:start w:val="1"/>
      <w:numFmt w:val="bullet"/>
      <w:lvlText w:val="•"/>
      <w:lvlJc w:val="left"/>
      <w:pPr>
        <w:tabs>
          <w:tab w:val="num" w:pos="2160"/>
        </w:tabs>
        <w:ind w:left="2160" w:hanging="360"/>
      </w:pPr>
      <w:rPr>
        <w:rFonts w:ascii="Times New Roman" w:hAnsi="Times New Roman" w:hint="default"/>
      </w:rPr>
    </w:lvl>
    <w:lvl w:ilvl="3" w:tplc="6A44309C" w:tentative="1">
      <w:start w:val="1"/>
      <w:numFmt w:val="bullet"/>
      <w:lvlText w:val="•"/>
      <w:lvlJc w:val="left"/>
      <w:pPr>
        <w:tabs>
          <w:tab w:val="num" w:pos="2880"/>
        </w:tabs>
        <w:ind w:left="2880" w:hanging="360"/>
      </w:pPr>
      <w:rPr>
        <w:rFonts w:ascii="Times New Roman" w:hAnsi="Times New Roman" w:hint="default"/>
      </w:rPr>
    </w:lvl>
    <w:lvl w:ilvl="4" w:tplc="33C470E6" w:tentative="1">
      <w:start w:val="1"/>
      <w:numFmt w:val="bullet"/>
      <w:lvlText w:val="•"/>
      <w:lvlJc w:val="left"/>
      <w:pPr>
        <w:tabs>
          <w:tab w:val="num" w:pos="3600"/>
        </w:tabs>
        <w:ind w:left="3600" w:hanging="360"/>
      </w:pPr>
      <w:rPr>
        <w:rFonts w:ascii="Times New Roman" w:hAnsi="Times New Roman" w:hint="default"/>
      </w:rPr>
    </w:lvl>
    <w:lvl w:ilvl="5" w:tplc="A6C084A2" w:tentative="1">
      <w:start w:val="1"/>
      <w:numFmt w:val="bullet"/>
      <w:lvlText w:val="•"/>
      <w:lvlJc w:val="left"/>
      <w:pPr>
        <w:tabs>
          <w:tab w:val="num" w:pos="4320"/>
        </w:tabs>
        <w:ind w:left="4320" w:hanging="360"/>
      </w:pPr>
      <w:rPr>
        <w:rFonts w:ascii="Times New Roman" w:hAnsi="Times New Roman" w:hint="default"/>
      </w:rPr>
    </w:lvl>
    <w:lvl w:ilvl="6" w:tplc="B45496E8" w:tentative="1">
      <w:start w:val="1"/>
      <w:numFmt w:val="bullet"/>
      <w:lvlText w:val="•"/>
      <w:lvlJc w:val="left"/>
      <w:pPr>
        <w:tabs>
          <w:tab w:val="num" w:pos="5040"/>
        </w:tabs>
        <w:ind w:left="5040" w:hanging="360"/>
      </w:pPr>
      <w:rPr>
        <w:rFonts w:ascii="Times New Roman" w:hAnsi="Times New Roman" w:hint="default"/>
      </w:rPr>
    </w:lvl>
    <w:lvl w:ilvl="7" w:tplc="CB16C142" w:tentative="1">
      <w:start w:val="1"/>
      <w:numFmt w:val="bullet"/>
      <w:lvlText w:val="•"/>
      <w:lvlJc w:val="left"/>
      <w:pPr>
        <w:tabs>
          <w:tab w:val="num" w:pos="5760"/>
        </w:tabs>
        <w:ind w:left="5760" w:hanging="360"/>
      </w:pPr>
      <w:rPr>
        <w:rFonts w:ascii="Times New Roman" w:hAnsi="Times New Roman" w:hint="default"/>
      </w:rPr>
    </w:lvl>
    <w:lvl w:ilvl="8" w:tplc="77C4364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5652A0A"/>
    <w:multiLevelType w:val="hybridMultilevel"/>
    <w:tmpl w:val="959E3F78"/>
    <w:lvl w:ilvl="0" w:tplc="04230001">
      <w:start w:val="1"/>
      <w:numFmt w:val="bullet"/>
      <w:lvlText w:val=""/>
      <w:lvlJc w:val="left"/>
      <w:pPr>
        <w:ind w:left="720" w:hanging="360"/>
      </w:pPr>
      <w:rPr>
        <w:rFonts w:ascii="Symbol" w:hAnsi="Symbol"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26">
    <w:nsid w:val="672D044E"/>
    <w:multiLevelType w:val="hybridMultilevel"/>
    <w:tmpl w:val="36500248"/>
    <w:lvl w:ilvl="0" w:tplc="D3E808AE">
      <w:start w:val="1"/>
      <w:numFmt w:val="decimal"/>
      <w:lvlText w:val="%1)"/>
      <w:lvlJc w:val="left"/>
      <w:pPr>
        <w:ind w:left="1069" w:hanging="360"/>
      </w:pPr>
      <w:rPr>
        <w:rFonts w:hint="default"/>
      </w:rPr>
    </w:lvl>
    <w:lvl w:ilvl="1" w:tplc="04230019" w:tentative="1">
      <w:start w:val="1"/>
      <w:numFmt w:val="lowerLetter"/>
      <w:lvlText w:val="%2."/>
      <w:lvlJc w:val="left"/>
      <w:pPr>
        <w:ind w:left="1789" w:hanging="360"/>
      </w:pPr>
    </w:lvl>
    <w:lvl w:ilvl="2" w:tplc="0423001B" w:tentative="1">
      <w:start w:val="1"/>
      <w:numFmt w:val="lowerRoman"/>
      <w:lvlText w:val="%3."/>
      <w:lvlJc w:val="right"/>
      <w:pPr>
        <w:ind w:left="2509" w:hanging="180"/>
      </w:pPr>
    </w:lvl>
    <w:lvl w:ilvl="3" w:tplc="0423000F" w:tentative="1">
      <w:start w:val="1"/>
      <w:numFmt w:val="decimal"/>
      <w:lvlText w:val="%4."/>
      <w:lvlJc w:val="left"/>
      <w:pPr>
        <w:ind w:left="3229" w:hanging="360"/>
      </w:pPr>
    </w:lvl>
    <w:lvl w:ilvl="4" w:tplc="04230019" w:tentative="1">
      <w:start w:val="1"/>
      <w:numFmt w:val="lowerLetter"/>
      <w:lvlText w:val="%5."/>
      <w:lvlJc w:val="left"/>
      <w:pPr>
        <w:ind w:left="3949" w:hanging="360"/>
      </w:pPr>
    </w:lvl>
    <w:lvl w:ilvl="5" w:tplc="0423001B" w:tentative="1">
      <w:start w:val="1"/>
      <w:numFmt w:val="lowerRoman"/>
      <w:lvlText w:val="%6."/>
      <w:lvlJc w:val="right"/>
      <w:pPr>
        <w:ind w:left="4669" w:hanging="180"/>
      </w:pPr>
    </w:lvl>
    <w:lvl w:ilvl="6" w:tplc="0423000F" w:tentative="1">
      <w:start w:val="1"/>
      <w:numFmt w:val="decimal"/>
      <w:lvlText w:val="%7."/>
      <w:lvlJc w:val="left"/>
      <w:pPr>
        <w:ind w:left="5389" w:hanging="360"/>
      </w:pPr>
    </w:lvl>
    <w:lvl w:ilvl="7" w:tplc="04230019" w:tentative="1">
      <w:start w:val="1"/>
      <w:numFmt w:val="lowerLetter"/>
      <w:lvlText w:val="%8."/>
      <w:lvlJc w:val="left"/>
      <w:pPr>
        <w:ind w:left="6109" w:hanging="360"/>
      </w:pPr>
    </w:lvl>
    <w:lvl w:ilvl="8" w:tplc="0423001B" w:tentative="1">
      <w:start w:val="1"/>
      <w:numFmt w:val="lowerRoman"/>
      <w:lvlText w:val="%9."/>
      <w:lvlJc w:val="right"/>
      <w:pPr>
        <w:ind w:left="6829" w:hanging="180"/>
      </w:pPr>
    </w:lvl>
  </w:abstractNum>
  <w:abstractNum w:abstractNumId="27">
    <w:nsid w:val="6E25636E"/>
    <w:multiLevelType w:val="hybridMultilevel"/>
    <w:tmpl w:val="7FB6E5DC"/>
    <w:lvl w:ilvl="0" w:tplc="EAE853F2">
      <w:start w:val="4"/>
      <w:numFmt w:val="decimal"/>
      <w:lvlText w:val="%1."/>
      <w:lvlJc w:val="left"/>
      <w:pPr>
        <w:tabs>
          <w:tab w:val="num" w:pos="720"/>
        </w:tabs>
        <w:ind w:left="720" w:hanging="360"/>
      </w:pPr>
    </w:lvl>
    <w:lvl w:ilvl="1" w:tplc="E9AC299C" w:tentative="1">
      <w:start w:val="1"/>
      <w:numFmt w:val="decimal"/>
      <w:lvlText w:val="%2."/>
      <w:lvlJc w:val="left"/>
      <w:pPr>
        <w:tabs>
          <w:tab w:val="num" w:pos="1440"/>
        </w:tabs>
        <w:ind w:left="1440" w:hanging="360"/>
      </w:pPr>
    </w:lvl>
    <w:lvl w:ilvl="2" w:tplc="CC0C8824" w:tentative="1">
      <w:start w:val="1"/>
      <w:numFmt w:val="decimal"/>
      <w:lvlText w:val="%3."/>
      <w:lvlJc w:val="left"/>
      <w:pPr>
        <w:tabs>
          <w:tab w:val="num" w:pos="2160"/>
        </w:tabs>
        <w:ind w:left="2160" w:hanging="360"/>
      </w:pPr>
    </w:lvl>
    <w:lvl w:ilvl="3" w:tplc="33CA30F2" w:tentative="1">
      <w:start w:val="1"/>
      <w:numFmt w:val="decimal"/>
      <w:lvlText w:val="%4."/>
      <w:lvlJc w:val="left"/>
      <w:pPr>
        <w:tabs>
          <w:tab w:val="num" w:pos="2880"/>
        </w:tabs>
        <w:ind w:left="2880" w:hanging="360"/>
      </w:pPr>
    </w:lvl>
    <w:lvl w:ilvl="4" w:tplc="442472F2" w:tentative="1">
      <w:start w:val="1"/>
      <w:numFmt w:val="decimal"/>
      <w:lvlText w:val="%5."/>
      <w:lvlJc w:val="left"/>
      <w:pPr>
        <w:tabs>
          <w:tab w:val="num" w:pos="3600"/>
        </w:tabs>
        <w:ind w:left="3600" w:hanging="360"/>
      </w:pPr>
    </w:lvl>
    <w:lvl w:ilvl="5" w:tplc="4216C9F6" w:tentative="1">
      <w:start w:val="1"/>
      <w:numFmt w:val="decimal"/>
      <w:lvlText w:val="%6."/>
      <w:lvlJc w:val="left"/>
      <w:pPr>
        <w:tabs>
          <w:tab w:val="num" w:pos="4320"/>
        </w:tabs>
        <w:ind w:left="4320" w:hanging="360"/>
      </w:pPr>
    </w:lvl>
    <w:lvl w:ilvl="6" w:tplc="83FCE306" w:tentative="1">
      <w:start w:val="1"/>
      <w:numFmt w:val="decimal"/>
      <w:lvlText w:val="%7."/>
      <w:lvlJc w:val="left"/>
      <w:pPr>
        <w:tabs>
          <w:tab w:val="num" w:pos="5040"/>
        </w:tabs>
        <w:ind w:left="5040" w:hanging="360"/>
      </w:pPr>
    </w:lvl>
    <w:lvl w:ilvl="7" w:tplc="0EF65480" w:tentative="1">
      <w:start w:val="1"/>
      <w:numFmt w:val="decimal"/>
      <w:lvlText w:val="%8."/>
      <w:lvlJc w:val="left"/>
      <w:pPr>
        <w:tabs>
          <w:tab w:val="num" w:pos="5760"/>
        </w:tabs>
        <w:ind w:left="5760" w:hanging="360"/>
      </w:pPr>
    </w:lvl>
    <w:lvl w:ilvl="8" w:tplc="41D6372E" w:tentative="1">
      <w:start w:val="1"/>
      <w:numFmt w:val="decimal"/>
      <w:lvlText w:val="%9."/>
      <w:lvlJc w:val="left"/>
      <w:pPr>
        <w:tabs>
          <w:tab w:val="num" w:pos="6480"/>
        </w:tabs>
        <w:ind w:left="6480" w:hanging="360"/>
      </w:pPr>
    </w:lvl>
  </w:abstractNum>
  <w:abstractNum w:abstractNumId="28">
    <w:nsid w:val="6E366FF5"/>
    <w:multiLevelType w:val="hybridMultilevel"/>
    <w:tmpl w:val="B01A51FA"/>
    <w:lvl w:ilvl="0" w:tplc="04230001">
      <w:start w:val="1"/>
      <w:numFmt w:val="bullet"/>
      <w:lvlText w:val=""/>
      <w:lvlJc w:val="left"/>
      <w:pPr>
        <w:ind w:left="720" w:hanging="360"/>
      </w:pPr>
      <w:rPr>
        <w:rFonts w:ascii="Symbol" w:hAnsi="Symbol"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29">
    <w:nsid w:val="70733F56"/>
    <w:multiLevelType w:val="hybridMultilevel"/>
    <w:tmpl w:val="F618895A"/>
    <w:lvl w:ilvl="0" w:tplc="A18AB672">
      <w:start w:val="1"/>
      <w:numFmt w:val="bullet"/>
      <w:lvlText w:val="•"/>
      <w:lvlJc w:val="left"/>
      <w:pPr>
        <w:tabs>
          <w:tab w:val="num" w:pos="720"/>
        </w:tabs>
        <w:ind w:left="720" w:hanging="360"/>
      </w:pPr>
      <w:rPr>
        <w:rFonts w:ascii="Arial" w:hAnsi="Arial" w:hint="default"/>
      </w:rPr>
    </w:lvl>
    <w:lvl w:ilvl="1" w:tplc="EC26333A" w:tentative="1">
      <w:start w:val="1"/>
      <w:numFmt w:val="bullet"/>
      <w:lvlText w:val="•"/>
      <w:lvlJc w:val="left"/>
      <w:pPr>
        <w:tabs>
          <w:tab w:val="num" w:pos="1440"/>
        </w:tabs>
        <w:ind w:left="1440" w:hanging="360"/>
      </w:pPr>
      <w:rPr>
        <w:rFonts w:ascii="Arial" w:hAnsi="Arial" w:hint="default"/>
      </w:rPr>
    </w:lvl>
    <w:lvl w:ilvl="2" w:tplc="A9524690" w:tentative="1">
      <w:start w:val="1"/>
      <w:numFmt w:val="bullet"/>
      <w:lvlText w:val="•"/>
      <w:lvlJc w:val="left"/>
      <w:pPr>
        <w:tabs>
          <w:tab w:val="num" w:pos="2160"/>
        </w:tabs>
        <w:ind w:left="2160" w:hanging="360"/>
      </w:pPr>
      <w:rPr>
        <w:rFonts w:ascii="Arial" w:hAnsi="Arial" w:hint="default"/>
      </w:rPr>
    </w:lvl>
    <w:lvl w:ilvl="3" w:tplc="577EE45E" w:tentative="1">
      <w:start w:val="1"/>
      <w:numFmt w:val="bullet"/>
      <w:lvlText w:val="•"/>
      <w:lvlJc w:val="left"/>
      <w:pPr>
        <w:tabs>
          <w:tab w:val="num" w:pos="2880"/>
        </w:tabs>
        <w:ind w:left="2880" w:hanging="360"/>
      </w:pPr>
      <w:rPr>
        <w:rFonts w:ascii="Arial" w:hAnsi="Arial" w:hint="default"/>
      </w:rPr>
    </w:lvl>
    <w:lvl w:ilvl="4" w:tplc="A5BCB77C" w:tentative="1">
      <w:start w:val="1"/>
      <w:numFmt w:val="bullet"/>
      <w:lvlText w:val="•"/>
      <w:lvlJc w:val="left"/>
      <w:pPr>
        <w:tabs>
          <w:tab w:val="num" w:pos="3600"/>
        </w:tabs>
        <w:ind w:left="3600" w:hanging="360"/>
      </w:pPr>
      <w:rPr>
        <w:rFonts w:ascii="Arial" w:hAnsi="Arial" w:hint="default"/>
      </w:rPr>
    </w:lvl>
    <w:lvl w:ilvl="5" w:tplc="934C32AE" w:tentative="1">
      <w:start w:val="1"/>
      <w:numFmt w:val="bullet"/>
      <w:lvlText w:val="•"/>
      <w:lvlJc w:val="left"/>
      <w:pPr>
        <w:tabs>
          <w:tab w:val="num" w:pos="4320"/>
        </w:tabs>
        <w:ind w:left="4320" w:hanging="360"/>
      </w:pPr>
      <w:rPr>
        <w:rFonts w:ascii="Arial" w:hAnsi="Arial" w:hint="default"/>
      </w:rPr>
    </w:lvl>
    <w:lvl w:ilvl="6" w:tplc="92C4D42C" w:tentative="1">
      <w:start w:val="1"/>
      <w:numFmt w:val="bullet"/>
      <w:lvlText w:val="•"/>
      <w:lvlJc w:val="left"/>
      <w:pPr>
        <w:tabs>
          <w:tab w:val="num" w:pos="5040"/>
        </w:tabs>
        <w:ind w:left="5040" w:hanging="360"/>
      </w:pPr>
      <w:rPr>
        <w:rFonts w:ascii="Arial" w:hAnsi="Arial" w:hint="default"/>
      </w:rPr>
    </w:lvl>
    <w:lvl w:ilvl="7" w:tplc="40AA0806" w:tentative="1">
      <w:start w:val="1"/>
      <w:numFmt w:val="bullet"/>
      <w:lvlText w:val="•"/>
      <w:lvlJc w:val="left"/>
      <w:pPr>
        <w:tabs>
          <w:tab w:val="num" w:pos="5760"/>
        </w:tabs>
        <w:ind w:left="5760" w:hanging="360"/>
      </w:pPr>
      <w:rPr>
        <w:rFonts w:ascii="Arial" w:hAnsi="Arial" w:hint="default"/>
      </w:rPr>
    </w:lvl>
    <w:lvl w:ilvl="8" w:tplc="4DA8B8DA" w:tentative="1">
      <w:start w:val="1"/>
      <w:numFmt w:val="bullet"/>
      <w:lvlText w:val="•"/>
      <w:lvlJc w:val="left"/>
      <w:pPr>
        <w:tabs>
          <w:tab w:val="num" w:pos="6480"/>
        </w:tabs>
        <w:ind w:left="6480" w:hanging="360"/>
      </w:pPr>
      <w:rPr>
        <w:rFonts w:ascii="Arial" w:hAnsi="Arial" w:hint="default"/>
      </w:rPr>
    </w:lvl>
  </w:abstractNum>
  <w:abstractNum w:abstractNumId="30">
    <w:nsid w:val="77442F11"/>
    <w:multiLevelType w:val="hybridMultilevel"/>
    <w:tmpl w:val="BF48AE76"/>
    <w:lvl w:ilvl="0" w:tplc="04230001">
      <w:start w:val="1"/>
      <w:numFmt w:val="bullet"/>
      <w:lvlText w:val=""/>
      <w:lvlJc w:val="left"/>
      <w:pPr>
        <w:ind w:left="720" w:hanging="360"/>
      </w:pPr>
      <w:rPr>
        <w:rFonts w:ascii="Symbol" w:hAnsi="Symbol"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31">
    <w:nsid w:val="7C5D6065"/>
    <w:multiLevelType w:val="hybridMultilevel"/>
    <w:tmpl w:val="C0D08CC2"/>
    <w:lvl w:ilvl="0" w:tplc="67221CF0">
      <w:start w:val="1"/>
      <w:numFmt w:val="bullet"/>
      <w:lvlText w:val="•"/>
      <w:lvlJc w:val="left"/>
      <w:pPr>
        <w:tabs>
          <w:tab w:val="num" w:pos="720"/>
        </w:tabs>
        <w:ind w:left="720" w:hanging="360"/>
      </w:pPr>
      <w:rPr>
        <w:rFonts w:ascii="Arial" w:hAnsi="Arial" w:hint="default"/>
      </w:rPr>
    </w:lvl>
    <w:lvl w:ilvl="1" w:tplc="9C168724" w:tentative="1">
      <w:start w:val="1"/>
      <w:numFmt w:val="bullet"/>
      <w:lvlText w:val="•"/>
      <w:lvlJc w:val="left"/>
      <w:pPr>
        <w:tabs>
          <w:tab w:val="num" w:pos="1440"/>
        </w:tabs>
        <w:ind w:left="1440" w:hanging="360"/>
      </w:pPr>
      <w:rPr>
        <w:rFonts w:ascii="Arial" w:hAnsi="Arial" w:hint="default"/>
      </w:rPr>
    </w:lvl>
    <w:lvl w:ilvl="2" w:tplc="0DB8CFBC" w:tentative="1">
      <w:start w:val="1"/>
      <w:numFmt w:val="bullet"/>
      <w:lvlText w:val="•"/>
      <w:lvlJc w:val="left"/>
      <w:pPr>
        <w:tabs>
          <w:tab w:val="num" w:pos="2160"/>
        </w:tabs>
        <w:ind w:left="2160" w:hanging="360"/>
      </w:pPr>
      <w:rPr>
        <w:rFonts w:ascii="Arial" w:hAnsi="Arial" w:hint="default"/>
      </w:rPr>
    </w:lvl>
    <w:lvl w:ilvl="3" w:tplc="E1E0FA00" w:tentative="1">
      <w:start w:val="1"/>
      <w:numFmt w:val="bullet"/>
      <w:lvlText w:val="•"/>
      <w:lvlJc w:val="left"/>
      <w:pPr>
        <w:tabs>
          <w:tab w:val="num" w:pos="2880"/>
        </w:tabs>
        <w:ind w:left="2880" w:hanging="360"/>
      </w:pPr>
      <w:rPr>
        <w:rFonts w:ascii="Arial" w:hAnsi="Arial" w:hint="default"/>
      </w:rPr>
    </w:lvl>
    <w:lvl w:ilvl="4" w:tplc="8A9604E2" w:tentative="1">
      <w:start w:val="1"/>
      <w:numFmt w:val="bullet"/>
      <w:lvlText w:val="•"/>
      <w:lvlJc w:val="left"/>
      <w:pPr>
        <w:tabs>
          <w:tab w:val="num" w:pos="3600"/>
        </w:tabs>
        <w:ind w:left="3600" w:hanging="360"/>
      </w:pPr>
      <w:rPr>
        <w:rFonts w:ascii="Arial" w:hAnsi="Arial" w:hint="default"/>
      </w:rPr>
    </w:lvl>
    <w:lvl w:ilvl="5" w:tplc="CDDC0BD4" w:tentative="1">
      <w:start w:val="1"/>
      <w:numFmt w:val="bullet"/>
      <w:lvlText w:val="•"/>
      <w:lvlJc w:val="left"/>
      <w:pPr>
        <w:tabs>
          <w:tab w:val="num" w:pos="4320"/>
        </w:tabs>
        <w:ind w:left="4320" w:hanging="360"/>
      </w:pPr>
      <w:rPr>
        <w:rFonts w:ascii="Arial" w:hAnsi="Arial" w:hint="default"/>
      </w:rPr>
    </w:lvl>
    <w:lvl w:ilvl="6" w:tplc="202A4DCC" w:tentative="1">
      <w:start w:val="1"/>
      <w:numFmt w:val="bullet"/>
      <w:lvlText w:val="•"/>
      <w:lvlJc w:val="left"/>
      <w:pPr>
        <w:tabs>
          <w:tab w:val="num" w:pos="5040"/>
        </w:tabs>
        <w:ind w:left="5040" w:hanging="360"/>
      </w:pPr>
      <w:rPr>
        <w:rFonts w:ascii="Arial" w:hAnsi="Arial" w:hint="default"/>
      </w:rPr>
    </w:lvl>
    <w:lvl w:ilvl="7" w:tplc="E8CA2DD2" w:tentative="1">
      <w:start w:val="1"/>
      <w:numFmt w:val="bullet"/>
      <w:lvlText w:val="•"/>
      <w:lvlJc w:val="left"/>
      <w:pPr>
        <w:tabs>
          <w:tab w:val="num" w:pos="5760"/>
        </w:tabs>
        <w:ind w:left="5760" w:hanging="360"/>
      </w:pPr>
      <w:rPr>
        <w:rFonts w:ascii="Arial" w:hAnsi="Arial" w:hint="default"/>
      </w:rPr>
    </w:lvl>
    <w:lvl w:ilvl="8" w:tplc="33C4668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5"/>
  </w:num>
  <w:num w:numId="3">
    <w:abstractNumId w:val="9"/>
  </w:num>
  <w:num w:numId="4">
    <w:abstractNumId w:val="22"/>
  </w:num>
  <w:num w:numId="5">
    <w:abstractNumId w:val="24"/>
  </w:num>
  <w:num w:numId="6">
    <w:abstractNumId w:val="17"/>
  </w:num>
  <w:num w:numId="7">
    <w:abstractNumId w:val="19"/>
  </w:num>
  <w:num w:numId="8">
    <w:abstractNumId w:val="2"/>
  </w:num>
  <w:num w:numId="9">
    <w:abstractNumId w:val="16"/>
  </w:num>
  <w:num w:numId="10">
    <w:abstractNumId w:val="31"/>
  </w:num>
  <w:num w:numId="11">
    <w:abstractNumId w:val="29"/>
  </w:num>
  <w:num w:numId="12">
    <w:abstractNumId w:val="26"/>
  </w:num>
  <w:num w:numId="13">
    <w:abstractNumId w:val="9"/>
  </w:num>
  <w:num w:numId="14">
    <w:abstractNumId w:val="18"/>
  </w:num>
  <w:num w:numId="15">
    <w:abstractNumId w:val="11"/>
  </w:num>
  <w:num w:numId="16">
    <w:abstractNumId w:val="14"/>
  </w:num>
  <w:num w:numId="17">
    <w:abstractNumId w:val="10"/>
  </w:num>
  <w:num w:numId="18">
    <w:abstractNumId w:val="3"/>
  </w:num>
  <w:num w:numId="19">
    <w:abstractNumId w:val="21"/>
  </w:num>
  <w:num w:numId="20">
    <w:abstractNumId w:val="13"/>
  </w:num>
  <w:num w:numId="21">
    <w:abstractNumId w:val="8"/>
  </w:num>
  <w:num w:numId="22">
    <w:abstractNumId w:val="30"/>
  </w:num>
  <w:num w:numId="23">
    <w:abstractNumId w:val="4"/>
  </w:num>
  <w:num w:numId="24">
    <w:abstractNumId w:val="5"/>
  </w:num>
  <w:num w:numId="25">
    <w:abstractNumId w:val="7"/>
  </w:num>
  <w:num w:numId="26">
    <w:abstractNumId w:val="23"/>
  </w:num>
  <w:num w:numId="27">
    <w:abstractNumId w:val="20"/>
  </w:num>
  <w:num w:numId="28">
    <w:abstractNumId w:val="27"/>
  </w:num>
  <w:num w:numId="29">
    <w:abstractNumId w:val="12"/>
  </w:num>
  <w:num w:numId="30">
    <w:abstractNumId w:val="6"/>
  </w:num>
  <w:num w:numId="31">
    <w:abstractNumId w:val="28"/>
  </w:num>
  <w:num w:numId="32">
    <w:abstractNumId w:val="15"/>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212"/>
    <w:rsid w:val="00002268"/>
    <w:rsid w:val="000054E8"/>
    <w:rsid w:val="00005CD0"/>
    <w:rsid w:val="00011253"/>
    <w:rsid w:val="00017618"/>
    <w:rsid w:val="000372DB"/>
    <w:rsid w:val="00040066"/>
    <w:rsid w:val="00041D66"/>
    <w:rsid w:val="00055BA5"/>
    <w:rsid w:val="00061539"/>
    <w:rsid w:val="00064351"/>
    <w:rsid w:val="000801CD"/>
    <w:rsid w:val="000861FC"/>
    <w:rsid w:val="0009109A"/>
    <w:rsid w:val="000914B6"/>
    <w:rsid w:val="000A4809"/>
    <w:rsid w:val="000B1742"/>
    <w:rsid w:val="000D173B"/>
    <w:rsid w:val="000D1F33"/>
    <w:rsid w:val="000D22BD"/>
    <w:rsid w:val="000D4500"/>
    <w:rsid w:val="000E1548"/>
    <w:rsid w:val="000E2EDB"/>
    <w:rsid w:val="000E429B"/>
    <w:rsid w:val="000E634D"/>
    <w:rsid w:val="000F35C1"/>
    <w:rsid w:val="000F79D6"/>
    <w:rsid w:val="00100326"/>
    <w:rsid w:val="00100752"/>
    <w:rsid w:val="00104FAB"/>
    <w:rsid w:val="001157E9"/>
    <w:rsid w:val="00122985"/>
    <w:rsid w:val="001235F7"/>
    <w:rsid w:val="00125C21"/>
    <w:rsid w:val="00133491"/>
    <w:rsid w:val="00136E37"/>
    <w:rsid w:val="001407AC"/>
    <w:rsid w:val="00147FDE"/>
    <w:rsid w:val="00151E0F"/>
    <w:rsid w:val="00154EED"/>
    <w:rsid w:val="0016008B"/>
    <w:rsid w:val="00161A29"/>
    <w:rsid w:val="00165CCE"/>
    <w:rsid w:val="00172EF1"/>
    <w:rsid w:val="00175B59"/>
    <w:rsid w:val="0018799B"/>
    <w:rsid w:val="00187FED"/>
    <w:rsid w:val="001B191C"/>
    <w:rsid w:val="001B1B9A"/>
    <w:rsid w:val="001B5346"/>
    <w:rsid w:val="001B5771"/>
    <w:rsid w:val="001B740A"/>
    <w:rsid w:val="001C5045"/>
    <w:rsid w:val="001C5053"/>
    <w:rsid w:val="001D0940"/>
    <w:rsid w:val="001D0B86"/>
    <w:rsid w:val="001D3095"/>
    <w:rsid w:val="001D34F1"/>
    <w:rsid w:val="001D71D1"/>
    <w:rsid w:val="001F6338"/>
    <w:rsid w:val="00201E62"/>
    <w:rsid w:val="00210774"/>
    <w:rsid w:val="0021487E"/>
    <w:rsid w:val="00220063"/>
    <w:rsid w:val="00223C02"/>
    <w:rsid w:val="002372E7"/>
    <w:rsid w:val="00242A8A"/>
    <w:rsid w:val="0024304F"/>
    <w:rsid w:val="0024337E"/>
    <w:rsid w:val="0025599E"/>
    <w:rsid w:val="0026292B"/>
    <w:rsid w:val="00264231"/>
    <w:rsid w:val="00264540"/>
    <w:rsid w:val="002650C9"/>
    <w:rsid w:val="0026552A"/>
    <w:rsid w:val="00273E88"/>
    <w:rsid w:val="00274AE0"/>
    <w:rsid w:val="002A04B4"/>
    <w:rsid w:val="002A36CE"/>
    <w:rsid w:val="002B5BC4"/>
    <w:rsid w:val="002C3B8C"/>
    <w:rsid w:val="002E6393"/>
    <w:rsid w:val="002F2941"/>
    <w:rsid w:val="002F5826"/>
    <w:rsid w:val="00301A12"/>
    <w:rsid w:val="003023DB"/>
    <w:rsid w:val="00303F12"/>
    <w:rsid w:val="00325391"/>
    <w:rsid w:val="00331DAB"/>
    <w:rsid w:val="003322C5"/>
    <w:rsid w:val="00334B04"/>
    <w:rsid w:val="00342733"/>
    <w:rsid w:val="00353143"/>
    <w:rsid w:val="00353C46"/>
    <w:rsid w:val="00353EBA"/>
    <w:rsid w:val="0036090A"/>
    <w:rsid w:val="00360DBC"/>
    <w:rsid w:val="00363FB6"/>
    <w:rsid w:val="003775C5"/>
    <w:rsid w:val="003822B0"/>
    <w:rsid w:val="00386287"/>
    <w:rsid w:val="00392BA1"/>
    <w:rsid w:val="003A0ADD"/>
    <w:rsid w:val="003A1CA3"/>
    <w:rsid w:val="003C00A0"/>
    <w:rsid w:val="003C0236"/>
    <w:rsid w:val="003C1C3B"/>
    <w:rsid w:val="003C5ACD"/>
    <w:rsid w:val="003C61D5"/>
    <w:rsid w:val="003C6630"/>
    <w:rsid w:val="003E4749"/>
    <w:rsid w:val="003E5DE5"/>
    <w:rsid w:val="003E6BD0"/>
    <w:rsid w:val="003E7947"/>
    <w:rsid w:val="003F3A73"/>
    <w:rsid w:val="003F56A8"/>
    <w:rsid w:val="0040101D"/>
    <w:rsid w:val="0040624C"/>
    <w:rsid w:val="00412808"/>
    <w:rsid w:val="0041392B"/>
    <w:rsid w:val="0041398A"/>
    <w:rsid w:val="00414804"/>
    <w:rsid w:val="004152C3"/>
    <w:rsid w:val="00416FF2"/>
    <w:rsid w:val="0042614B"/>
    <w:rsid w:val="0043488B"/>
    <w:rsid w:val="0045511C"/>
    <w:rsid w:val="0046346D"/>
    <w:rsid w:val="00465BAB"/>
    <w:rsid w:val="00471DC3"/>
    <w:rsid w:val="00481439"/>
    <w:rsid w:val="00481880"/>
    <w:rsid w:val="00483730"/>
    <w:rsid w:val="00484813"/>
    <w:rsid w:val="00487F5A"/>
    <w:rsid w:val="0049036F"/>
    <w:rsid w:val="00495FD4"/>
    <w:rsid w:val="004A0092"/>
    <w:rsid w:val="004A0D9E"/>
    <w:rsid w:val="004B2647"/>
    <w:rsid w:val="004B4BAF"/>
    <w:rsid w:val="004B6649"/>
    <w:rsid w:val="004C516B"/>
    <w:rsid w:val="004C5380"/>
    <w:rsid w:val="004D225E"/>
    <w:rsid w:val="004D5DBE"/>
    <w:rsid w:val="004D6EBB"/>
    <w:rsid w:val="004E071F"/>
    <w:rsid w:val="004E6202"/>
    <w:rsid w:val="004F0C18"/>
    <w:rsid w:val="0051395D"/>
    <w:rsid w:val="00513987"/>
    <w:rsid w:val="0051450E"/>
    <w:rsid w:val="0052776D"/>
    <w:rsid w:val="00550227"/>
    <w:rsid w:val="00552E77"/>
    <w:rsid w:val="00554AEF"/>
    <w:rsid w:val="00556122"/>
    <w:rsid w:val="00557845"/>
    <w:rsid w:val="0057384C"/>
    <w:rsid w:val="00586FE3"/>
    <w:rsid w:val="005963EE"/>
    <w:rsid w:val="005A147D"/>
    <w:rsid w:val="005B43C3"/>
    <w:rsid w:val="005B5550"/>
    <w:rsid w:val="005D604F"/>
    <w:rsid w:val="005E51F2"/>
    <w:rsid w:val="005E5905"/>
    <w:rsid w:val="005E6BCE"/>
    <w:rsid w:val="005E79A5"/>
    <w:rsid w:val="005F10C3"/>
    <w:rsid w:val="005F6EF0"/>
    <w:rsid w:val="005F773B"/>
    <w:rsid w:val="00603A0C"/>
    <w:rsid w:val="006064D6"/>
    <w:rsid w:val="00617609"/>
    <w:rsid w:val="00620A90"/>
    <w:rsid w:val="006241BE"/>
    <w:rsid w:val="00625D54"/>
    <w:rsid w:val="00630014"/>
    <w:rsid w:val="006409D7"/>
    <w:rsid w:val="00644AE7"/>
    <w:rsid w:val="00645369"/>
    <w:rsid w:val="00646810"/>
    <w:rsid w:val="00653A06"/>
    <w:rsid w:val="006544F6"/>
    <w:rsid w:val="00683D5E"/>
    <w:rsid w:val="006917D9"/>
    <w:rsid w:val="00692C75"/>
    <w:rsid w:val="0069490E"/>
    <w:rsid w:val="00694AB8"/>
    <w:rsid w:val="006A7805"/>
    <w:rsid w:val="006B0810"/>
    <w:rsid w:val="006B1F19"/>
    <w:rsid w:val="006C40C5"/>
    <w:rsid w:val="006D0E4F"/>
    <w:rsid w:val="006D0F0C"/>
    <w:rsid w:val="006D1690"/>
    <w:rsid w:val="006F06A4"/>
    <w:rsid w:val="006F0B83"/>
    <w:rsid w:val="006F4738"/>
    <w:rsid w:val="006F4C9D"/>
    <w:rsid w:val="007047F4"/>
    <w:rsid w:val="00706F9D"/>
    <w:rsid w:val="007153CA"/>
    <w:rsid w:val="00715F58"/>
    <w:rsid w:val="007361F7"/>
    <w:rsid w:val="00736C85"/>
    <w:rsid w:val="00736E17"/>
    <w:rsid w:val="007407AD"/>
    <w:rsid w:val="007421F6"/>
    <w:rsid w:val="00754212"/>
    <w:rsid w:val="007624B3"/>
    <w:rsid w:val="00763104"/>
    <w:rsid w:val="00764DD4"/>
    <w:rsid w:val="0076502A"/>
    <w:rsid w:val="0076532F"/>
    <w:rsid w:val="007709AA"/>
    <w:rsid w:val="007851D3"/>
    <w:rsid w:val="007902E5"/>
    <w:rsid w:val="007904BD"/>
    <w:rsid w:val="00790917"/>
    <w:rsid w:val="007932B5"/>
    <w:rsid w:val="00793FC2"/>
    <w:rsid w:val="007C4187"/>
    <w:rsid w:val="007C55CC"/>
    <w:rsid w:val="007C5E26"/>
    <w:rsid w:val="007F6D07"/>
    <w:rsid w:val="0080392A"/>
    <w:rsid w:val="00806D1D"/>
    <w:rsid w:val="00823E49"/>
    <w:rsid w:val="00827E24"/>
    <w:rsid w:val="008304E7"/>
    <w:rsid w:val="00830848"/>
    <w:rsid w:val="008379B1"/>
    <w:rsid w:val="008454D3"/>
    <w:rsid w:val="008477B6"/>
    <w:rsid w:val="00855F4E"/>
    <w:rsid w:val="00861B5B"/>
    <w:rsid w:val="00867A96"/>
    <w:rsid w:val="00873CDC"/>
    <w:rsid w:val="00876183"/>
    <w:rsid w:val="00876CC3"/>
    <w:rsid w:val="00890A57"/>
    <w:rsid w:val="008A0E55"/>
    <w:rsid w:val="008A5001"/>
    <w:rsid w:val="008A5BA4"/>
    <w:rsid w:val="008C099F"/>
    <w:rsid w:val="008C4898"/>
    <w:rsid w:val="008D1A30"/>
    <w:rsid w:val="008D51A0"/>
    <w:rsid w:val="008E13B2"/>
    <w:rsid w:val="008E3A96"/>
    <w:rsid w:val="008F10DC"/>
    <w:rsid w:val="008F504C"/>
    <w:rsid w:val="008F7B15"/>
    <w:rsid w:val="00900D02"/>
    <w:rsid w:val="00900F9A"/>
    <w:rsid w:val="00906B80"/>
    <w:rsid w:val="00907217"/>
    <w:rsid w:val="00907E17"/>
    <w:rsid w:val="0091390C"/>
    <w:rsid w:val="0092400A"/>
    <w:rsid w:val="00925C00"/>
    <w:rsid w:val="0093134B"/>
    <w:rsid w:val="0094145D"/>
    <w:rsid w:val="00942612"/>
    <w:rsid w:val="00945201"/>
    <w:rsid w:val="00946A73"/>
    <w:rsid w:val="0095012A"/>
    <w:rsid w:val="009620CB"/>
    <w:rsid w:val="00963ABE"/>
    <w:rsid w:val="00970E73"/>
    <w:rsid w:val="009820CA"/>
    <w:rsid w:val="00983B9A"/>
    <w:rsid w:val="00987B5B"/>
    <w:rsid w:val="009931A4"/>
    <w:rsid w:val="009A06EE"/>
    <w:rsid w:val="009A74F9"/>
    <w:rsid w:val="009A774B"/>
    <w:rsid w:val="009A77B6"/>
    <w:rsid w:val="009E0C2C"/>
    <w:rsid w:val="009E2E51"/>
    <w:rsid w:val="009F0121"/>
    <w:rsid w:val="00A003DA"/>
    <w:rsid w:val="00A027A9"/>
    <w:rsid w:val="00A035C0"/>
    <w:rsid w:val="00A07989"/>
    <w:rsid w:val="00A15BDE"/>
    <w:rsid w:val="00A17476"/>
    <w:rsid w:val="00A20423"/>
    <w:rsid w:val="00A23B26"/>
    <w:rsid w:val="00A47DFC"/>
    <w:rsid w:val="00A51452"/>
    <w:rsid w:val="00A53A5D"/>
    <w:rsid w:val="00A5464D"/>
    <w:rsid w:val="00A65D19"/>
    <w:rsid w:val="00A8032C"/>
    <w:rsid w:val="00A822B1"/>
    <w:rsid w:val="00A909B2"/>
    <w:rsid w:val="00A941FE"/>
    <w:rsid w:val="00AA05F5"/>
    <w:rsid w:val="00AA2D65"/>
    <w:rsid w:val="00AA33B1"/>
    <w:rsid w:val="00AA4D64"/>
    <w:rsid w:val="00AB0885"/>
    <w:rsid w:val="00AB0EA2"/>
    <w:rsid w:val="00AB4BE3"/>
    <w:rsid w:val="00AC339B"/>
    <w:rsid w:val="00AD5414"/>
    <w:rsid w:val="00AE5766"/>
    <w:rsid w:val="00AE6895"/>
    <w:rsid w:val="00AF2E3E"/>
    <w:rsid w:val="00AF4C37"/>
    <w:rsid w:val="00B02119"/>
    <w:rsid w:val="00B10C01"/>
    <w:rsid w:val="00B22CF8"/>
    <w:rsid w:val="00B310D1"/>
    <w:rsid w:val="00B32307"/>
    <w:rsid w:val="00B34117"/>
    <w:rsid w:val="00B40F06"/>
    <w:rsid w:val="00B56221"/>
    <w:rsid w:val="00B60A09"/>
    <w:rsid w:val="00B621D4"/>
    <w:rsid w:val="00B62534"/>
    <w:rsid w:val="00B637EC"/>
    <w:rsid w:val="00B679D6"/>
    <w:rsid w:val="00B73705"/>
    <w:rsid w:val="00B76B90"/>
    <w:rsid w:val="00B83434"/>
    <w:rsid w:val="00B8676E"/>
    <w:rsid w:val="00BA2C8E"/>
    <w:rsid w:val="00BB5AEB"/>
    <w:rsid w:val="00BB6A78"/>
    <w:rsid w:val="00BC59C6"/>
    <w:rsid w:val="00BE205D"/>
    <w:rsid w:val="00BE7DF3"/>
    <w:rsid w:val="00BF6827"/>
    <w:rsid w:val="00C00B7D"/>
    <w:rsid w:val="00C14A02"/>
    <w:rsid w:val="00C24012"/>
    <w:rsid w:val="00C33DCD"/>
    <w:rsid w:val="00C36AF5"/>
    <w:rsid w:val="00C419AE"/>
    <w:rsid w:val="00C5081A"/>
    <w:rsid w:val="00C53555"/>
    <w:rsid w:val="00C6018E"/>
    <w:rsid w:val="00C65FD8"/>
    <w:rsid w:val="00C6720B"/>
    <w:rsid w:val="00C742A9"/>
    <w:rsid w:val="00C75CD9"/>
    <w:rsid w:val="00C77048"/>
    <w:rsid w:val="00C82248"/>
    <w:rsid w:val="00C902CA"/>
    <w:rsid w:val="00C9175A"/>
    <w:rsid w:val="00C91AC3"/>
    <w:rsid w:val="00C93AC1"/>
    <w:rsid w:val="00CA10DA"/>
    <w:rsid w:val="00CB5A10"/>
    <w:rsid w:val="00CD591A"/>
    <w:rsid w:val="00CE4453"/>
    <w:rsid w:val="00CF181B"/>
    <w:rsid w:val="00D10DD5"/>
    <w:rsid w:val="00D20BA6"/>
    <w:rsid w:val="00D2457C"/>
    <w:rsid w:val="00D25A8E"/>
    <w:rsid w:val="00D27AC2"/>
    <w:rsid w:val="00D42518"/>
    <w:rsid w:val="00D61603"/>
    <w:rsid w:val="00D624CD"/>
    <w:rsid w:val="00D722FE"/>
    <w:rsid w:val="00D80F63"/>
    <w:rsid w:val="00D842B3"/>
    <w:rsid w:val="00D93F68"/>
    <w:rsid w:val="00DA3760"/>
    <w:rsid w:val="00DB3097"/>
    <w:rsid w:val="00DB30AD"/>
    <w:rsid w:val="00DB4F02"/>
    <w:rsid w:val="00DB5217"/>
    <w:rsid w:val="00DB5CD7"/>
    <w:rsid w:val="00DB5D05"/>
    <w:rsid w:val="00DB7340"/>
    <w:rsid w:val="00DC20E6"/>
    <w:rsid w:val="00DC320C"/>
    <w:rsid w:val="00DC3F9E"/>
    <w:rsid w:val="00DC4F5C"/>
    <w:rsid w:val="00DC5186"/>
    <w:rsid w:val="00DD1D13"/>
    <w:rsid w:val="00DD5302"/>
    <w:rsid w:val="00DE0AFF"/>
    <w:rsid w:val="00DE1726"/>
    <w:rsid w:val="00DE1DD1"/>
    <w:rsid w:val="00DE58F0"/>
    <w:rsid w:val="00DF25A4"/>
    <w:rsid w:val="00DF7FB7"/>
    <w:rsid w:val="00E021BD"/>
    <w:rsid w:val="00E15EA9"/>
    <w:rsid w:val="00E17307"/>
    <w:rsid w:val="00E20037"/>
    <w:rsid w:val="00E31C4A"/>
    <w:rsid w:val="00E33365"/>
    <w:rsid w:val="00E362B7"/>
    <w:rsid w:val="00E37E0F"/>
    <w:rsid w:val="00E40043"/>
    <w:rsid w:val="00E40827"/>
    <w:rsid w:val="00E42542"/>
    <w:rsid w:val="00E4546E"/>
    <w:rsid w:val="00E50C89"/>
    <w:rsid w:val="00E54643"/>
    <w:rsid w:val="00E633F3"/>
    <w:rsid w:val="00E81EDD"/>
    <w:rsid w:val="00E939C5"/>
    <w:rsid w:val="00EA51DB"/>
    <w:rsid w:val="00EC0CBB"/>
    <w:rsid w:val="00EC1854"/>
    <w:rsid w:val="00ED0019"/>
    <w:rsid w:val="00ED43F5"/>
    <w:rsid w:val="00ED4750"/>
    <w:rsid w:val="00EE3631"/>
    <w:rsid w:val="00EE633E"/>
    <w:rsid w:val="00EE7A0D"/>
    <w:rsid w:val="00EF0E40"/>
    <w:rsid w:val="00F032C5"/>
    <w:rsid w:val="00F04008"/>
    <w:rsid w:val="00F139DD"/>
    <w:rsid w:val="00F14C18"/>
    <w:rsid w:val="00F217CA"/>
    <w:rsid w:val="00F41B8B"/>
    <w:rsid w:val="00F46A82"/>
    <w:rsid w:val="00F6357C"/>
    <w:rsid w:val="00F6725E"/>
    <w:rsid w:val="00F72235"/>
    <w:rsid w:val="00F765A6"/>
    <w:rsid w:val="00F77BDF"/>
    <w:rsid w:val="00F80643"/>
    <w:rsid w:val="00F82F68"/>
    <w:rsid w:val="00F868A9"/>
    <w:rsid w:val="00F91A97"/>
    <w:rsid w:val="00F9246C"/>
    <w:rsid w:val="00FB6E11"/>
    <w:rsid w:val="00FC4B4F"/>
    <w:rsid w:val="00FC5D0B"/>
    <w:rsid w:val="00FD4336"/>
    <w:rsid w:val="00FE5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001"/>
    <w:pPr>
      <w:spacing w:after="0" w:line="240" w:lineRule="auto"/>
      <w:ind w:firstLine="709"/>
      <w:jc w:val="both"/>
    </w:pPr>
    <w:rPr>
      <w:rFonts w:ascii="Times New Roman" w:hAnsi="Times New Roman"/>
      <w:color w:val="000000" w:themeColor="text1"/>
      <w:sz w:val="28"/>
    </w:rPr>
  </w:style>
  <w:style w:type="paragraph" w:styleId="1">
    <w:name w:val="heading 1"/>
    <w:basedOn w:val="a"/>
    <w:next w:val="a"/>
    <w:link w:val="10"/>
    <w:uiPriority w:val="9"/>
    <w:qFormat/>
    <w:rsid w:val="00692C7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24304F"/>
    <w:pPr>
      <w:spacing w:before="100" w:beforeAutospacing="1" w:after="100" w:afterAutospacing="1"/>
      <w:ind w:firstLine="0"/>
      <w:jc w:val="left"/>
      <w:outlineLvl w:val="1"/>
    </w:pPr>
    <w:rPr>
      <w:rFonts w:eastAsia="Times New Roman" w:cs="Times New Roman"/>
      <w:b/>
      <w:bCs/>
      <w:color w:val="auto"/>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109A"/>
    <w:pPr>
      <w:spacing w:before="100" w:beforeAutospacing="1" w:after="100" w:afterAutospacing="1"/>
      <w:ind w:firstLine="0"/>
    </w:pPr>
    <w:rPr>
      <w:rFonts w:eastAsia="Times New Roman" w:cs="Times New Roman"/>
      <w:color w:val="auto"/>
      <w:sz w:val="24"/>
      <w:szCs w:val="24"/>
      <w:lang w:eastAsia="ru-RU"/>
    </w:rPr>
  </w:style>
  <w:style w:type="character" w:styleId="a4">
    <w:name w:val="Strong"/>
    <w:basedOn w:val="a0"/>
    <w:uiPriority w:val="22"/>
    <w:qFormat/>
    <w:rsid w:val="0009109A"/>
    <w:rPr>
      <w:b/>
      <w:bCs/>
    </w:rPr>
  </w:style>
  <w:style w:type="character" w:customStyle="1" w:styleId="apple-converted-space">
    <w:name w:val="apple-converted-space"/>
    <w:basedOn w:val="a0"/>
    <w:rsid w:val="0009109A"/>
  </w:style>
  <w:style w:type="character" w:styleId="a5">
    <w:name w:val="Emphasis"/>
    <w:basedOn w:val="a0"/>
    <w:uiPriority w:val="20"/>
    <w:qFormat/>
    <w:rsid w:val="0009109A"/>
    <w:rPr>
      <w:i/>
      <w:iCs/>
    </w:rPr>
  </w:style>
  <w:style w:type="paragraph" w:styleId="a6">
    <w:name w:val="header"/>
    <w:basedOn w:val="a"/>
    <w:link w:val="a7"/>
    <w:uiPriority w:val="99"/>
    <w:unhideWhenUsed/>
    <w:rsid w:val="0009109A"/>
    <w:pPr>
      <w:tabs>
        <w:tab w:val="center" w:pos="4677"/>
        <w:tab w:val="right" w:pos="9355"/>
      </w:tabs>
    </w:pPr>
  </w:style>
  <w:style w:type="character" w:customStyle="1" w:styleId="a7">
    <w:name w:val="Верхний колонтитул Знак"/>
    <w:basedOn w:val="a0"/>
    <w:link w:val="a6"/>
    <w:uiPriority w:val="99"/>
    <w:rsid w:val="0009109A"/>
    <w:rPr>
      <w:rFonts w:ascii="Times New Roman" w:hAnsi="Times New Roman"/>
      <w:color w:val="000000" w:themeColor="text1"/>
      <w:sz w:val="28"/>
    </w:rPr>
  </w:style>
  <w:style w:type="paragraph" w:styleId="a8">
    <w:name w:val="footer"/>
    <w:basedOn w:val="a"/>
    <w:link w:val="a9"/>
    <w:uiPriority w:val="99"/>
    <w:unhideWhenUsed/>
    <w:rsid w:val="0009109A"/>
    <w:pPr>
      <w:tabs>
        <w:tab w:val="center" w:pos="4677"/>
        <w:tab w:val="right" w:pos="9355"/>
      </w:tabs>
    </w:pPr>
  </w:style>
  <w:style w:type="character" w:customStyle="1" w:styleId="a9">
    <w:name w:val="Нижний колонтитул Знак"/>
    <w:basedOn w:val="a0"/>
    <w:link w:val="a8"/>
    <w:uiPriority w:val="99"/>
    <w:rsid w:val="0009109A"/>
    <w:rPr>
      <w:rFonts w:ascii="Times New Roman" w:hAnsi="Times New Roman"/>
      <w:color w:val="000000" w:themeColor="text1"/>
      <w:sz w:val="28"/>
    </w:rPr>
  </w:style>
  <w:style w:type="character" w:styleId="aa">
    <w:name w:val="Hyperlink"/>
    <w:basedOn w:val="a0"/>
    <w:uiPriority w:val="99"/>
    <w:unhideWhenUsed/>
    <w:rsid w:val="0009109A"/>
    <w:rPr>
      <w:color w:val="0000FF"/>
      <w:u w:val="single"/>
    </w:rPr>
  </w:style>
  <w:style w:type="paragraph" w:styleId="ab">
    <w:name w:val="Balloon Text"/>
    <w:basedOn w:val="a"/>
    <w:link w:val="ac"/>
    <w:uiPriority w:val="99"/>
    <w:semiHidden/>
    <w:unhideWhenUsed/>
    <w:rsid w:val="00ED4750"/>
    <w:rPr>
      <w:rFonts w:ascii="Tahoma" w:hAnsi="Tahoma" w:cs="Tahoma"/>
      <w:sz w:val="16"/>
      <w:szCs w:val="16"/>
    </w:rPr>
  </w:style>
  <w:style w:type="character" w:customStyle="1" w:styleId="ac">
    <w:name w:val="Текст выноски Знак"/>
    <w:basedOn w:val="a0"/>
    <w:link w:val="ab"/>
    <w:uiPriority w:val="99"/>
    <w:semiHidden/>
    <w:rsid w:val="00ED4750"/>
    <w:rPr>
      <w:rFonts w:ascii="Tahoma" w:hAnsi="Tahoma" w:cs="Tahoma"/>
      <w:color w:val="000000" w:themeColor="text1"/>
      <w:sz w:val="16"/>
      <w:szCs w:val="16"/>
    </w:rPr>
  </w:style>
  <w:style w:type="character" w:customStyle="1" w:styleId="20">
    <w:name w:val="Заголовок 2 Знак"/>
    <w:basedOn w:val="a0"/>
    <w:link w:val="2"/>
    <w:uiPriority w:val="9"/>
    <w:rsid w:val="0024304F"/>
    <w:rPr>
      <w:rFonts w:ascii="Times New Roman" w:eastAsia="Times New Roman" w:hAnsi="Times New Roman" w:cs="Times New Roman"/>
      <w:b/>
      <w:bCs/>
      <w:sz w:val="36"/>
      <w:szCs w:val="36"/>
      <w:lang w:eastAsia="ru-RU"/>
    </w:rPr>
  </w:style>
  <w:style w:type="character" w:customStyle="1" w:styleId="pathseparator">
    <w:name w:val="path__separator"/>
    <w:basedOn w:val="a0"/>
    <w:rsid w:val="0024304F"/>
  </w:style>
  <w:style w:type="paragraph" w:styleId="ad">
    <w:name w:val="List Paragraph"/>
    <w:basedOn w:val="a"/>
    <w:uiPriority w:val="34"/>
    <w:qFormat/>
    <w:rsid w:val="006409D7"/>
    <w:pPr>
      <w:ind w:left="720" w:firstLine="0"/>
      <w:contextualSpacing/>
      <w:jc w:val="left"/>
    </w:pPr>
    <w:rPr>
      <w:rFonts w:eastAsia="Times New Roman" w:cs="Times New Roman"/>
      <w:color w:val="auto"/>
      <w:sz w:val="24"/>
      <w:szCs w:val="24"/>
      <w:lang w:val="be-BY" w:eastAsia="be-BY"/>
    </w:rPr>
  </w:style>
  <w:style w:type="table" w:styleId="ae">
    <w:name w:val="Table Grid"/>
    <w:basedOn w:val="a1"/>
    <w:uiPriority w:val="59"/>
    <w:rsid w:val="00C00B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Light Shading"/>
    <w:basedOn w:val="a1"/>
    <w:uiPriority w:val="60"/>
    <w:rsid w:val="00C00B7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0">
    <w:name w:val="No Spacing"/>
    <w:uiPriority w:val="1"/>
    <w:qFormat/>
    <w:rsid w:val="00925C00"/>
    <w:pPr>
      <w:spacing w:after="0" w:line="240" w:lineRule="auto"/>
      <w:ind w:firstLine="709"/>
      <w:jc w:val="both"/>
    </w:pPr>
    <w:rPr>
      <w:rFonts w:ascii="Times New Roman" w:hAnsi="Times New Roman"/>
      <w:color w:val="000000" w:themeColor="text1"/>
      <w:sz w:val="28"/>
    </w:rPr>
  </w:style>
  <w:style w:type="character" w:customStyle="1" w:styleId="10">
    <w:name w:val="Заголовок 1 Знак"/>
    <w:basedOn w:val="a0"/>
    <w:link w:val="1"/>
    <w:uiPriority w:val="9"/>
    <w:rsid w:val="00692C7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001"/>
    <w:pPr>
      <w:spacing w:after="0" w:line="240" w:lineRule="auto"/>
      <w:ind w:firstLine="709"/>
      <w:jc w:val="both"/>
    </w:pPr>
    <w:rPr>
      <w:rFonts w:ascii="Times New Roman" w:hAnsi="Times New Roman"/>
      <w:color w:val="000000" w:themeColor="text1"/>
      <w:sz w:val="28"/>
    </w:rPr>
  </w:style>
  <w:style w:type="paragraph" w:styleId="1">
    <w:name w:val="heading 1"/>
    <w:basedOn w:val="a"/>
    <w:next w:val="a"/>
    <w:link w:val="10"/>
    <w:uiPriority w:val="9"/>
    <w:qFormat/>
    <w:rsid w:val="00692C7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24304F"/>
    <w:pPr>
      <w:spacing w:before="100" w:beforeAutospacing="1" w:after="100" w:afterAutospacing="1"/>
      <w:ind w:firstLine="0"/>
      <w:jc w:val="left"/>
      <w:outlineLvl w:val="1"/>
    </w:pPr>
    <w:rPr>
      <w:rFonts w:eastAsia="Times New Roman" w:cs="Times New Roman"/>
      <w:b/>
      <w:bCs/>
      <w:color w:val="auto"/>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109A"/>
    <w:pPr>
      <w:spacing w:before="100" w:beforeAutospacing="1" w:after="100" w:afterAutospacing="1"/>
      <w:ind w:firstLine="0"/>
    </w:pPr>
    <w:rPr>
      <w:rFonts w:eastAsia="Times New Roman" w:cs="Times New Roman"/>
      <w:color w:val="auto"/>
      <w:sz w:val="24"/>
      <w:szCs w:val="24"/>
      <w:lang w:eastAsia="ru-RU"/>
    </w:rPr>
  </w:style>
  <w:style w:type="character" w:styleId="a4">
    <w:name w:val="Strong"/>
    <w:basedOn w:val="a0"/>
    <w:uiPriority w:val="22"/>
    <w:qFormat/>
    <w:rsid w:val="0009109A"/>
    <w:rPr>
      <w:b/>
      <w:bCs/>
    </w:rPr>
  </w:style>
  <w:style w:type="character" w:customStyle="1" w:styleId="apple-converted-space">
    <w:name w:val="apple-converted-space"/>
    <w:basedOn w:val="a0"/>
    <w:rsid w:val="0009109A"/>
  </w:style>
  <w:style w:type="character" w:styleId="a5">
    <w:name w:val="Emphasis"/>
    <w:basedOn w:val="a0"/>
    <w:uiPriority w:val="20"/>
    <w:qFormat/>
    <w:rsid w:val="0009109A"/>
    <w:rPr>
      <w:i/>
      <w:iCs/>
    </w:rPr>
  </w:style>
  <w:style w:type="paragraph" w:styleId="a6">
    <w:name w:val="header"/>
    <w:basedOn w:val="a"/>
    <w:link w:val="a7"/>
    <w:uiPriority w:val="99"/>
    <w:unhideWhenUsed/>
    <w:rsid w:val="0009109A"/>
    <w:pPr>
      <w:tabs>
        <w:tab w:val="center" w:pos="4677"/>
        <w:tab w:val="right" w:pos="9355"/>
      </w:tabs>
    </w:pPr>
  </w:style>
  <w:style w:type="character" w:customStyle="1" w:styleId="a7">
    <w:name w:val="Верхний колонтитул Знак"/>
    <w:basedOn w:val="a0"/>
    <w:link w:val="a6"/>
    <w:uiPriority w:val="99"/>
    <w:rsid w:val="0009109A"/>
    <w:rPr>
      <w:rFonts w:ascii="Times New Roman" w:hAnsi="Times New Roman"/>
      <w:color w:val="000000" w:themeColor="text1"/>
      <w:sz w:val="28"/>
    </w:rPr>
  </w:style>
  <w:style w:type="paragraph" w:styleId="a8">
    <w:name w:val="footer"/>
    <w:basedOn w:val="a"/>
    <w:link w:val="a9"/>
    <w:uiPriority w:val="99"/>
    <w:unhideWhenUsed/>
    <w:rsid w:val="0009109A"/>
    <w:pPr>
      <w:tabs>
        <w:tab w:val="center" w:pos="4677"/>
        <w:tab w:val="right" w:pos="9355"/>
      </w:tabs>
    </w:pPr>
  </w:style>
  <w:style w:type="character" w:customStyle="1" w:styleId="a9">
    <w:name w:val="Нижний колонтитул Знак"/>
    <w:basedOn w:val="a0"/>
    <w:link w:val="a8"/>
    <w:uiPriority w:val="99"/>
    <w:rsid w:val="0009109A"/>
    <w:rPr>
      <w:rFonts w:ascii="Times New Roman" w:hAnsi="Times New Roman"/>
      <w:color w:val="000000" w:themeColor="text1"/>
      <w:sz w:val="28"/>
    </w:rPr>
  </w:style>
  <w:style w:type="character" w:styleId="aa">
    <w:name w:val="Hyperlink"/>
    <w:basedOn w:val="a0"/>
    <w:uiPriority w:val="99"/>
    <w:unhideWhenUsed/>
    <w:rsid w:val="0009109A"/>
    <w:rPr>
      <w:color w:val="0000FF"/>
      <w:u w:val="single"/>
    </w:rPr>
  </w:style>
  <w:style w:type="paragraph" w:styleId="ab">
    <w:name w:val="Balloon Text"/>
    <w:basedOn w:val="a"/>
    <w:link w:val="ac"/>
    <w:uiPriority w:val="99"/>
    <w:semiHidden/>
    <w:unhideWhenUsed/>
    <w:rsid w:val="00ED4750"/>
    <w:rPr>
      <w:rFonts w:ascii="Tahoma" w:hAnsi="Tahoma" w:cs="Tahoma"/>
      <w:sz w:val="16"/>
      <w:szCs w:val="16"/>
    </w:rPr>
  </w:style>
  <w:style w:type="character" w:customStyle="1" w:styleId="ac">
    <w:name w:val="Текст выноски Знак"/>
    <w:basedOn w:val="a0"/>
    <w:link w:val="ab"/>
    <w:uiPriority w:val="99"/>
    <w:semiHidden/>
    <w:rsid w:val="00ED4750"/>
    <w:rPr>
      <w:rFonts w:ascii="Tahoma" w:hAnsi="Tahoma" w:cs="Tahoma"/>
      <w:color w:val="000000" w:themeColor="text1"/>
      <w:sz w:val="16"/>
      <w:szCs w:val="16"/>
    </w:rPr>
  </w:style>
  <w:style w:type="character" w:customStyle="1" w:styleId="20">
    <w:name w:val="Заголовок 2 Знак"/>
    <w:basedOn w:val="a0"/>
    <w:link w:val="2"/>
    <w:uiPriority w:val="9"/>
    <w:rsid w:val="0024304F"/>
    <w:rPr>
      <w:rFonts w:ascii="Times New Roman" w:eastAsia="Times New Roman" w:hAnsi="Times New Roman" w:cs="Times New Roman"/>
      <w:b/>
      <w:bCs/>
      <w:sz w:val="36"/>
      <w:szCs w:val="36"/>
      <w:lang w:eastAsia="ru-RU"/>
    </w:rPr>
  </w:style>
  <w:style w:type="character" w:customStyle="1" w:styleId="pathseparator">
    <w:name w:val="path__separator"/>
    <w:basedOn w:val="a0"/>
    <w:rsid w:val="0024304F"/>
  </w:style>
  <w:style w:type="paragraph" w:styleId="ad">
    <w:name w:val="List Paragraph"/>
    <w:basedOn w:val="a"/>
    <w:uiPriority w:val="34"/>
    <w:qFormat/>
    <w:rsid w:val="006409D7"/>
    <w:pPr>
      <w:ind w:left="720" w:firstLine="0"/>
      <w:contextualSpacing/>
      <w:jc w:val="left"/>
    </w:pPr>
    <w:rPr>
      <w:rFonts w:eastAsia="Times New Roman" w:cs="Times New Roman"/>
      <w:color w:val="auto"/>
      <w:sz w:val="24"/>
      <w:szCs w:val="24"/>
      <w:lang w:val="be-BY" w:eastAsia="be-BY"/>
    </w:rPr>
  </w:style>
  <w:style w:type="table" w:styleId="ae">
    <w:name w:val="Table Grid"/>
    <w:basedOn w:val="a1"/>
    <w:uiPriority w:val="59"/>
    <w:rsid w:val="00C00B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Light Shading"/>
    <w:basedOn w:val="a1"/>
    <w:uiPriority w:val="60"/>
    <w:rsid w:val="00C00B7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0">
    <w:name w:val="No Spacing"/>
    <w:uiPriority w:val="1"/>
    <w:qFormat/>
    <w:rsid w:val="00925C00"/>
    <w:pPr>
      <w:spacing w:after="0" w:line="240" w:lineRule="auto"/>
      <w:ind w:firstLine="709"/>
      <w:jc w:val="both"/>
    </w:pPr>
    <w:rPr>
      <w:rFonts w:ascii="Times New Roman" w:hAnsi="Times New Roman"/>
      <w:color w:val="000000" w:themeColor="text1"/>
      <w:sz w:val="28"/>
    </w:rPr>
  </w:style>
  <w:style w:type="character" w:customStyle="1" w:styleId="10">
    <w:name w:val="Заголовок 1 Знак"/>
    <w:basedOn w:val="a0"/>
    <w:link w:val="1"/>
    <w:uiPriority w:val="9"/>
    <w:rsid w:val="00692C7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9469">
      <w:bodyDiv w:val="1"/>
      <w:marLeft w:val="0"/>
      <w:marRight w:val="0"/>
      <w:marTop w:val="0"/>
      <w:marBottom w:val="0"/>
      <w:divBdr>
        <w:top w:val="none" w:sz="0" w:space="0" w:color="auto"/>
        <w:left w:val="none" w:sz="0" w:space="0" w:color="auto"/>
        <w:bottom w:val="none" w:sz="0" w:space="0" w:color="auto"/>
        <w:right w:val="none" w:sz="0" w:space="0" w:color="auto"/>
      </w:divBdr>
      <w:divsChild>
        <w:div w:id="1548759364">
          <w:marLeft w:val="446"/>
          <w:marRight w:val="0"/>
          <w:marTop w:val="0"/>
          <w:marBottom w:val="0"/>
          <w:divBdr>
            <w:top w:val="none" w:sz="0" w:space="0" w:color="auto"/>
            <w:left w:val="none" w:sz="0" w:space="0" w:color="auto"/>
            <w:bottom w:val="none" w:sz="0" w:space="0" w:color="auto"/>
            <w:right w:val="none" w:sz="0" w:space="0" w:color="auto"/>
          </w:divBdr>
        </w:div>
        <w:div w:id="715278197">
          <w:marLeft w:val="446"/>
          <w:marRight w:val="0"/>
          <w:marTop w:val="0"/>
          <w:marBottom w:val="0"/>
          <w:divBdr>
            <w:top w:val="none" w:sz="0" w:space="0" w:color="auto"/>
            <w:left w:val="none" w:sz="0" w:space="0" w:color="auto"/>
            <w:bottom w:val="none" w:sz="0" w:space="0" w:color="auto"/>
            <w:right w:val="none" w:sz="0" w:space="0" w:color="auto"/>
          </w:divBdr>
        </w:div>
        <w:div w:id="1400128617">
          <w:marLeft w:val="446"/>
          <w:marRight w:val="0"/>
          <w:marTop w:val="0"/>
          <w:marBottom w:val="0"/>
          <w:divBdr>
            <w:top w:val="none" w:sz="0" w:space="0" w:color="auto"/>
            <w:left w:val="none" w:sz="0" w:space="0" w:color="auto"/>
            <w:bottom w:val="none" w:sz="0" w:space="0" w:color="auto"/>
            <w:right w:val="none" w:sz="0" w:space="0" w:color="auto"/>
          </w:divBdr>
        </w:div>
        <w:div w:id="1889025902">
          <w:marLeft w:val="446"/>
          <w:marRight w:val="0"/>
          <w:marTop w:val="0"/>
          <w:marBottom w:val="0"/>
          <w:divBdr>
            <w:top w:val="none" w:sz="0" w:space="0" w:color="auto"/>
            <w:left w:val="none" w:sz="0" w:space="0" w:color="auto"/>
            <w:bottom w:val="none" w:sz="0" w:space="0" w:color="auto"/>
            <w:right w:val="none" w:sz="0" w:space="0" w:color="auto"/>
          </w:divBdr>
        </w:div>
      </w:divsChild>
    </w:div>
    <w:div w:id="39282910">
      <w:bodyDiv w:val="1"/>
      <w:marLeft w:val="0"/>
      <w:marRight w:val="0"/>
      <w:marTop w:val="0"/>
      <w:marBottom w:val="0"/>
      <w:divBdr>
        <w:top w:val="none" w:sz="0" w:space="0" w:color="auto"/>
        <w:left w:val="none" w:sz="0" w:space="0" w:color="auto"/>
        <w:bottom w:val="none" w:sz="0" w:space="0" w:color="auto"/>
        <w:right w:val="none" w:sz="0" w:space="0" w:color="auto"/>
      </w:divBdr>
    </w:div>
    <w:div w:id="52195310">
      <w:bodyDiv w:val="1"/>
      <w:marLeft w:val="0"/>
      <w:marRight w:val="0"/>
      <w:marTop w:val="0"/>
      <w:marBottom w:val="0"/>
      <w:divBdr>
        <w:top w:val="none" w:sz="0" w:space="0" w:color="auto"/>
        <w:left w:val="none" w:sz="0" w:space="0" w:color="auto"/>
        <w:bottom w:val="none" w:sz="0" w:space="0" w:color="auto"/>
        <w:right w:val="none" w:sz="0" w:space="0" w:color="auto"/>
      </w:divBdr>
    </w:div>
    <w:div w:id="98641432">
      <w:bodyDiv w:val="1"/>
      <w:marLeft w:val="0"/>
      <w:marRight w:val="0"/>
      <w:marTop w:val="0"/>
      <w:marBottom w:val="0"/>
      <w:divBdr>
        <w:top w:val="none" w:sz="0" w:space="0" w:color="auto"/>
        <w:left w:val="none" w:sz="0" w:space="0" w:color="auto"/>
        <w:bottom w:val="none" w:sz="0" w:space="0" w:color="auto"/>
        <w:right w:val="none" w:sz="0" w:space="0" w:color="auto"/>
      </w:divBdr>
    </w:div>
    <w:div w:id="129137153">
      <w:bodyDiv w:val="1"/>
      <w:marLeft w:val="0"/>
      <w:marRight w:val="0"/>
      <w:marTop w:val="0"/>
      <w:marBottom w:val="0"/>
      <w:divBdr>
        <w:top w:val="none" w:sz="0" w:space="0" w:color="auto"/>
        <w:left w:val="none" w:sz="0" w:space="0" w:color="auto"/>
        <w:bottom w:val="none" w:sz="0" w:space="0" w:color="auto"/>
        <w:right w:val="none" w:sz="0" w:space="0" w:color="auto"/>
      </w:divBdr>
    </w:div>
    <w:div w:id="145560179">
      <w:bodyDiv w:val="1"/>
      <w:marLeft w:val="0"/>
      <w:marRight w:val="0"/>
      <w:marTop w:val="0"/>
      <w:marBottom w:val="0"/>
      <w:divBdr>
        <w:top w:val="none" w:sz="0" w:space="0" w:color="auto"/>
        <w:left w:val="none" w:sz="0" w:space="0" w:color="auto"/>
        <w:bottom w:val="none" w:sz="0" w:space="0" w:color="auto"/>
        <w:right w:val="none" w:sz="0" w:space="0" w:color="auto"/>
      </w:divBdr>
      <w:divsChild>
        <w:div w:id="221136367">
          <w:marLeft w:val="547"/>
          <w:marRight w:val="0"/>
          <w:marTop w:val="0"/>
          <w:marBottom w:val="0"/>
          <w:divBdr>
            <w:top w:val="none" w:sz="0" w:space="0" w:color="auto"/>
            <w:left w:val="none" w:sz="0" w:space="0" w:color="auto"/>
            <w:bottom w:val="none" w:sz="0" w:space="0" w:color="auto"/>
            <w:right w:val="none" w:sz="0" w:space="0" w:color="auto"/>
          </w:divBdr>
        </w:div>
        <w:div w:id="490484255">
          <w:marLeft w:val="547"/>
          <w:marRight w:val="0"/>
          <w:marTop w:val="0"/>
          <w:marBottom w:val="0"/>
          <w:divBdr>
            <w:top w:val="none" w:sz="0" w:space="0" w:color="auto"/>
            <w:left w:val="none" w:sz="0" w:space="0" w:color="auto"/>
            <w:bottom w:val="none" w:sz="0" w:space="0" w:color="auto"/>
            <w:right w:val="none" w:sz="0" w:space="0" w:color="auto"/>
          </w:divBdr>
        </w:div>
        <w:div w:id="542015264">
          <w:marLeft w:val="547"/>
          <w:marRight w:val="0"/>
          <w:marTop w:val="0"/>
          <w:marBottom w:val="134"/>
          <w:divBdr>
            <w:top w:val="none" w:sz="0" w:space="0" w:color="auto"/>
            <w:left w:val="none" w:sz="0" w:space="0" w:color="auto"/>
            <w:bottom w:val="none" w:sz="0" w:space="0" w:color="auto"/>
            <w:right w:val="none" w:sz="0" w:space="0" w:color="auto"/>
          </w:divBdr>
        </w:div>
        <w:div w:id="911085926">
          <w:marLeft w:val="547"/>
          <w:marRight w:val="0"/>
          <w:marTop w:val="0"/>
          <w:marBottom w:val="0"/>
          <w:divBdr>
            <w:top w:val="none" w:sz="0" w:space="0" w:color="auto"/>
            <w:left w:val="none" w:sz="0" w:space="0" w:color="auto"/>
            <w:bottom w:val="none" w:sz="0" w:space="0" w:color="auto"/>
            <w:right w:val="none" w:sz="0" w:space="0" w:color="auto"/>
          </w:divBdr>
        </w:div>
        <w:div w:id="1023870116">
          <w:marLeft w:val="547"/>
          <w:marRight w:val="0"/>
          <w:marTop w:val="0"/>
          <w:marBottom w:val="0"/>
          <w:divBdr>
            <w:top w:val="none" w:sz="0" w:space="0" w:color="auto"/>
            <w:left w:val="none" w:sz="0" w:space="0" w:color="auto"/>
            <w:bottom w:val="none" w:sz="0" w:space="0" w:color="auto"/>
            <w:right w:val="none" w:sz="0" w:space="0" w:color="auto"/>
          </w:divBdr>
        </w:div>
        <w:div w:id="1990085671">
          <w:marLeft w:val="547"/>
          <w:marRight w:val="0"/>
          <w:marTop w:val="0"/>
          <w:marBottom w:val="0"/>
          <w:divBdr>
            <w:top w:val="none" w:sz="0" w:space="0" w:color="auto"/>
            <w:left w:val="none" w:sz="0" w:space="0" w:color="auto"/>
            <w:bottom w:val="none" w:sz="0" w:space="0" w:color="auto"/>
            <w:right w:val="none" w:sz="0" w:space="0" w:color="auto"/>
          </w:divBdr>
        </w:div>
      </w:divsChild>
    </w:div>
    <w:div w:id="185944562">
      <w:bodyDiv w:val="1"/>
      <w:marLeft w:val="0"/>
      <w:marRight w:val="0"/>
      <w:marTop w:val="0"/>
      <w:marBottom w:val="0"/>
      <w:divBdr>
        <w:top w:val="none" w:sz="0" w:space="0" w:color="auto"/>
        <w:left w:val="none" w:sz="0" w:space="0" w:color="auto"/>
        <w:bottom w:val="none" w:sz="0" w:space="0" w:color="auto"/>
        <w:right w:val="none" w:sz="0" w:space="0" w:color="auto"/>
      </w:divBdr>
    </w:div>
    <w:div w:id="328144989">
      <w:bodyDiv w:val="1"/>
      <w:marLeft w:val="0"/>
      <w:marRight w:val="0"/>
      <w:marTop w:val="0"/>
      <w:marBottom w:val="0"/>
      <w:divBdr>
        <w:top w:val="none" w:sz="0" w:space="0" w:color="auto"/>
        <w:left w:val="none" w:sz="0" w:space="0" w:color="auto"/>
        <w:bottom w:val="none" w:sz="0" w:space="0" w:color="auto"/>
        <w:right w:val="none" w:sz="0" w:space="0" w:color="auto"/>
      </w:divBdr>
    </w:div>
    <w:div w:id="342826250">
      <w:bodyDiv w:val="1"/>
      <w:marLeft w:val="0"/>
      <w:marRight w:val="0"/>
      <w:marTop w:val="0"/>
      <w:marBottom w:val="0"/>
      <w:divBdr>
        <w:top w:val="none" w:sz="0" w:space="0" w:color="auto"/>
        <w:left w:val="none" w:sz="0" w:space="0" w:color="auto"/>
        <w:bottom w:val="none" w:sz="0" w:space="0" w:color="auto"/>
        <w:right w:val="none" w:sz="0" w:space="0" w:color="auto"/>
      </w:divBdr>
    </w:div>
    <w:div w:id="353770855">
      <w:bodyDiv w:val="1"/>
      <w:marLeft w:val="0"/>
      <w:marRight w:val="0"/>
      <w:marTop w:val="0"/>
      <w:marBottom w:val="0"/>
      <w:divBdr>
        <w:top w:val="none" w:sz="0" w:space="0" w:color="auto"/>
        <w:left w:val="none" w:sz="0" w:space="0" w:color="auto"/>
        <w:bottom w:val="none" w:sz="0" w:space="0" w:color="auto"/>
        <w:right w:val="none" w:sz="0" w:space="0" w:color="auto"/>
      </w:divBdr>
    </w:div>
    <w:div w:id="374158578">
      <w:bodyDiv w:val="1"/>
      <w:marLeft w:val="0"/>
      <w:marRight w:val="0"/>
      <w:marTop w:val="0"/>
      <w:marBottom w:val="0"/>
      <w:divBdr>
        <w:top w:val="none" w:sz="0" w:space="0" w:color="auto"/>
        <w:left w:val="none" w:sz="0" w:space="0" w:color="auto"/>
        <w:bottom w:val="none" w:sz="0" w:space="0" w:color="auto"/>
        <w:right w:val="none" w:sz="0" w:space="0" w:color="auto"/>
      </w:divBdr>
    </w:div>
    <w:div w:id="495002383">
      <w:bodyDiv w:val="1"/>
      <w:marLeft w:val="0"/>
      <w:marRight w:val="0"/>
      <w:marTop w:val="0"/>
      <w:marBottom w:val="0"/>
      <w:divBdr>
        <w:top w:val="none" w:sz="0" w:space="0" w:color="auto"/>
        <w:left w:val="none" w:sz="0" w:space="0" w:color="auto"/>
        <w:bottom w:val="none" w:sz="0" w:space="0" w:color="auto"/>
        <w:right w:val="none" w:sz="0" w:space="0" w:color="auto"/>
      </w:divBdr>
      <w:divsChild>
        <w:div w:id="1005010095">
          <w:marLeft w:val="547"/>
          <w:marRight w:val="0"/>
          <w:marTop w:val="0"/>
          <w:marBottom w:val="0"/>
          <w:divBdr>
            <w:top w:val="none" w:sz="0" w:space="0" w:color="auto"/>
            <w:left w:val="none" w:sz="0" w:space="0" w:color="auto"/>
            <w:bottom w:val="none" w:sz="0" w:space="0" w:color="auto"/>
            <w:right w:val="none" w:sz="0" w:space="0" w:color="auto"/>
          </w:divBdr>
        </w:div>
        <w:div w:id="1070537525">
          <w:marLeft w:val="547"/>
          <w:marRight w:val="0"/>
          <w:marTop w:val="0"/>
          <w:marBottom w:val="0"/>
          <w:divBdr>
            <w:top w:val="none" w:sz="0" w:space="0" w:color="auto"/>
            <w:left w:val="none" w:sz="0" w:space="0" w:color="auto"/>
            <w:bottom w:val="none" w:sz="0" w:space="0" w:color="auto"/>
            <w:right w:val="none" w:sz="0" w:space="0" w:color="auto"/>
          </w:divBdr>
        </w:div>
        <w:div w:id="1216238965">
          <w:marLeft w:val="547"/>
          <w:marRight w:val="0"/>
          <w:marTop w:val="0"/>
          <w:marBottom w:val="0"/>
          <w:divBdr>
            <w:top w:val="none" w:sz="0" w:space="0" w:color="auto"/>
            <w:left w:val="none" w:sz="0" w:space="0" w:color="auto"/>
            <w:bottom w:val="none" w:sz="0" w:space="0" w:color="auto"/>
            <w:right w:val="none" w:sz="0" w:space="0" w:color="auto"/>
          </w:divBdr>
        </w:div>
        <w:div w:id="1802335681">
          <w:marLeft w:val="547"/>
          <w:marRight w:val="0"/>
          <w:marTop w:val="0"/>
          <w:marBottom w:val="0"/>
          <w:divBdr>
            <w:top w:val="none" w:sz="0" w:space="0" w:color="auto"/>
            <w:left w:val="none" w:sz="0" w:space="0" w:color="auto"/>
            <w:bottom w:val="none" w:sz="0" w:space="0" w:color="auto"/>
            <w:right w:val="none" w:sz="0" w:space="0" w:color="auto"/>
          </w:divBdr>
        </w:div>
      </w:divsChild>
    </w:div>
    <w:div w:id="540872115">
      <w:bodyDiv w:val="1"/>
      <w:marLeft w:val="0"/>
      <w:marRight w:val="0"/>
      <w:marTop w:val="0"/>
      <w:marBottom w:val="0"/>
      <w:divBdr>
        <w:top w:val="none" w:sz="0" w:space="0" w:color="auto"/>
        <w:left w:val="none" w:sz="0" w:space="0" w:color="auto"/>
        <w:bottom w:val="none" w:sz="0" w:space="0" w:color="auto"/>
        <w:right w:val="none" w:sz="0" w:space="0" w:color="auto"/>
      </w:divBdr>
    </w:div>
    <w:div w:id="736703565">
      <w:bodyDiv w:val="1"/>
      <w:marLeft w:val="0"/>
      <w:marRight w:val="0"/>
      <w:marTop w:val="0"/>
      <w:marBottom w:val="0"/>
      <w:divBdr>
        <w:top w:val="none" w:sz="0" w:space="0" w:color="auto"/>
        <w:left w:val="none" w:sz="0" w:space="0" w:color="auto"/>
        <w:bottom w:val="none" w:sz="0" w:space="0" w:color="auto"/>
        <w:right w:val="none" w:sz="0" w:space="0" w:color="auto"/>
      </w:divBdr>
    </w:div>
    <w:div w:id="775174225">
      <w:bodyDiv w:val="1"/>
      <w:marLeft w:val="0"/>
      <w:marRight w:val="0"/>
      <w:marTop w:val="0"/>
      <w:marBottom w:val="0"/>
      <w:divBdr>
        <w:top w:val="none" w:sz="0" w:space="0" w:color="auto"/>
        <w:left w:val="none" w:sz="0" w:space="0" w:color="auto"/>
        <w:bottom w:val="none" w:sz="0" w:space="0" w:color="auto"/>
        <w:right w:val="none" w:sz="0" w:space="0" w:color="auto"/>
      </w:divBdr>
      <w:divsChild>
        <w:div w:id="783696636">
          <w:marLeft w:val="547"/>
          <w:marRight w:val="0"/>
          <w:marTop w:val="0"/>
          <w:marBottom w:val="0"/>
          <w:divBdr>
            <w:top w:val="none" w:sz="0" w:space="0" w:color="auto"/>
            <w:left w:val="none" w:sz="0" w:space="0" w:color="auto"/>
            <w:bottom w:val="none" w:sz="0" w:space="0" w:color="auto"/>
            <w:right w:val="none" w:sz="0" w:space="0" w:color="auto"/>
          </w:divBdr>
        </w:div>
        <w:div w:id="389572357">
          <w:marLeft w:val="547"/>
          <w:marRight w:val="0"/>
          <w:marTop w:val="0"/>
          <w:marBottom w:val="0"/>
          <w:divBdr>
            <w:top w:val="none" w:sz="0" w:space="0" w:color="auto"/>
            <w:left w:val="none" w:sz="0" w:space="0" w:color="auto"/>
            <w:bottom w:val="none" w:sz="0" w:space="0" w:color="auto"/>
            <w:right w:val="none" w:sz="0" w:space="0" w:color="auto"/>
          </w:divBdr>
        </w:div>
        <w:div w:id="1361397334">
          <w:marLeft w:val="547"/>
          <w:marRight w:val="0"/>
          <w:marTop w:val="0"/>
          <w:marBottom w:val="0"/>
          <w:divBdr>
            <w:top w:val="none" w:sz="0" w:space="0" w:color="auto"/>
            <w:left w:val="none" w:sz="0" w:space="0" w:color="auto"/>
            <w:bottom w:val="none" w:sz="0" w:space="0" w:color="auto"/>
            <w:right w:val="none" w:sz="0" w:space="0" w:color="auto"/>
          </w:divBdr>
        </w:div>
        <w:div w:id="1076560325">
          <w:marLeft w:val="547"/>
          <w:marRight w:val="0"/>
          <w:marTop w:val="0"/>
          <w:marBottom w:val="0"/>
          <w:divBdr>
            <w:top w:val="none" w:sz="0" w:space="0" w:color="auto"/>
            <w:left w:val="none" w:sz="0" w:space="0" w:color="auto"/>
            <w:bottom w:val="none" w:sz="0" w:space="0" w:color="auto"/>
            <w:right w:val="none" w:sz="0" w:space="0" w:color="auto"/>
          </w:divBdr>
        </w:div>
        <w:div w:id="364065186">
          <w:marLeft w:val="547"/>
          <w:marRight w:val="0"/>
          <w:marTop w:val="0"/>
          <w:marBottom w:val="0"/>
          <w:divBdr>
            <w:top w:val="none" w:sz="0" w:space="0" w:color="auto"/>
            <w:left w:val="none" w:sz="0" w:space="0" w:color="auto"/>
            <w:bottom w:val="none" w:sz="0" w:space="0" w:color="auto"/>
            <w:right w:val="none" w:sz="0" w:space="0" w:color="auto"/>
          </w:divBdr>
        </w:div>
      </w:divsChild>
    </w:div>
    <w:div w:id="818113427">
      <w:bodyDiv w:val="1"/>
      <w:marLeft w:val="0"/>
      <w:marRight w:val="0"/>
      <w:marTop w:val="0"/>
      <w:marBottom w:val="0"/>
      <w:divBdr>
        <w:top w:val="none" w:sz="0" w:space="0" w:color="auto"/>
        <w:left w:val="none" w:sz="0" w:space="0" w:color="auto"/>
        <w:bottom w:val="none" w:sz="0" w:space="0" w:color="auto"/>
        <w:right w:val="none" w:sz="0" w:space="0" w:color="auto"/>
      </w:divBdr>
    </w:div>
    <w:div w:id="897058231">
      <w:bodyDiv w:val="1"/>
      <w:marLeft w:val="0"/>
      <w:marRight w:val="0"/>
      <w:marTop w:val="0"/>
      <w:marBottom w:val="0"/>
      <w:divBdr>
        <w:top w:val="none" w:sz="0" w:space="0" w:color="auto"/>
        <w:left w:val="none" w:sz="0" w:space="0" w:color="auto"/>
        <w:bottom w:val="none" w:sz="0" w:space="0" w:color="auto"/>
        <w:right w:val="none" w:sz="0" w:space="0" w:color="auto"/>
      </w:divBdr>
      <w:divsChild>
        <w:div w:id="393310373">
          <w:marLeft w:val="0"/>
          <w:marRight w:val="0"/>
          <w:marTop w:val="0"/>
          <w:marBottom w:val="0"/>
          <w:divBdr>
            <w:top w:val="none" w:sz="0" w:space="0" w:color="auto"/>
            <w:left w:val="none" w:sz="0" w:space="0" w:color="auto"/>
            <w:bottom w:val="none" w:sz="0" w:space="0" w:color="auto"/>
            <w:right w:val="none" w:sz="0" w:space="0" w:color="auto"/>
          </w:divBdr>
          <w:divsChild>
            <w:div w:id="137116800">
              <w:marLeft w:val="0"/>
              <w:marRight w:val="0"/>
              <w:marTop w:val="0"/>
              <w:marBottom w:val="0"/>
              <w:divBdr>
                <w:top w:val="none" w:sz="0" w:space="0" w:color="auto"/>
                <w:left w:val="none" w:sz="0" w:space="0" w:color="auto"/>
                <w:bottom w:val="none" w:sz="0" w:space="0" w:color="auto"/>
                <w:right w:val="none" w:sz="0" w:space="0" w:color="auto"/>
              </w:divBdr>
            </w:div>
          </w:divsChild>
        </w:div>
        <w:div w:id="1312708011">
          <w:marLeft w:val="0"/>
          <w:marRight w:val="0"/>
          <w:marTop w:val="0"/>
          <w:marBottom w:val="0"/>
          <w:divBdr>
            <w:top w:val="none" w:sz="0" w:space="0" w:color="auto"/>
            <w:left w:val="none" w:sz="0" w:space="0" w:color="auto"/>
            <w:bottom w:val="none" w:sz="0" w:space="0" w:color="auto"/>
            <w:right w:val="none" w:sz="0" w:space="0" w:color="auto"/>
          </w:divBdr>
          <w:divsChild>
            <w:div w:id="220026139">
              <w:marLeft w:val="0"/>
              <w:marRight w:val="0"/>
              <w:marTop w:val="0"/>
              <w:marBottom w:val="0"/>
              <w:divBdr>
                <w:top w:val="none" w:sz="0" w:space="0" w:color="auto"/>
                <w:left w:val="none" w:sz="0" w:space="0" w:color="auto"/>
                <w:bottom w:val="none" w:sz="0" w:space="0" w:color="auto"/>
                <w:right w:val="none" w:sz="0" w:space="0" w:color="auto"/>
              </w:divBdr>
            </w:div>
            <w:div w:id="834804408">
              <w:marLeft w:val="0"/>
              <w:marRight w:val="0"/>
              <w:marTop w:val="0"/>
              <w:marBottom w:val="0"/>
              <w:divBdr>
                <w:top w:val="none" w:sz="0" w:space="0" w:color="auto"/>
                <w:left w:val="none" w:sz="0" w:space="0" w:color="auto"/>
                <w:bottom w:val="none" w:sz="0" w:space="0" w:color="auto"/>
                <w:right w:val="none" w:sz="0" w:space="0" w:color="auto"/>
              </w:divBdr>
              <w:divsChild>
                <w:div w:id="1711879229">
                  <w:marLeft w:val="0"/>
                  <w:marRight w:val="0"/>
                  <w:marTop w:val="0"/>
                  <w:marBottom w:val="0"/>
                  <w:divBdr>
                    <w:top w:val="none" w:sz="0" w:space="0" w:color="auto"/>
                    <w:left w:val="none" w:sz="0" w:space="0" w:color="auto"/>
                    <w:bottom w:val="none" w:sz="0" w:space="0" w:color="auto"/>
                    <w:right w:val="none" w:sz="0" w:space="0" w:color="auto"/>
                  </w:divBdr>
                </w:div>
              </w:divsChild>
            </w:div>
            <w:div w:id="9884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90397">
      <w:bodyDiv w:val="1"/>
      <w:marLeft w:val="0"/>
      <w:marRight w:val="0"/>
      <w:marTop w:val="0"/>
      <w:marBottom w:val="0"/>
      <w:divBdr>
        <w:top w:val="none" w:sz="0" w:space="0" w:color="auto"/>
        <w:left w:val="none" w:sz="0" w:space="0" w:color="auto"/>
        <w:bottom w:val="none" w:sz="0" w:space="0" w:color="auto"/>
        <w:right w:val="none" w:sz="0" w:space="0" w:color="auto"/>
      </w:divBdr>
      <w:divsChild>
        <w:div w:id="64037748">
          <w:marLeft w:val="446"/>
          <w:marRight w:val="0"/>
          <w:marTop w:val="0"/>
          <w:marBottom w:val="0"/>
          <w:divBdr>
            <w:top w:val="none" w:sz="0" w:space="0" w:color="auto"/>
            <w:left w:val="none" w:sz="0" w:space="0" w:color="auto"/>
            <w:bottom w:val="none" w:sz="0" w:space="0" w:color="auto"/>
            <w:right w:val="none" w:sz="0" w:space="0" w:color="auto"/>
          </w:divBdr>
        </w:div>
        <w:div w:id="90980236">
          <w:marLeft w:val="446"/>
          <w:marRight w:val="0"/>
          <w:marTop w:val="0"/>
          <w:marBottom w:val="0"/>
          <w:divBdr>
            <w:top w:val="none" w:sz="0" w:space="0" w:color="auto"/>
            <w:left w:val="none" w:sz="0" w:space="0" w:color="auto"/>
            <w:bottom w:val="none" w:sz="0" w:space="0" w:color="auto"/>
            <w:right w:val="none" w:sz="0" w:space="0" w:color="auto"/>
          </w:divBdr>
        </w:div>
        <w:div w:id="759449385">
          <w:marLeft w:val="446"/>
          <w:marRight w:val="0"/>
          <w:marTop w:val="0"/>
          <w:marBottom w:val="0"/>
          <w:divBdr>
            <w:top w:val="none" w:sz="0" w:space="0" w:color="auto"/>
            <w:left w:val="none" w:sz="0" w:space="0" w:color="auto"/>
            <w:bottom w:val="none" w:sz="0" w:space="0" w:color="auto"/>
            <w:right w:val="none" w:sz="0" w:space="0" w:color="auto"/>
          </w:divBdr>
        </w:div>
        <w:div w:id="787119780">
          <w:marLeft w:val="446"/>
          <w:marRight w:val="0"/>
          <w:marTop w:val="0"/>
          <w:marBottom w:val="0"/>
          <w:divBdr>
            <w:top w:val="none" w:sz="0" w:space="0" w:color="auto"/>
            <w:left w:val="none" w:sz="0" w:space="0" w:color="auto"/>
            <w:bottom w:val="none" w:sz="0" w:space="0" w:color="auto"/>
            <w:right w:val="none" w:sz="0" w:space="0" w:color="auto"/>
          </w:divBdr>
        </w:div>
        <w:div w:id="843978866">
          <w:marLeft w:val="446"/>
          <w:marRight w:val="0"/>
          <w:marTop w:val="0"/>
          <w:marBottom w:val="0"/>
          <w:divBdr>
            <w:top w:val="none" w:sz="0" w:space="0" w:color="auto"/>
            <w:left w:val="none" w:sz="0" w:space="0" w:color="auto"/>
            <w:bottom w:val="none" w:sz="0" w:space="0" w:color="auto"/>
            <w:right w:val="none" w:sz="0" w:space="0" w:color="auto"/>
          </w:divBdr>
        </w:div>
      </w:divsChild>
    </w:div>
    <w:div w:id="900867508">
      <w:bodyDiv w:val="1"/>
      <w:marLeft w:val="0"/>
      <w:marRight w:val="0"/>
      <w:marTop w:val="0"/>
      <w:marBottom w:val="0"/>
      <w:divBdr>
        <w:top w:val="none" w:sz="0" w:space="0" w:color="auto"/>
        <w:left w:val="none" w:sz="0" w:space="0" w:color="auto"/>
        <w:bottom w:val="none" w:sz="0" w:space="0" w:color="auto"/>
        <w:right w:val="none" w:sz="0" w:space="0" w:color="auto"/>
      </w:divBdr>
      <w:divsChild>
        <w:div w:id="515577890">
          <w:marLeft w:val="446"/>
          <w:marRight w:val="0"/>
          <w:marTop w:val="0"/>
          <w:marBottom w:val="0"/>
          <w:divBdr>
            <w:top w:val="none" w:sz="0" w:space="0" w:color="auto"/>
            <w:left w:val="none" w:sz="0" w:space="0" w:color="auto"/>
            <w:bottom w:val="none" w:sz="0" w:space="0" w:color="auto"/>
            <w:right w:val="none" w:sz="0" w:space="0" w:color="auto"/>
          </w:divBdr>
        </w:div>
        <w:div w:id="836532744">
          <w:marLeft w:val="446"/>
          <w:marRight w:val="0"/>
          <w:marTop w:val="0"/>
          <w:marBottom w:val="0"/>
          <w:divBdr>
            <w:top w:val="none" w:sz="0" w:space="0" w:color="auto"/>
            <w:left w:val="none" w:sz="0" w:space="0" w:color="auto"/>
            <w:bottom w:val="none" w:sz="0" w:space="0" w:color="auto"/>
            <w:right w:val="none" w:sz="0" w:space="0" w:color="auto"/>
          </w:divBdr>
        </w:div>
        <w:div w:id="1040742203">
          <w:marLeft w:val="446"/>
          <w:marRight w:val="0"/>
          <w:marTop w:val="0"/>
          <w:marBottom w:val="0"/>
          <w:divBdr>
            <w:top w:val="none" w:sz="0" w:space="0" w:color="auto"/>
            <w:left w:val="none" w:sz="0" w:space="0" w:color="auto"/>
            <w:bottom w:val="none" w:sz="0" w:space="0" w:color="auto"/>
            <w:right w:val="none" w:sz="0" w:space="0" w:color="auto"/>
          </w:divBdr>
        </w:div>
      </w:divsChild>
    </w:div>
    <w:div w:id="978609343">
      <w:bodyDiv w:val="1"/>
      <w:marLeft w:val="0"/>
      <w:marRight w:val="0"/>
      <w:marTop w:val="0"/>
      <w:marBottom w:val="0"/>
      <w:divBdr>
        <w:top w:val="none" w:sz="0" w:space="0" w:color="auto"/>
        <w:left w:val="none" w:sz="0" w:space="0" w:color="auto"/>
        <w:bottom w:val="none" w:sz="0" w:space="0" w:color="auto"/>
        <w:right w:val="none" w:sz="0" w:space="0" w:color="auto"/>
      </w:divBdr>
      <w:divsChild>
        <w:div w:id="33703370">
          <w:marLeft w:val="446"/>
          <w:marRight w:val="0"/>
          <w:marTop w:val="0"/>
          <w:marBottom w:val="0"/>
          <w:divBdr>
            <w:top w:val="none" w:sz="0" w:space="0" w:color="auto"/>
            <w:left w:val="none" w:sz="0" w:space="0" w:color="auto"/>
            <w:bottom w:val="none" w:sz="0" w:space="0" w:color="auto"/>
            <w:right w:val="none" w:sz="0" w:space="0" w:color="auto"/>
          </w:divBdr>
        </w:div>
        <w:div w:id="2059819366">
          <w:marLeft w:val="446"/>
          <w:marRight w:val="0"/>
          <w:marTop w:val="0"/>
          <w:marBottom w:val="0"/>
          <w:divBdr>
            <w:top w:val="none" w:sz="0" w:space="0" w:color="auto"/>
            <w:left w:val="none" w:sz="0" w:space="0" w:color="auto"/>
            <w:bottom w:val="none" w:sz="0" w:space="0" w:color="auto"/>
            <w:right w:val="none" w:sz="0" w:space="0" w:color="auto"/>
          </w:divBdr>
        </w:div>
        <w:div w:id="1216744558">
          <w:marLeft w:val="446"/>
          <w:marRight w:val="0"/>
          <w:marTop w:val="0"/>
          <w:marBottom w:val="0"/>
          <w:divBdr>
            <w:top w:val="none" w:sz="0" w:space="0" w:color="auto"/>
            <w:left w:val="none" w:sz="0" w:space="0" w:color="auto"/>
            <w:bottom w:val="none" w:sz="0" w:space="0" w:color="auto"/>
            <w:right w:val="none" w:sz="0" w:space="0" w:color="auto"/>
          </w:divBdr>
        </w:div>
        <w:div w:id="663630833">
          <w:marLeft w:val="446"/>
          <w:marRight w:val="0"/>
          <w:marTop w:val="0"/>
          <w:marBottom w:val="0"/>
          <w:divBdr>
            <w:top w:val="none" w:sz="0" w:space="0" w:color="auto"/>
            <w:left w:val="none" w:sz="0" w:space="0" w:color="auto"/>
            <w:bottom w:val="none" w:sz="0" w:space="0" w:color="auto"/>
            <w:right w:val="none" w:sz="0" w:space="0" w:color="auto"/>
          </w:divBdr>
        </w:div>
      </w:divsChild>
    </w:div>
    <w:div w:id="1049375364">
      <w:bodyDiv w:val="1"/>
      <w:marLeft w:val="0"/>
      <w:marRight w:val="0"/>
      <w:marTop w:val="0"/>
      <w:marBottom w:val="0"/>
      <w:divBdr>
        <w:top w:val="none" w:sz="0" w:space="0" w:color="auto"/>
        <w:left w:val="none" w:sz="0" w:space="0" w:color="auto"/>
        <w:bottom w:val="none" w:sz="0" w:space="0" w:color="auto"/>
        <w:right w:val="none" w:sz="0" w:space="0" w:color="auto"/>
      </w:divBdr>
    </w:div>
    <w:div w:id="1100226445">
      <w:bodyDiv w:val="1"/>
      <w:marLeft w:val="0"/>
      <w:marRight w:val="0"/>
      <w:marTop w:val="0"/>
      <w:marBottom w:val="0"/>
      <w:divBdr>
        <w:top w:val="none" w:sz="0" w:space="0" w:color="auto"/>
        <w:left w:val="none" w:sz="0" w:space="0" w:color="auto"/>
        <w:bottom w:val="none" w:sz="0" w:space="0" w:color="auto"/>
        <w:right w:val="none" w:sz="0" w:space="0" w:color="auto"/>
      </w:divBdr>
      <w:divsChild>
        <w:div w:id="540673480">
          <w:marLeft w:val="446"/>
          <w:marRight w:val="0"/>
          <w:marTop w:val="0"/>
          <w:marBottom w:val="0"/>
          <w:divBdr>
            <w:top w:val="none" w:sz="0" w:space="0" w:color="auto"/>
            <w:left w:val="none" w:sz="0" w:space="0" w:color="auto"/>
            <w:bottom w:val="none" w:sz="0" w:space="0" w:color="auto"/>
            <w:right w:val="none" w:sz="0" w:space="0" w:color="auto"/>
          </w:divBdr>
        </w:div>
        <w:div w:id="811562156">
          <w:marLeft w:val="446"/>
          <w:marRight w:val="0"/>
          <w:marTop w:val="0"/>
          <w:marBottom w:val="0"/>
          <w:divBdr>
            <w:top w:val="none" w:sz="0" w:space="0" w:color="auto"/>
            <w:left w:val="none" w:sz="0" w:space="0" w:color="auto"/>
            <w:bottom w:val="none" w:sz="0" w:space="0" w:color="auto"/>
            <w:right w:val="none" w:sz="0" w:space="0" w:color="auto"/>
          </w:divBdr>
        </w:div>
        <w:div w:id="1690256793">
          <w:marLeft w:val="446"/>
          <w:marRight w:val="0"/>
          <w:marTop w:val="0"/>
          <w:marBottom w:val="0"/>
          <w:divBdr>
            <w:top w:val="none" w:sz="0" w:space="0" w:color="auto"/>
            <w:left w:val="none" w:sz="0" w:space="0" w:color="auto"/>
            <w:bottom w:val="none" w:sz="0" w:space="0" w:color="auto"/>
            <w:right w:val="none" w:sz="0" w:space="0" w:color="auto"/>
          </w:divBdr>
        </w:div>
      </w:divsChild>
    </w:div>
    <w:div w:id="1119375934">
      <w:bodyDiv w:val="1"/>
      <w:marLeft w:val="0"/>
      <w:marRight w:val="0"/>
      <w:marTop w:val="0"/>
      <w:marBottom w:val="0"/>
      <w:divBdr>
        <w:top w:val="none" w:sz="0" w:space="0" w:color="auto"/>
        <w:left w:val="none" w:sz="0" w:space="0" w:color="auto"/>
        <w:bottom w:val="none" w:sz="0" w:space="0" w:color="auto"/>
        <w:right w:val="none" w:sz="0" w:space="0" w:color="auto"/>
      </w:divBdr>
    </w:div>
    <w:div w:id="1121075956">
      <w:bodyDiv w:val="1"/>
      <w:marLeft w:val="0"/>
      <w:marRight w:val="0"/>
      <w:marTop w:val="0"/>
      <w:marBottom w:val="0"/>
      <w:divBdr>
        <w:top w:val="none" w:sz="0" w:space="0" w:color="auto"/>
        <w:left w:val="none" w:sz="0" w:space="0" w:color="auto"/>
        <w:bottom w:val="none" w:sz="0" w:space="0" w:color="auto"/>
        <w:right w:val="none" w:sz="0" w:space="0" w:color="auto"/>
      </w:divBdr>
    </w:div>
    <w:div w:id="1126511198">
      <w:bodyDiv w:val="1"/>
      <w:marLeft w:val="0"/>
      <w:marRight w:val="0"/>
      <w:marTop w:val="0"/>
      <w:marBottom w:val="0"/>
      <w:divBdr>
        <w:top w:val="none" w:sz="0" w:space="0" w:color="auto"/>
        <w:left w:val="none" w:sz="0" w:space="0" w:color="auto"/>
        <w:bottom w:val="none" w:sz="0" w:space="0" w:color="auto"/>
        <w:right w:val="none" w:sz="0" w:space="0" w:color="auto"/>
      </w:divBdr>
    </w:div>
    <w:div w:id="1156457350">
      <w:bodyDiv w:val="1"/>
      <w:marLeft w:val="0"/>
      <w:marRight w:val="0"/>
      <w:marTop w:val="0"/>
      <w:marBottom w:val="0"/>
      <w:divBdr>
        <w:top w:val="none" w:sz="0" w:space="0" w:color="auto"/>
        <w:left w:val="none" w:sz="0" w:space="0" w:color="auto"/>
        <w:bottom w:val="none" w:sz="0" w:space="0" w:color="auto"/>
        <w:right w:val="none" w:sz="0" w:space="0" w:color="auto"/>
      </w:divBdr>
    </w:div>
    <w:div w:id="1387727443">
      <w:bodyDiv w:val="1"/>
      <w:marLeft w:val="0"/>
      <w:marRight w:val="0"/>
      <w:marTop w:val="0"/>
      <w:marBottom w:val="0"/>
      <w:divBdr>
        <w:top w:val="none" w:sz="0" w:space="0" w:color="auto"/>
        <w:left w:val="none" w:sz="0" w:space="0" w:color="auto"/>
        <w:bottom w:val="none" w:sz="0" w:space="0" w:color="auto"/>
        <w:right w:val="none" w:sz="0" w:space="0" w:color="auto"/>
      </w:divBdr>
    </w:div>
    <w:div w:id="1431388724">
      <w:bodyDiv w:val="1"/>
      <w:marLeft w:val="0"/>
      <w:marRight w:val="0"/>
      <w:marTop w:val="0"/>
      <w:marBottom w:val="0"/>
      <w:divBdr>
        <w:top w:val="none" w:sz="0" w:space="0" w:color="auto"/>
        <w:left w:val="none" w:sz="0" w:space="0" w:color="auto"/>
        <w:bottom w:val="none" w:sz="0" w:space="0" w:color="auto"/>
        <w:right w:val="none" w:sz="0" w:space="0" w:color="auto"/>
      </w:divBdr>
      <w:divsChild>
        <w:div w:id="176331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26937801">
      <w:bodyDiv w:val="1"/>
      <w:marLeft w:val="0"/>
      <w:marRight w:val="0"/>
      <w:marTop w:val="0"/>
      <w:marBottom w:val="0"/>
      <w:divBdr>
        <w:top w:val="none" w:sz="0" w:space="0" w:color="auto"/>
        <w:left w:val="none" w:sz="0" w:space="0" w:color="auto"/>
        <w:bottom w:val="none" w:sz="0" w:space="0" w:color="auto"/>
        <w:right w:val="none" w:sz="0" w:space="0" w:color="auto"/>
      </w:divBdr>
    </w:div>
    <w:div w:id="1584951479">
      <w:bodyDiv w:val="1"/>
      <w:marLeft w:val="0"/>
      <w:marRight w:val="0"/>
      <w:marTop w:val="0"/>
      <w:marBottom w:val="0"/>
      <w:divBdr>
        <w:top w:val="none" w:sz="0" w:space="0" w:color="auto"/>
        <w:left w:val="none" w:sz="0" w:space="0" w:color="auto"/>
        <w:bottom w:val="none" w:sz="0" w:space="0" w:color="auto"/>
        <w:right w:val="none" w:sz="0" w:space="0" w:color="auto"/>
      </w:divBdr>
      <w:divsChild>
        <w:div w:id="1072317591">
          <w:marLeft w:val="446"/>
          <w:marRight w:val="0"/>
          <w:marTop w:val="0"/>
          <w:marBottom w:val="0"/>
          <w:divBdr>
            <w:top w:val="none" w:sz="0" w:space="0" w:color="auto"/>
            <w:left w:val="none" w:sz="0" w:space="0" w:color="auto"/>
            <w:bottom w:val="none" w:sz="0" w:space="0" w:color="auto"/>
            <w:right w:val="none" w:sz="0" w:space="0" w:color="auto"/>
          </w:divBdr>
        </w:div>
        <w:div w:id="1763258584">
          <w:marLeft w:val="446"/>
          <w:marRight w:val="0"/>
          <w:marTop w:val="0"/>
          <w:marBottom w:val="0"/>
          <w:divBdr>
            <w:top w:val="none" w:sz="0" w:space="0" w:color="auto"/>
            <w:left w:val="none" w:sz="0" w:space="0" w:color="auto"/>
            <w:bottom w:val="none" w:sz="0" w:space="0" w:color="auto"/>
            <w:right w:val="none" w:sz="0" w:space="0" w:color="auto"/>
          </w:divBdr>
        </w:div>
      </w:divsChild>
    </w:div>
    <w:div w:id="1678581710">
      <w:bodyDiv w:val="1"/>
      <w:marLeft w:val="0"/>
      <w:marRight w:val="0"/>
      <w:marTop w:val="0"/>
      <w:marBottom w:val="0"/>
      <w:divBdr>
        <w:top w:val="none" w:sz="0" w:space="0" w:color="auto"/>
        <w:left w:val="none" w:sz="0" w:space="0" w:color="auto"/>
        <w:bottom w:val="none" w:sz="0" w:space="0" w:color="auto"/>
        <w:right w:val="none" w:sz="0" w:space="0" w:color="auto"/>
      </w:divBdr>
    </w:div>
    <w:div w:id="1729644140">
      <w:bodyDiv w:val="1"/>
      <w:marLeft w:val="0"/>
      <w:marRight w:val="0"/>
      <w:marTop w:val="0"/>
      <w:marBottom w:val="0"/>
      <w:divBdr>
        <w:top w:val="none" w:sz="0" w:space="0" w:color="auto"/>
        <w:left w:val="none" w:sz="0" w:space="0" w:color="auto"/>
        <w:bottom w:val="none" w:sz="0" w:space="0" w:color="auto"/>
        <w:right w:val="none" w:sz="0" w:space="0" w:color="auto"/>
      </w:divBdr>
    </w:div>
    <w:div w:id="1830094136">
      <w:bodyDiv w:val="1"/>
      <w:marLeft w:val="0"/>
      <w:marRight w:val="0"/>
      <w:marTop w:val="0"/>
      <w:marBottom w:val="0"/>
      <w:divBdr>
        <w:top w:val="none" w:sz="0" w:space="0" w:color="auto"/>
        <w:left w:val="none" w:sz="0" w:space="0" w:color="auto"/>
        <w:bottom w:val="none" w:sz="0" w:space="0" w:color="auto"/>
        <w:right w:val="none" w:sz="0" w:space="0" w:color="auto"/>
      </w:divBdr>
      <w:divsChild>
        <w:div w:id="1730495255">
          <w:marLeft w:val="446"/>
          <w:marRight w:val="0"/>
          <w:marTop w:val="0"/>
          <w:marBottom w:val="0"/>
          <w:divBdr>
            <w:top w:val="none" w:sz="0" w:space="0" w:color="auto"/>
            <w:left w:val="none" w:sz="0" w:space="0" w:color="auto"/>
            <w:bottom w:val="none" w:sz="0" w:space="0" w:color="auto"/>
            <w:right w:val="none" w:sz="0" w:space="0" w:color="auto"/>
          </w:divBdr>
        </w:div>
        <w:div w:id="2073969273">
          <w:marLeft w:val="446"/>
          <w:marRight w:val="0"/>
          <w:marTop w:val="0"/>
          <w:marBottom w:val="0"/>
          <w:divBdr>
            <w:top w:val="none" w:sz="0" w:space="0" w:color="auto"/>
            <w:left w:val="none" w:sz="0" w:space="0" w:color="auto"/>
            <w:bottom w:val="none" w:sz="0" w:space="0" w:color="auto"/>
            <w:right w:val="none" w:sz="0" w:space="0" w:color="auto"/>
          </w:divBdr>
        </w:div>
      </w:divsChild>
    </w:div>
    <w:div w:id="1845898814">
      <w:bodyDiv w:val="1"/>
      <w:marLeft w:val="0"/>
      <w:marRight w:val="0"/>
      <w:marTop w:val="0"/>
      <w:marBottom w:val="0"/>
      <w:divBdr>
        <w:top w:val="none" w:sz="0" w:space="0" w:color="auto"/>
        <w:left w:val="none" w:sz="0" w:space="0" w:color="auto"/>
        <w:bottom w:val="none" w:sz="0" w:space="0" w:color="auto"/>
        <w:right w:val="none" w:sz="0" w:space="0" w:color="auto"/>
      </w:divBdr>
      <w:divsChild>
        <w:div w:id="311518744">
          <w:marLeft w:val="446"/>
          <w:marRight w:val="0"/>
          <w:marTop w:val="0"/>
          <w:marBottom w:val="0"/>
          <w:divBdr>
            <w:top w:val="none" w:sz="0" w:space="0" w:color="auto"/>
            <w:left w:val="none" w:sz="0" w:space="0" w:color="auto"/>
            <w:bottom w:val="none" w:sz="0" w:space="0" w:color="auto"/>
            <w:right w:val="none" w:sz="0" w:space="0" w:color="auto"/>
          </w:divBdr>
        </w:div>
        <w:div w:id="1415855748">
          <w:marLeft w:val="446"/>
          <w:marRight w:val="0"/>
          <w:marTop w:val="0"/>
          <w:marBottom w:val="0"/>
          <w:divBdr>
            <w:top w:val="none" w:sz="0" w:space="0" w:color="auto"/>
            <w:left w:val="none" w:sz="0" w:space="0" w:color="auto"/>
            <w:bottom w:val="none" w:sz="0" w:space="0" w:color="auto"/>
            <w:right w:val="none" w:sz="0" w:space="0" w:color="auto"/>
          </w:divBdr>
        </w:div>
      </w:divsChild>
    </w:div>
    <w:div w:id="1881933805">
      <w:bodyDiv w:val="1"/>
      <w:marLeft w:val="0"/>
      <w:marRight w:val="0"/>
      <w:marTop w:val="0"/>
      <w:marBottom w:val="0"/>
      <w:divBdr>
        <w:top w:val="none" w:sz="0" w:space="0" w:color="auto"/>
        <w:left w:val="none" w:sz="0" w:space="0" w:color="auto"/>
        <w:bottom w:val="none" w:sz="0" w:space="0" w:color="auto"/>
        <w:right w:val="none" w:sz="0" w:space="0" w:color="auto"/>
      </w:divBdr>
      <w:divsChild>
        <w:div w:id="867839418">
          <w:marLeft w:val="446"/>
          <w:marRight w:val="0"/>
          <w:marTop w:val="0"/>
          <w:marBottom w:val="0"/>
          <w:divBdr>
            <w:top w:val="none" w:sz="0" w:space="0" w:color="auto"/>
            <w:left w:val="none" w:sz="0" w:space="0" w:color="auto"/>
            <w:bottom w:val="none" w:sz="0" w:space="0" w:color="auto"/>
            <w:right w:val="none" w:sz="0" w:space="0" w:color="auto"/>
          </w:divBdr>
        </w:div>
        <w:div w:id="962079476">
          <w:marLeft w:val="446"/>
          <w:marRight w:val="0"/>
          <w:marTop w:val="0"/>
          <w:marBottom w:val="0"/>
          <w:divBdr>
            <w:top w:val="none" w:sz="0" w:space="0" w:color="auto"/>
            <w:left w:val="none" w:sz="0" w:space="0" w:color="auto"/>
            <w:bottom w:val="none" w:sz="0" w:space="0" w:color="auto"/>
            <w:right w:val="none" w:sz="0" w:space="0" w:color="auto"/>
          </w:divBdr>
        </w:div>
        <w:div w:id="1217013336">
          <w:marLeft w:val="446"/>
          <w:marRight w:val="0"/>
          <w:marTop w:val="0"/>
          <w:marBottom w:val="0"/>
          <w:divBdr>
            <w:top w:val="none" w:sz="0" w:space="0" w:color="auto"/>
            <w:left w:val="none" w:sz="0" w:space="0" w:color="auto"/>
            <w:bottom w:val="none" w:sz="0" w:space="0" w:color="auto"/>
            <w:right w:val="none" w:sz="0" w:space="0" w:color="auto"/>
          </w:divBdr>
        </w:div>
        <w:div w:id="2142990453">
          <w:marLeft w:val="446"/>
          <w:marRight w:val="0"/>
          <w:marTop w:val="0"/>
          <w:marBottom w:val="0"/>
          <w:divBdr>
            <w:top w:val="none" w:sz="0" w:space="0" w:color="auto"/>
            <w:left w:val="none" w:sz="0" w:space="0" w:color="auto"/>
            <w:bottom w:val="none" w:sz="0" w:space="0" w:color="auto"/>
            <w:right w:val="none" w:sz="0" w:space="0" w:color="auto"/>
          </w:divBdr>
        </w:div>
      </w:divsChild>
    </w:div>
    <w:div w:id="1933706266">
      <w:bodyDiv w:val="1"/>
      <w:marLeft w:val="0"/>
      <w:marRight w:val="0"/>
      <w:marTop w:val="0"/>
      <w:marBottom w:val="0"/>
      <w:divBdr>
        <w:top w:val="none" w:sz="0" w:space="0" w:color="auto"/>
        <w:left w:val="none" w:sz="0" w:space="0" w:color="auto"/>
        <w:bottom w:val="none" w:sz="0" w:space="0" w:color="auto"/>
        <w:right w:val="none" w:sz="0" w:space="0" w:color="auto"/>
      </w:divBdr>
    </w:div>
    <w:div w:id="1967353394">
      <w:bodyDiv w:val="1"/>
      <w:marLeft w:val="0"/>
      <w:marRight w:val="0"/>
      <w:marTop w:val="0"/>
      <w:marBottom w:val="0"/>
      <w:divBdr>
        <w:top w:val="none" w:sz="0" w:space="0" w:color="auto"/>
        <w:left w:val="none" w:sz="0" w:space="0" w:color="auto"/>
        <w:bottom w:val="none" w:sz="0" w:space="0" w:color="auto"/>
        <w:right w:val="none" w:sz="0" w:space="0" w:color="auto"/>
      </w:divBdr>
    </w:div>
    <w:div w:id="1974095170">
      <w:bodyDiv w:val="1"/>
      <w:marLeft w:val="0"/>
      <w:marRight w:val="0"/>
      <w:marTop w:val="0"/>
      <w:marBottom w:val="0"/>
      <w:divBdr>
        <w:top w:val="none" w:sz="0" w:space="0" w:color="auto"/>
        <w:left w:val="none" w:sz="0" w:space="0" w:color="auto"/>
        <w:bottom w:val="none" w:sz="0" w:space="0" w:color="auto"/>
        <w:right w:val="none" w:sz="0" w:space="0" w:color="auto"/>
      </w:divBdr>
    </w:div>
    <w:div w:id="2002271342">
      <w:bodyDiv w:val="1"/>
      <w:marLeft w:val="0"/>
      <w:marRight w:val="0"/>
      <w:marTop w:val="0"/>
      <w:marBottom w:val="0"/>
      <w:divBdr>
        <w:top w:val="none" w:sz="0" w:space="0" w:color="auto"/>
        <w:left w:val="none" w:sz="0" w:space="0" w:color="auto"/>
        <w:bottom w:val="none" w:sz="0" w:space="0" w:color="auto"/>
        <w:right w:val="none" w:sz="0" w:space="0" w:color="auto"/>
      </w:divBdr>
      <w:divsChild>
        <w:div w:id="912853760">
          <w:marLeft w:val="446"/>
          <w:marRight w:val="0"/>
          <w:marTop w:val="0"/>
          <w:marBottom w:val="0"/>
          <w:divBdr>
            <w:top w:val="none" w:sz="0" w:space="0" w:color="auto"/>
            <w:left w:val="none" w:sz="0" w:space="0" w:color="auto"/>
            <w:bottom w:val="none" w:sz="0" w:space="0" w:color="auto"/>
            <w:right w:val="none" w:sz="0" w:space="0" w:color="auto"/>
          </w:divBdr>
        </w:div>
        <w:div w:id="1350915825">
          <w:marLeft w:val="446"/>
          <w:marRight w:val="0"/>
          <w:marTop w:val="0"/>
          <w:marBottom w:val="0"/>
          <w:divBdr>
            <w:top w:val="none" w:sz="0" w:space="0" w:color="auto"/>
            <w:left w:val="none" w:sz="0" w:space="0" w:color="auto"/>
            <w:bottom w:val="none" w:sz="0" w:space="0" w:color="auto"/>
            <w:right w:val="none" w:sz="0" w:space="0" w:color="auto"/>
          </w:divBdr>
        </w:div>
        <w:div w:id="1356688931">
          <w:marLeft w:val="446"/>
          <w:marRight w:val="0"/>
          <w:marTop w:val="0"/>
          <w:marBottom w:val="0"/>
          <w:divBdr>
            <w:top w:val="none" w:sz="0" w:space="0" w:color="auto"/>
            <w:left w:val="none" w:sz="0" w:space="0" w:color="auto"/>
            <w:bottom w:val="none" w:sz="0" w:space="0" w:color="auto"/>
            <w:right w:val="none" w:sz="0" w:space="0" w:color="auto"/>
          </w:divBdr>
        </w:div>
      </w:divsChild>
    </w:div>
    <w:div w:id="2003467490">
      <w:bodyDiv w:val="1"/>
      <w:marLeft w:val="0"/>
      <w:marRight w:val="0"/>
      <w:marTop w:val="0"/>
      <w:marBottom w:val="0"/>
      <w:divBdr>
        <w:top w:val="none" w:sz="0" w:space="0" w:color="auto"/>
        <w:left w:val="none" w:sz="0" w:space="0" w:color="auto"/>
        <w:bottom w:val="none" w:sz="0" w:space="0" w:color="auto"/>
        <w:right w:val="none" w:sz="0" w:space="0" w:color="auto"/>
      </w:divBdr>
      <w:divsChild>
        <w:div w:id="915939086">
          <w:marLeft w:val="446"/>
          <w:marRight w:val="0"/>
          <w:marTop w:val="0"/>
          <w:marBottom w:val="0"/>
          <w:divBdr>
            <w:top w:val="none" w:sz="0" w:space="0" w:color="auto"/>
            <w:left w:val="none" w:sz="0" w:space="0" w:color="auto"/>
            <w:bottom w:val="none" w:sz="0" w:space="0" w:color="auto"/>
            <w:right w:val="none" w:sz="0" w:space="0" w:color="auto"/>
          </w:divBdr>
        </w:div>
      </w:divsChild>
    </w:div>
    <w:div w:id="2056420219">
      <w:bodyDiv w:val="1"/>
      <w:marLeft w:val="0"/>
      <w:marRight w:val="0"/>
      <w:marTop w:val="0"/>
      <w:marBottom w:val="0"/>
      <w:divBdr>
        <w:top w:val="none" w:sz="0" w:space="0" w:color="auto"/>
        <w:left w:val="none" w:sz="0" w:space="0" w:color="auto"/>
        <w:bottom w:val="none" w:sz="0" w:space="0" w:color="auto"/>
        <w:right w:val="none" w:sz="0" w:space="0" w:color="auto"/>
      </w:divBdr>
      <w:divsChild>
        <w:div w:id="154537353">
          <w:marLeft w:val="446"/>
          <w:marRight w:val="0"/>
          <w:marTop w:val="0"/>
          <w:marBottom w:val="0"/>
          <w:divBdr>
            <w:top w:val="none" w:sz="0" w:space="0" w:color="auto"/>
            <w:left w:val="none" w:sz="0" w:space="0" w:color="auto"/>
            <w:bottom w:val="none" w:sz="0" w:space="0" w:color="auto"/>
            <w:right w:val="none" w:sz="0" w:space="0" w:color="auto"/>
          </w:divBdr>
        </w:div>
        <w:div w:id="231889950">
          <w:marLeft w:val="446"/>
          <w:marRight w:val="0"/>
          <w:marTop w:val="0"/>
          <w:marBottom w:val="0"/>
          <w:divBdr>
            <w:top w:val="none" w:sz="0" w:space="0" w:color="auto"/>
            <w:left w:val="none" w:sz="0" w:space="0" w:color="auto"/>
            <w:bottom w:val="none" w:sz="0" w:space="0" w:color="auto"/>
            <w:right w:val="none" w:sz="0" w:space="0" w:color="auto"/>
          </w:divBdr>
        </w:div>
        <w:div w:id="1268582711">
          <w:marLeft w:val="446"/>
          <w:marRight w:val="0"/>
          <w:marTop w:val="0"/>
          <w:marBottom w:val="0"/>
          <w:divBdr>
            <w:top w:val="none" w:sz="0" w:space="0" w:color="auto"/>
            <w:left w:val="none" w:sz="0" w:space="0" w:color="auto"/>
            <w:bottom w:val="none" w:sz="0" w:space="0" w:color="auto"/>
            <w:right w:val="none" w:sz="0" w:space="0" w:color="auto"/>
          </w:divBdr>
        </w:div>
      </w:divsChild>
    </w:div>
    <w:div w:id="212942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27ABC-BA43-4D7D-B305-497634684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1726</Words>
  <Characters>10531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21</cp:revision>
  <cp:lastPrinted>2022-01-31T09:12:00Z</cp:lastPrinted>
  <dcterms:created xsi:type="dcterms:W3CDTF">2022-02-10T00:21:00Z</dcterms:created>
  <dcterms:modified xsi:type="dcterms:W3CDTF">2022-02-14T07:19:00Z</dcterms:modified>
</cp:coreProperties>
</file>