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8904" w14:textId="77777777" w:rsidR="008E1AE4" w:rsidRDefault="008E1AE4" w:rsidP="008E1A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6205D">
        <w:rPr>
          <w:rFonts w:ascii="Times New Roman" w:hAnsi="Times New Roman" w:cs="Times New Roman"/>
          <w:b/>
          <w:sz w:val="30"/>
          <w:szCs w:val="30"/>
        </w:rPr>
        <w:t xml:space="preserve">Информации из регионов о лучшем опыте проведения </w:t>
      </w:r>
      <w:r w:rsidRPr="0066205D">
        <w:rPr>
          <w:rFonts w:ascii="Times New Roman" w:hAnsi="Times New Roman" w:cs="Times New Roman"/>
          <w:b/>
          <w:sz w:val="30"/>
          <w:szCs w:val="30"/>
        </w:rPr>
        <w:br/>
        <w:t xml:space="preserve">занятий по истории Великой Отечественной войны </w:t>
      </w:r>
    </w:p>
    <w:p w14:paraId="558955D0" w14:textId="77777777" w:rsidR="008E1AE4" w:rsidRPr="0066205D" w:rsidRDefault="008E1AE4" w:rsidP="008E1A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6205D">
        <w:rPr>
          <w:rFonts w:ascii="Times New Roman" w:hAnsi="Times New Roman" w:cs="Times New Roman"/>
          <w:b/>
          <w:sz w:val="30"/>
          <w:szCs w:val="30"/>
        </w:rPr>
        <w:t>для IX классов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6205D">
        <w:rPr>
          <w:rFonts w:ascii="Times New Roman" w:hAnsi="Times New Roman" w:cs="Times New Roman"/>
          <w:b/>
          <w:sz w:val="30"/>
          <w:szCs w:val="30"/>
        </w:rPr>
        <w:t xml:space="preserve">учреждений общего среднего образования, </w:t>
      </w:r>
    </w:p>
    <w:p w14:paraId="10ADFF95" w14:textId="633B5828" w:rsidR="008E1AE4" w:rsidRPr="0066205D" w:rsidRDefault="008E1AE4" w:rsidP="008E1A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6205D">
        <w:rPr>
          <w:rFonts w:ascii="Times New Roman" w:hAnsi="Times New Roman" w:cs="Times New Roman"/>
          <w:b/>
          <w:sz w:val="30"/>
          <w:szCs w:val="30"/>
        </w:rPr>
        <w:t xml:space="preserve">состоявшихся </w:t>
      </w:r>
      <w:r>
        <w:rPr>
          <w:rFonts w:ascii="Times New Roman" w:hAnsi="Times New Roman" w:cs="Times New Roman"/>
          <w:b/>
          <w:sz w:val="30"/>
          <w:szCs w:val="30"/>
        </w:rPr>
        <w:t>21</w:t>
      </w:r>
      <w:r w:rsidRPr="0066205D">
        <w:rPr>
          <w:rFonts w:ascii="Times New Roman" w:hAnsi="Times New Roman" w:cs="Times New Roman"/>
          <w:b/>
          <w:sz w:val="30"/>
          <w:szCs w:val="30"/>
        </w:rPr>
        <w:t>.0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66205D">
        <w:rPr>
          <w:rFonts w:ascii="Times New Roman" w:hAnsi="Times New Roman" w:cs="Times New Roman"/>
          <w:b/>
          <w:sz w:val="30"/>
          <w:szCs w:val="30"/>
        </w:rPr>
        <w:t>.202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66205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E32A3A2" w14:textId="765F5295" w:rsidR="008E1AE4" w:rsidRDefault="008E1AE4" w:rsidP="008E1AE4">
      <w:pPr>
        <w:jc w:val="center"/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6205D">
        <w:rPr>
          <w:rFonts w:ascii="Times New Roman" w:hAnsi="Times New Roman" w:cs="Times New Roman"/>
          <w:b/>
          <w:sz w:val="30"/>
          <w:szCs w:val="30"/>
        </w:rPr>
        <w:t xml:space="preserve">по теме: </w:t>
      </w:r>
      <w:r w:rsidRPr="005352A1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«</w:t>
      </w:r>
      <w:r w:rsidRPr="008E1AE4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Освобождение Беларуси от германских захватчиков</w:t>
      </w:r>
      <w:r w:rsidRPr="005352A1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»</w:t>
      </w:r>
    </w:p>
    <w:tbl>
      <w:tblPr>
        <w:tblStyle w:val="1"/>
        <w:tblW w:w="0" w:type="auto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2"/>
        <w:gridCol w:w="3305"/>
        <w:gridCol w:w="3162"/>
      </w:tblGrid>
      <w:tr w:rsidR="008E1AE4" w:rsidRPr="00D70E72" w14:paraId="5AF9A09C" w14:textId="77777777" w:rsidTr="006262C0">
        <w:trPr>
          <w:trHeight w:val="3105"/>
        </w:trPr>
        <w:tc>
          <w:tcPr>
            <w:tcW w:w="3592" w:type="dxa"/>
          </w:tcPr>
          <w:p w14:paraId="75ACA78F" w14:textId="1C553652" w:rsidR="008E1AE4" w:rsidRPr="00D70E72" w:rsidRDefault="008E1AE4" w:rsidP="006262C0">
            <w:pPr>
              <w:spacing w:line="259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05" w:type="dxa"/>
          </w:tcPr>
          <w:p w14:paraId="7BA51C5F" w14:textId="0C11B318" w:rsidR="008E1AE4" w:rsidRPr="00D70E72" w:rsidRDefault="008E1AE4" w:rsidP="006262C0">
            <w:pPr>
              <w:spacing w:line="259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62" w:type="dxa"/>
          </w:tcPr>
          <w:p w14:paraId="083E596F" w14:textId="1E106840" w:rsidR="008E1AE4" w:rsidRPr="00D70E72" w:rsidRDefault="008E1AE4" w:rsidP="006262C0">
            <w:pPr>
              <w:spacing w:line="259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1AE4" w:rsidRPr="0008122D" w14:paraId="4CEA1E07" w14:textId="77777777" w:rsidTr="006262C0">
        <w:trPr>
          <w:trHeight w:val="854"/>
        </w:trPr>
        <w:tc>
          <w:tcPr>
            <w:tcW w:w="10059" w:type="dxa"/>
            <w:gridSpan w:val="3"/>
          </w:tcPr>
          <w:p w14:paraId="35935DBC" w14:textId="77777777" w:rsidR="008E1AE4" w:rsidRPr="0008122D" w:rsidRDefault="008E1AE4" w:rsidP="006262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1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081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Вселюбский</w:t>
            </w:r>
            <w:proofErr w:type="spellEnd"/>
            <w:r w:rsidRPr="00081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учебно-педагогический комплекс детский сад-средняя школа» </w:t>
            </w:r>
          </w:p>
          <w:p w14:paraId="717FBFB3" w14:textId="77777777" w:rsidR="008E1AE4" w:rsidRPr="0008122D" w:rsidRDefault="008E1AE4" w:rsidP="006262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81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Новогрудского</w:t>
            </w:r>
            <w:proofErr w:type="spellEnd"/>
            <w:r w:rsidRPr="00081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8E1AE4" w:rsidRPr="0008122D" w14:paraId="1DF01584" w14:textId="77777777" w:rsidTr="006262C0">
        <w:tc>
          <w:tcPr>
            <w:tcW w:w="10059" w:type="dxa"/>
            <w:gridSpan w:val="3"/>
          </w:tcPr>
          <w:p w14:paraId="4C8ED0E1" w14:textId="77777777" w:rsidR="008E1AE4" w:rsidRPr="0008122D" w:rsidRDefault="008E1AE4" w:rsidP="006262C0">
            <w:pPr>
              <w:shd w:val="clear" w:color="auto" w:fill="FFFFFF"/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Подробнее</w:t>
            </w:r>
            <w:r w:rsidRPr="0008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 открытом диалоге: </w:t>
            </w:r>
            <w:hyperlink r:id="rId4" w:history="1">
              <w:r w:rsidRPr="000812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https://novvselub.znaj.by/novaya-staronka-70</w:t>
              </w:r>
            </w:hyperlink>
          </w:p>
        </w:tc>
      </w:tr>
    </w:tbl>
    <w:p w14:paraId="41F01364" w14:textId="77777777" w:rsidR="008E1AE4" w:rsidRDefault="008E1AE4" w:rsidP="008E1AE4">
      <w:pPr>
        <w:jc w:val="center"/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4A6C0E00" w14:textId="77777777" w:rsidR="008E1AE4" w:rsidRDefault="008E1AE4"/>
    <w:sectPr w:rsidR="008E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4"/>
    <w:rsid w:val="008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2EAD"/>
  <w15:chartTrackingRefBased/>
  <w15:docId w15:val="{49B951C0-97FF-4AF2-BA7D-935F81A7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E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AE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8E1AE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AE4"/>
    <w:rPr>
      <w:color w:val="0000FF"/>
      <w:u w:val="single"/>
    </w:rPr>
  </w:style>
  <w:style w:type="table" w:styleId="a4">
    <w:name w:val="Table Grid"/>
    <w:basedOn w:val="a1"/>
    <w:uiPriority w:val="39"/>
    <w:rsid w:val="008E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vselub.znaj.by/novaya-staronka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Komp120-6</dc:creator>
  <cp:keywords/>
  <dc:description/>
  <cp:lastModifiedBy>Komp120-6</cp:lastModifiedBy>
  <cp:revision>1</cp:revision>
  <dcterms:created xsi:type="dcterms:W3CDTF">2022-04-22T08:18:00Z</dcterms:created>
  <dcterms:modified xsi:type="dcterms:W3CDTF">2022-04-22T08:25:00Z</dcterms:modified>
</cp:coreProperties>
</file>