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7" w:rsidRPr="00E54643" w:rsidRDefault="006409D7" w:rsidP="00F77462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Информационные материалы</w:t>
      </w:r>
    </w:p>
    <w:p w:rsidR="006409D7" w:rsidRPr="00E54643" w:rsidRDefault="006409D7" w:rsidP="00F77462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для изучения исто</w:t>
      </w:r>
      <w:r w:rsidR="000A411C">
        <w:rPr>
          <w:rFonts w:cs="Times New Roman"/>
          <w:b/>
        </w:rPr>
        <w:t>рии Великой Отечественной войны</w:t>
      </w:r>
    </w:p>
    <w:p w:rsidR="006409D7" w:rsidRPr="00E54643" w:rsidRDefault="006409D7" w:rsidP="00F77462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в рамках информа</w:t>
      </w:r>
      <w:r w:rsidR="000A411C">
        <w:rPr>
          <w:rFonts w:cs="Times New Roman"/>
          <w:b/>
        </w:rPr>
        <w:t>ционно-образовательного проекта</w:t>
      </w:r>
    </w:p>
    <w:p w:rsidR="006409D7" w:rsidRPr="00E54643" w:rsidRDefault="006409D7" w:rsidP="00F77462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 xml:space="preserve">«ШАГ» </w:t>
      </w:r>
      <w:r w:rsidR="00D351D5">
        <w:rPr>
          <w:rFonts w:cs="Times New Roman"/>
          <w:b/>
        </w:rPr>
        <w:t>–</w:t>
      </w:r>
      <w:r w:rsidRPr="00E54643">
        <w:rPr>
          <w:rFonts w:cs="Times New Roman"/>
          <w:b/>
        </w:rPr>
        <w:t xml:space="preserve"> «Школа Активного Гражданина» (9 класс)</w:t>
      </w:r>
    </w:p>
    <w:p w:rsidR="00005CD0" w:rsidRPr="00E54643" w:rsidRDefault="00005CD0" w:rsidP="00F77462">
      <w:pPr>
        <w:ind w:firstLine="0"/>
        <w:rPr>
          <w:rFonts w:cs="Times New Roman"/>
          <w:b/>
        </w:rPr>
      </w:pPr>
    </w:p>
    <w:p w:rsidR="006409D7" w:rsidRPr="00E54643" w:rsidRDefault="006409D7" w:rsidP="00F77462">
      <w:pPr>
        <w:ind w:firstLine="0"/>
        <w:rPr>
          <w:rFonts w:cs="Times New Roman"/>
          <w:i/>
        </w:rPr>
      </w:pPr>
      <w:r w:rsidRPr="00E54643">
        <w:rPr>
          <w:rFonts w:cs="Times New Roman"/>
          <w:i/>
        </w:rPr>
        <w:t xml:space="preserve">Дата проведения: </w:t>
      </w:r>
      <w:r w:rsidR="0094459B">
        <w:rPr>
          <w:rFonts w:cs="Times New Roman"/>
          <w:i/>
        </w:rPr>
        <w:t>5 мая</w:t>
      </w:r>
      <w:r w:rsidR="00B310D1" w:rsidRPr="00E54643">
        <w:rPr>
          <w:rFonts w:cs="Times New Roman"/>
          <w:i/>
        </w:rPr>
        <w:t xml:space="preserve"> 2022</w:t>
      </w:r>
      <w:r w:rsidRPr="00E54643">
        <w:rPr>
          <w:rFonts w:cs="Times New Roman"/>
          <w:i/>
        </w:rPr>
        <w:t xml:space="preserve"> года</w:t>
      </w:r>
    </w:p>
    <w:p w:rsidR="006409D7" w:rsidRDefault="006409D7" w:rsidP="00F77462">
      <w:pPr>
        <w:ind w:firstLine="0"/>
        <w:rPr>
          <w:rFonts w:cs="Times New Roman"/>
          <w:b/>
        </w:rPr>
      </w:pPr>
      <w:r w:rsidRPr="00E54643">
        <w:rPr>
          <w:rFonts w:cs="Times New Roman"/>
          <w:bCs/>
          <w:i/>
        </w:rPr>
        <w:t>Тема:</w:t>
      </w:r>
      <w:r w:rsidR="001D3095" w:rsidRPr="00E54643">
        <w:rPr>
          <w:rFonts w:cs="Times New Roman"/>
          <w:bCs/>
          <w:i/>
        </w:rPr>
        <w:t xml:space="preserve"> </w:t>
      </w:r>
      <w:r w:rsidR="00ED43F5" w:rsidRPr="00ED43F5">
        <w:rPr>
          <w:rFonts w:cs="Times New Roman"/>
          <w:bCs/>
          <w:i/>
        </w:rPr>
        <w:t>«</w:t>
      </w:r>
      <w:r w:rsidR="00CB5B3D" w:rsidRPr="00CB5B3D">
        <w:rPr>
          <w:rFonts w:cs="Times New Roman"/>
          <w:bCs/>
          <w:i/>
        </w:rPr>
        <w:t>Окончание Великой Отечественной и Второй мировой войн</w:t>
      </w:r>
      <w:r w:rsidR="00ED5F66" w:rsidRPr="00ED5F66">
        <w:rPr>
          <w:rFonts w:cs="Times New Roman"/>
          <w:bCs/>
          <w:i/>
        </w:rPr>
        <w:t>»</w:t>
      </w:r>
    </w:p>
    <w:p w:rsidR="00F92255" w:rsidRDefault="00F92255" w:rsidP="00F77462">
      <w:pPr>
        <w:rPr>
          <w:rFonts w:cs="Times New Roman"/>
          <w:b/>
        </w:rPr>
      </w:pPr>
    </w:p>
    <w:p w:rsidR="004E4261" w:rsidRDefault="0094459B" w:rsidP="000A6D13">
      <w:r w:rsidRPr="0094459B">
        <w:t>К осени 1944 г. завершилось освобождение</w:t>
      </w:r>
      <w:r>
        <w:t xml:space="preserve"> </w:t>
      </w:r>
      <w:r w:rsidRPr="0094459B">
        <w:t>территории Советского Союза. Стратегическая</w:t>
      </w:r>
      <w:r>
        <w:t xml:space="preserve"> </w:t>
      </w:r>
      <w:r w:rsidR="000A6D13">
        <w:t>инициатива полностью перешла к</w:t>
      </w:r>
      <w:r w:rsidRPr="0094459B">
        <w:t xml:space="preserve"> Красной</w:t>
      </w:r>
      <w:r>
        <w:t xml:space="preserve"> </w:t>
      </w:r>
      <w:r w:rsidRPr="0094459B">
        <w:t>Армии, имевшей удобное расположение войск,</w:t>
      </w:r>
      <w:r>
        <w:t xml:space="preserve"> </w:t>
      </w:r>
      <w:r w:rsidRPr="0094459B">
        <w:t>достаточное количество людских резервов,</w:t>
      </w:r>
      <w:r>
        <w:t xml:space="preserve"> </w:t>
      </w:r>
      <w:r w:rsidR="000A6D13">
        <w:t>боевой техники, боеприпасов и</w:t>
      </w:r>
      <w:r w:rsidRPr="0094459B">
        <w:t xml:space="preserve"> вооружения.</w:t>
      </w:r>
      <w:r>
        <w:t xml:space="preserve"> </w:t>
      </w:r>
      <w:r w:rsidRPr="0094459B">
        <w:t>Все это по</w:t>
      </w:r>
      <w:r>
        <w:t>зволяло проводить крупные насту</w:t>
      </w:r>
      <w:r w:rsidRPr="0094459B">
        <w:t>пательные операции не на одном направлении,</w:t>
      </w:r>
      <w:r w:rsidR="000A6D13">
        <w:t xml:space="preserve"> </w:t>
      </w:r>
      <w:r w:rsidRPr="0094459B">
        <w:t xml:space="preserve">а </w:t>
      </w:r>
      <w:r w:rsidR="008F068A">
        <w:t xml:space="preserve">сразу на нескольких </w:t>
      </w:r>
      <w:r w:rsidRPr="0094459B">
        <w:t>фронтах.</w:t>
      </w:r>
    </w:p>
    <w:p w:rsidR="0094459B" w:rsidRDefault="0094459B" w:rsidP="000A6D13">
      <w:r w:rsidRPr="00CB5B3D">
        <w:rPr>
          <w:b/>
        </w:rPr>
        <w:t>Открытие второго фронта.</w:t>
      </w:r>
      <w:r w:rsidRPr="0094459B">
        <w:t xml:space="preserve"> С самого начала</w:t>
      </w:r>
      <w:r>
        <w:t xml:space="preserve"> </w:t>
      </w:r>
      <w:r w:rsidRPr="0094459B">
        <w:t xml:space="preserve">войны </w:t>
      </w:r>
      <w:r w:rsidR="00946C99">
        <w:t>СССР</w:t>
      </w:r>
      <w:r w:rsidRPr="0094459B">
        <w:t xml:space="preserve"> добивался</w:t>
      </w:r>
      <w:r>
        <w:t xml:space="preserve"> </w:t>
      </w:r>
      <w:r w:rsidR="00946C99">
        <w:t xml:space="preserve">от других участников антигитлеровской коалиции </w:t>
      </w:r>
      <w:r w:rsidR="000A6D13">
        <w:t xml:space="preserve">открытия в </w:t>
      </w:r>
      <w:r w:rsidRPr="0094459B">
        <w:t>Западной Европе второго фронта.</w:t>
      </w:r>
      <w:r w:rsidR="000A6D13">
        <w:t xml:space="preserve"> </w:t>
      </w:r>
      <w:r>
        <w:t>Решение этого вопроса занимало центральное место во взаи</w:t>
      </w:r>
      <w:r w:rsidR="000A6D13">
        <w:t xml:space="preserve">моотношениях между СССР, США и </w:t>
      </w:r>
      <w:r>
        <w:t>Великобританией.</w:t>
      </w:r>
    </w:p>
    <w:p w:rsidR="00B27474" w:rsidRPr="00B27474" w:rsidRDefault="00B27474" w:rsidP="000A6D13">
      <w:r>
        <w:t>Сна</w:t>
      </w:r>
      <w:r w:rsidRPr="00B27474">
        <w:t>чала планировалось открыть второ</w:t>
      </w:r>
      <w:r w:rsidR="000A6D13">
        <w:t>й фронт в Европе в 1942 </w:t>
      </w:r>
      <w:r>
        <w:t>г. В</w:t>
      </w:r>
      <w:r w:rsidR="000A6D13">
        <w:t xml:space="preserve"> </w:t>
      </w:r>
      <w:r>
        <w:t>а</w:t>
      </w:r>
      <w:r w:rsidRPr="00B27474">
        <w:t>вгусте</w:t>
      </w:r>
      <w:r>
        <w:t xml:space="preserve"> </w:t>
      </w:r>
      <w:r w:rsidRPr="00B27474">
        <w:t>была сделана первая попытка высадить десант на побережье Северной</w:t>
      </w:r>
      <w:r>
        <w:t xml:space="preserve"> </w:t>
      </w:r>
      <w:r w:rsidR="000A6D13">
        <w:t xml:space="preserve">Франции в районе города </w:t>
      </w:r>
      <w:r w:rsidRPr="00B27474">
        <w:t>Дьеп. О</w:t>
      </w:r>
      <w:r>
        <w:t>перация закончилась полным пора</w:t>
      </w:r>
      <w:r w:rsidRPr="00B27474">
        <w:t>жением союзников. Советский Союз продолжал нести основную тяжесть</w:t>
      </w:r>
      <w:r w:rsidR="009E60F9">
        <w:t xml:space="preserve"> </w:t>
      </w:r>
      <w:r w:rsidRPr="00B27474">
        <w:t xml:space="preserve">борьбы с нацистской Германией и ее сателлитами. </w:t>
      </w:r>
      <w:r w:rsidR="002E7D4A">
        <w:t>Н</w:t>
      </w:r>
      <w:r w:rsidRPr="00B27474">
        <w:t>а Тегеранской конференции руковод</w:t>
      </w:r>
      <w:r>
        <w:t xml:space="preserve">ители трех государств </w:t>
      </w:r>
      <w:r w:rsidR="00946C99">
        <w:t>(</w:t>
      </w:r>
      <w:r w:rsidR="00946C99">
        <w:t>СССР, США и Великобритани</w:t>
      </w:r>
      <w:r w:rsidR="00946C99">
        <w:t xml:space="preserve">и) </w:t>
      </w:r>
      <w:r>
        <w:t>решили от</w:t>
      </w:r>
      <w:r w:rsidRPr="00B27474">
        <w:t>крыть второй фронт десантной операцией на севере Франции не позднее</w:t>
      </w:r>
      <w:r>
        <w:t xml:space="preserve"> </w:t>
      </w:r>
      <w:r w:rsidRPr="00B27474">
        <w:t>мая 1944</w:t>
      </w:r>
      <w:r>
        <w:t> </w:t>
      </w:r>
      <w:r w:rsidRPr="00B27474">
        <w:t>г.</w:t>
      </w:r>
    </w:p>
    <w:p w:rsidR="0094459B" w:rsidRDefault="009E60F9" w:rsidP="000A6D13">
      <w:r>
        <w:t>Однако только 6 июня 1944 </w:t>
      </w:r>
      <w:r w:rsidR="00B27474" w:rsidRPr="00B27474">
        <w:t>г. американские, английские и канадские</w:t>
      </w:r>
      <w:r w:rsidR="00B27474">
        <w:t xml:space="preserve"> </w:t>
      </w:r>
      <w:r w:rsidR="00B27474" w:rsidRPr="00B27474">
        <w:t>войска общей численностью 2,9 млн</w:t>
      </w:r>
      <w:r w:rsidR="00946C99">
        <w:t>.</w:t>
      </w:r>
      <w:r w:rsidR="00B27474" w:rsidRPr="00B27474">
        <w:t xml:space="preserve"> солдат и офицеров при поддержке</w:t>
      </w:r>
      <w:r w:rsidR="002E7D4A">
        <w:t xml:space="preserve"> </w:t>
      </w:r>
      <w:r w:rsidR="00B27474" w:rsidRPr="00B27474">
        <w:t>10</w:t>
      </w:r>
      <w:r w:rsidR="00B27474">
        <w:t> </w:t>
      </w:r>
      <w:r>
        <w:t xml:space="preserve">тыс. самолетов и </w:t>
      </w:r>
      <w:r w:rsidR="00B27474" w:rsidRPr="00B27474">
        <w:t xml:space="preserve">почти 7 тыс. </w:t>
      </w:r>
      <w:r>
        <w:t xml:space="preserve">боевых кораблей, транспортных и </w:t>
      </w:r>
      <w:r w:rsidR="00B27474" w:rsidRPr="00B27474">
        <w:t xml:space="preserve">десантных судов высадились </w:t>
      </w:r>
      <w:r>
        <w:t>на побережье Северной Франции в</w:t>
      </w:r>
      <w:r w:rsidR="00B27474" w:rsidRPr="00B27474">
        <w:t xml:space="preserve"> Нормандии</w:t>
      </w:r>
      <w:r w:rsidR="00B27474">
        <w:t xml:space="preserve"> </w:t>
      </w:r>
      <w:r w:rsidR="00B27474" w:rsidRPr="00B27474">
        <w:t>(операция «Оверлорд»). Активную поддержку союзным войскам оказало</w:t>
      </w:r>
      <w:r w:rsidR="00B27474">
        <w:t xml:space="preserve"> </w:t>
      </w:r>
      <w:r w:rsidR="00B27474" w:rsidRPr="00B27474">
        <w:t>французское движение Сопротивления.</w:t>
      </w:r>
    </w:p>
    <w:p w:rsidR="00892923" w:rsidRPr="009E60F9" w:rsidRDefault="00B85BA9" w:rsidP="000A6D13">
      <w:pPr>
        <w:rPr>
          <w:b/>
        </w:rPr>
      </w:pPr>
      <w:r w:rsidRPr="009E60F9">
        <w:rPr>
          <w:b/>
        </w:rPr>
        <w:t xml:space="preserve">Освободительный поход </w:t>
      </w:r>
      <w:r w:rsidR="00946C99">
        <w:rPr>
          <w:b/>
        </w:rPr>
        <w:t xml:space="preserve">Красной Армии </w:t>
      </w:r>
      <w:r w:rsidRPr="009E60F9">
        <w:rPr>
          <w:b/>
        </w:rPr>
        <w:t>в  Европу.</w:t>
      </w:r>
    </w:p>
    <w:p w:rsidR="001B0435" w:rsidRPr="00892923" w:rsidRDefault="00B85BA9" w:rsidP="001B0435">
      <w:pPr>
        <w:rPr>
          <w:i/>
          <w:u w:val="single"/>
        </w:rPr>
      </w:pPr>
      <w:r w:rsidRPr="00892923">
        <w:t>В 1944</w:t>
      </w:r>
      <w:r w:rsidR="004F681A">
        <w:t>-</w:t>
      </w:r>
      <w:r w:rsidR="009E60F9">
        <w:t>1945 </w:t>
      </w:r>
      <w:r w:rsidRPr="00892923">
        <w:t>гг. Красная Армия успешно провела ряд крупных наступательных операций по освобождению народов европейских стран</w:t>
      </w:r>
      <w:r w:rsidR="00946C99">
        <w:t xml:space="preserve"> от германских захватчиков. </w:t>
      </w:r>
      <w:r w:rsidRPr="00892923">
        <w:t xml:space="preserve">Она </w:t>
      </w:r>
      <w:r w:rsidRPr="00892923">
        <w:rPr>
          <w:b/>
          <w:i/>
          <w:u w:val="single"/>
        </w:rPr>
        <w:t>избавила от германского рабства</w:t>
      </w:r>
      <w:r w:rsidRPr="00B85BA9">
        <w:t xml:space="preserve"> </w:t>
      </w:r>
      <w:r w:rsidR="004F681A">
        <w:rPr>
          <w:b/>
          <w:i/>
          <w:u w:val="single"/>
        </w:rPr>
        <w:t>11 стран Центральной и Юго-Восточной Европы с</w:t>
      </w:r>
      <w:r w:rsidRPr="00892923">
        <w:rPr>
          <w:b/>
          <w:i/>
          <w:u w:val="single"/>
        </w:rPr>
        <w:t xml:space="preserve"> населением 113 млн</w:t>
      </w:r>
      <w:r w:rsidR="00CC12B7">
        <w:rPr>
          <w:b/>
          <w:i/>
          <w:u w:val="single"/>
        </w:rPr>
        <w:t>.</w:t>
      </w:r>
      <w:bookmarkStart w:id="0" w:name="_GoBack"/>
      <w:bookmarkEnd w:id="0"/>
      <w:r w:rsidRPr="00892923">
        <w:rPr>
          <w:b/>
          <w:i/>
          <w:u w:val="single"/>
        </w:rPr>
        <w:t xml:space="preserve"> человек.</w:t>
      </w:r>
      <w:r w:rsidR="001B0435">
        <w:rPr>
          <w:b/>
          <w:i/>
          <w:u w:val="single"/>
        </w:rPr>
        <w:t xml:space="preserve"> </w:t>
      </w:r>
      <w:r w:rsidR="001B0435" w:rsidRPr="00892923">
        <w:rPr>
          <w:b/>
        </w:rPr>
        <w:t>Среди них</w:t>
      </w:r>
      <w:r w:rsidR="001B0435" w:rsidRPr="00B7099F">
        <w:rPr>
          <w:b/>
          <w:i/>
        </w:rPr>
        <w:t>: Румыния, Болгария, Югославия, Венгрия, Австрия, Чехословакия, Польша и др.</w:t>
      </w:r>
    </w:p>
    <w:p w:rsidR="00B85BA9" w:rsidRPr="00B85BA9" w:rsidRDefault="00B85BA9" w:rsidP="00B85BA9">
      <w:pPr>
        <w:rPr>
          <w:b/>
        </w:rPr>
      </w:pPr>
      <w:r w:rsidRPr="00B85BA9">
        <w:rPr>
          <w:b/>
        </w:rPr>
        <w:t>Операции Красной Армии по освобождению стран Европы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B85BA9" w:rsidTr="00B85BA9">
        <w:tc>
          <w:tcPr>
            <w:tcW w:w="4393" w:type="dxa"/>
          </w:tcPr>
          <w:p w:rsidR="00B85BA9" w:rsidRPr="000A6D13" w:rsidRDefault="00B85BA9" w:rsidP="0089292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6D13">
              <w:rPr>
                <w:rFonts w:cs="Times New Roman"/>
                <w:color w:val="000000"/>
                <w:sz w:val="24"/>
                <w:szCs w:val="24"/>
              </w:rPr>
              <w:t>13 июля</w:t>
            </w:r>
            <w:r w:rsidR="00892923" w:rsidRPr="000A6D13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0A6D13">
              <w:rPr>
                <w:rFonts w:cs="Times New Roman"/>
                <w:color w:val="000000"/>
                <w:sz w:val="24"/>
                <w:szCs w:val="24"/>
              </w:rPr>
              <w:t xml:space="preserve">29 августа 1944 г. </w:t>
            </w:r>
          </w:p>
        </w:tc>
        <w:tc>
          <w:tcPr>
            <w:tcW w:w="4395" w:type="dxa"/>
          </w:tcPr>
          <w:p w:rsidR="00B85BA9" w:rsidRPr="000A6D13" w:rsidRDefault="00B85BA9" w:rsidP="00B85B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6D13">
              <w:rPr>
                <w:rFonts w:cs="Times New Roman"/>
                <w:color w:val="000000"/>
                <w:sz w:val="24"/>
                <w:szCs w:val="24"/>
              </w:rPr>
              <w:t>Львовско-Сандомирская операция</w:t>
            </w:r>
          </w:p>
        </w:tc>
      </w:tr>
      <w:tr w:rsidR="00B85BA9" w:rsidTr="00B85BA9">
        <w:tc>
          <w:tcPr>
            <w:tcW w:w="4393" w:type="dxa"/>
          </w:tcPr>
          <w:p w:rsidR="00B85BA9" w:rsidRPr="000A6D13" w:rsidRDefault="00B85BA9" w:rsidP="0089292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6D13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4F681A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0A6D13">
              <w:rPr>
                <w:rFonts w:cs="Times New Roman"/>
                <w:color w:val="000000"/>
                <w:sz w:val="24"/>
                <w:szCs w:val="24"/>
              </w:rPr>
              <w:t xml:space="preserve">29 августа 1944 г. </w:t>
            </w:r>
          </w:p>
        </w:tc>
        <w:tc>
          <w:tcPr>
            <w:tcW w:w="4395" w:type="dxa"/>
          </w:tcPr>
          <w:p w:rsidR="00B85BA9" w:rsidRPr="000A6D13" w:rsidRDefault="00B85BA9" w:rsidP="00B85B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6D13">
              <w:rPr>
                <w:rFonts w:cs="Times New Roman"/>
                <w:color w:val="000000"/>
                <w:sz w:val="24"/>
                <w:szCs w:val="24"/>
              </w:rPr>
              <w:t>Ясско-Кишиневская операци</w:t>
            </w:r>
            <w:r w:rsidR="000A6D13" w:rsidRPr="000A6D13">
              <w:rPr>
                <w:rFonts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B85BA9" w:rsidTr="00B85BA9">
        <w:tc>
          <w:tcPr>
            <w:tcW w:w="4393" w:type="dxa"/>
          </w:tcPr>
          <w:p w:rsidR="00B85BA9" w:rsidRPr="000A6D13" w:rsidRDefault="00B85BA9" w:rsidP="0089292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6D13">
              <w:rPr>
                <w:rFonts w:cs="Times New Roman"/>
                <w:color w:val="000000"/>
                <w:sz w:val="24"/>
                <w:szCs w:val="24"/>
              </w:rPr>
              <w:t xml:space="preserve">12 января </w:t>
            </w:r>
            <w:r w:rsidR="00892923" w:rsidRPr="000A6D13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Pr="000A6D13">
              <w:rPr>
                <w:rFonts w:cs="Times New Roman"/>
                <w:color w:val="000000"/>
                <w:sz w:val="24"/>
                <w:szCs w:val="24"/>
              </w:rPr>
              <w:t xml:space="preserve">3 февраля 1945 г. </w:t>
            </w:r>
          </w:p>
        </w:tc>
        <w:tc>
          <w:tcPr>
            <w:tcW w:w="4395" w:type="dxa"/>
          </w:tcPr>
          <w:p w:rsidR="00B85BA9" w:rsidRPr="000A6D13" w:rsidRDefault="00B85BA9" w:rsidP="00B85B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6D13">
              <w:rPr>
                <w:rFonts w:cs="Times New Roman"/>
                <w:color w:val="000000"/>
                <w:sz w:val="24"/>
                <w:szCs w:val="24"/>
              </w:rPr>
              <w:t>Висло-Одерская операция</w:t>
            </w:r>
          </w:p>
        </w:tc>
      </w:tr>
      <w:tr w:rsidR="00B85BA9" w:rsidTr="00B85BA9">
        <w:tc>
          <w:tcPr>
            <w:tcW w:w="4393" w:type="dxa"/>
          </w:tcPr>
          <w:p w:rsidR="00B85BA9" w:rsidRPr="000A6D13" w:rsidRDefault="00B85BA9" w:rsidP="0089292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6D13">
              <w:rPr>
                <w:rFonts w:cs="Times New Roman"/>
                <w:sz w:val="24"/>
                <w:szCs w:val="24"/>
              </w:rPr>
              <w:t xml:space="preserve">13 января </w:t>
            </w:r>
            <w:r w:rsidR="00892923" w:rsidRPr="000A6D13">
              <w:rPr>
                <w:rFonts w:cs="Times New Roman"/>
                <w:sz w:val="24"/>
                <w:szCs w:val="24"/>
              </w:rPr>
              <w:t>–</w:t>
            </w:r>
            <w:r w:rsidRPr="000A6D13">
              <w:rPr>
                <w:rFonts w:cs="Times New Roman"/>
                <w:sz w:val="24"/>
                <w:szCs w:val="24"/>
              </w:rPr>
              <w:t xml:space="preserve"> 25 апреля 1945 г. </w:t>
            </w:r>
          </w:p>
        </w:tc>
        <w:tc>
          <w:tcPr>
            <w:tcW w:w="4395" w:type="dxa"/>
          </w:tcPr>
          <w:p w:rsidR="00B85BA9" w:rsidRPr="000A6D13" w:rsidRDefault="00B85BA9" w:rsidP="00B85B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6D13">
              <w:rPr>
                <w:rFonts w:cs="Times New Roman"/>
                <w:sz w:val="24"/>
                <w:szCs w:val="24"/>
              </w:rPr>
              <w:t>Восточно-Прусская операция</w:t>
            </w:r>
          </w:p>
        </w:tc>
      </w:tr>
      <w:tr w:rsidR="00B85BA9" w:rsidTr="00B85BA9">
        <w:tc>
          <w:tcPr>
            <w:tcW w:w="4393" w:type="dxa"/>
          </w:tcPr>
          <w:p w:rsidR="00B85BA9" w:rsidRPr="000A6D13" w:rsidRDefault="00892923" w:rsidP="00892923">
            <w:pPr>
              <w:ind w:firstLine="0"/>
              <w:rPr>
                <w:sz w:val="24"/>
                <w:szCs w:val="24"/>
              </w:rPr>
            </w:pPr>
            <w:r w:rsidRPr="000A6D13">
              <w:rPr>
                <w:sz w:val="24"/>
                <w:szCs w:val="24"/>
              </w:rPr>
              <w:t xml:space="preserve">16 апреля – 8 мая 1945 г. </w:t>
            </w:r>
          </w:p>
        </w:tc>
        <w:tc>
          <w:tcPr>
            <w:tcW w:w="4395" w:type="dxa"/>
          </w:tcPr>
          <w:p w:rsidR="00B85BA9" w:rsidRPr="000A6D13" w:rsidRDefault="00892923" w:rsidP="00B85BA9">
            <w:pPr>
              <w:ind w:firstLine="0"/>
              <w:rPr>
                <w:sz w:val="24"/>
                <w:szCs w:val="24"/>
              </w:rPr>
            </w:pPr>
            <w:r w:rsidRPr="000A6D13">
              <w:rPr>
                <w:sz w:val="24"/>
                <w:szCs w:val="24"/>
              </w:rPr>
              <w:t>Берлинская операция</w:t>
            </w:r>
          </w:p>
        </w:tc>
      </w:tr>
      <w:tr w:rsidR="00B85BA9" w:rsidTr="00B85BA9">
        <w:tc>
          <w:tcPr>
            <w:tcW w:w="4393" w:type="dxa"/>
          </w:tcPr>
          <w:p w:rsidR="00B85BA9" w:rsidRPr="000A6D13" w:rsidRDefault="00892923" w:rsidP="00892923">
            <w:pPr>
              <w:ind w:firstLine="0"/>
              <w:rPr>
                <w:sz w:val="24"/>
                <w:szCs w:val="24"/>
              </w:rPr>
            </w:pPr>
            <w:r w:rsidRPr="000A6D13">
              <w:rPr>
                <w:sz w:val="24"/>
                <w:szCs w:val="24"/>
              </w:rPr>
              <w:lastRenderedPageBreak/>
              <w:t xml:space="preserve">6–11 мая 1945 г. </w:t>
            </w:r>
          </w:p>
        </w:tc>
        <w:tc>
          <w:tcPr>
            <w:tcW w:w="4395" w:type="dxa"/>
          </w:tcPr>
          <w:p w:rsidR="00B85BA9" w:rsidRPr="000A6D13" w:rsidRDefault="00892923" w:rsidP="00B85BA9">
            <w:pPr>
              <w:ind w:firstLine="0"/>
              <w:rPr>
                <w:sz w:val="24"/>
                <w:szCs w:val="24"/>
              </w:rPr>
            </w:pPr>
            <w:r w:rsidRPr="000A6D13">
              <w:rPr>
                <w:sz w:val="24"/>
                <w:szCs w:val="24"/>
              </w:rPr>
              <w:t>Пражская операция</w:t>
            </w:r>
          </w:p>
        </w:tc>
      </w:tr>
    </w:tbl>
    <w:p w:rsidR="000A6D13" w:rsidRDefault="000A6D13" w:rsidP="00892923">
      <w:pPr>
        <w:rPr>
          <w:b/>
        </w:rPr>
      </w:pPr>
    </w:p>
    <w:p w:rsidR="00892923" w:rsidRDefault="00892923" w:rsidP="00892923">
      <w:r>
        <w:t>Разгромив нацистскую Герман</w:t>
      </w:r>
      <w:r w:rsidR="000A6D13">
        <w:t xml:space="preserve">ию, Красная Армия освободила и </w:t>
      </w:r>
      <w:r>
        <w:t xml:space="preserve">сам немецкий народ от фашистского порабощения, содействовала </w:t>
      </w:r>
      <w:r w:rsidR="00811F14">
        <w:t xml:space="preserve">освобождению Франции, Италии и </w:t>
      </w:r>
      <w:r>
        <w:t xml:space="preserve">других стран Европы. </w:t>
      </w:r>
    </w:p>
    <w:p w:rsidR="00B85BA9" w:rsidRDefault="00892923" w:rsidP="00892923">
      <w:pPr>
        <w:rPr>
          <w:i/>
          <w:u w:val="single"/>
        </w:rPr>
      </w:pPr>
      <w:r w:rsidRPr="00B7099F">
        <w:rPr>
          <w:b/>
        </w:rPr>
        <w:t>В освобождении европейских государств</w:t>
      </w:r>
      <w:r w:rsidRPr="00B7099F">
        <w:t xml:space="preserve"> участвовали</w:t>
      </w:r>
      <w:r>
        <w:t xml:space="preserve"> сформированные советским командо</w:t>
      </w:r>
      <w:r w:rsidR="000A6D13">
        <w:t xml:space="preserve">ванием и снабженные оружием и </w:t>
      </w:r>
      <w:r>
        <w:t xml:space="preserve">техникой </w:t>
      </w:r>
      <w:r w:rsidRPr="00B7099F">
        <w:rPr>
          <w:b/>
          <w:i/>
        </w:rPr>
        <w:t xml:space="preserve">две польские армии, чехословацкий армейский корпус, две румынские пехотные дивизии, несколько югославских частей, французский авиационный полк «Нормандия </w:t>
      </w:r>
      <w:r w:rsidR="00783E13" w:rsidRPr="00B7099F">
        <w:rPr>
          <w:b/>
          <w:i/>
        </w:rPr>
        <w:t>–</w:t>
      </w:r>
      <w:r w:rsidRPr="00B7099F">
        <w:rPr>
          <w:b/>
          <w:i/>
        </w:rPr>
        <w:t xml:space="preserve"> Нёман».</w:t>
      </w:r>
    </w:p>
    <w:p w:rsidR="00892923" w:rsidRDefault="00641BEC" w:rsidP="00641BEC">
      <w:pPr>
        <w:rPr>
          <w:b/>
          <w:i/>
          <w:u w:val="single"/>
        </w:rPr>
      </w:pPr>
      <w:r w:rsidRPr="00641BEC">
        <w:t>Каждая одержанная победа была оплачена очень дорог</w:t>
      </w:r>
      <w:r w:rsidR="001B0435">
        <w:t>ой ценой. В битвах за свободу и</w:t>
      </w:r>
      <w:r w:rsidRPr="00641BEC">
        <w:t xml:space="preserve"> независимость европейских стран отдали свою жизнь</w:t>
      </w:r>
      <w:r>
        <w:t xml:space="preserve"> </w:t>
      </w:r>
      <w:r w:rsidRPr="00641BEC">
        <w:rPr>
          <w:b/>
          <w:i/>
          <w:u w:val="single"/>
        </w:rPr>
        <w:t>около 1 млн советских солдат и офицеров.</w:t>
      </w:r>
    </w:p>
    <w:p w:rsidR="001B0435" w:rsidRDefault="00641BEC" w:rsidP="00641BEC">
      <w:pPr>
        <w:rPr>
          <w:i/>
          <w:sz w:val="24"/>
          <w:szCs w:val="24"/>
        </w:rPr>
      </w:pPr>
      <w:r w:rsidRPr="00641BEC">
        <w:rPr>
          <w:i/>
          <w:sz w:val="24"/>
          <w:szCs w:val="24"/>
        </w:rPr>
        <w:t>Справочно</w:t>
      </w:r>
      <w:r w:rsidR="001B0435">
        <w:rPr>
          <w:i/>
          <w:sz w:val="24"/>
          <w:szCs w:val="24"/>
        </w:rPr>
        <w:t>.</w:t>
      </w:r>
    </w:p>
    <w:p w:rsidR="00641BEC" w:rsidRDefault="00641BEC" w:rsidP="00641BEC">
      <w:pPr>
        <w:rPr>
          <w:sz w:val="24"/>
          <w:szCs w:val="24"/>
        </w:rPr>
      </w:pPr>
      <w:r w:rsidRPr="00641BEC">
        <w:rPr>
          <w:sz w:val="24"/>
          <w:szCs w:val="24"/>
        </w:rPr>
        <w:t>Освобождая страны Европы и Азии, войска Красной Армии потеряли: в Румынии – около 69 тыс. человек, в Польше – 640 тыс., в Югославии – 8 тыс., в Чехословакии – 140 тыс., в Венгрии – более 140 тыс., в Австрии – около 26 тыс., в Германии – 102 тыс., в Китае – 8 тыс., в Корее – 1,5 тыс. человек.</w:t>
      </w:r>
    </w:p>
    <w:p w:rsidR="001B0435" w:rsidRDefault="001B0435" w:rsidP="000A6D13">
      <w:pPr>
        <w:rPr>
          <w:szCs w:val="28"/>
        </w:rPr>
      </w:pPr>
    </w:p>
    <w:p w:rsidR="00641BEC" w:rsidRDefault="001B0435" w:rsidP="000A6D13">
      <w:pPr>
        <w:rPr>
          <w:szCs w:val="28"/>
        </w:rPr>
      </w:pPr>
      <w:r>
        <w:rPr>
          <w:szCs w:val="28"/>
        </w:rPr>
        <w:t>В конце июля 1944 </w:t>
      </w:r>
      <w:r w:rsidR="00641BEC" w:rsidRPr="00641BEC">
        <w:rPr>
          <w:szCs w:val="28"/>
        </w:rPr>
        <w:t>г. общее наступление</w:t>
      </w:r>
      <w:r w:rsidR="00B7099F">
        <w:rPr>
          <w:szCs w:val="28"/>
        </w:rPr>
        <w:t>,</w:t>
      </w:r>
      <w:r w:rsidR="00641BEC" w:rsidRPr="00641BEC">
        <w:rPr>
          <w:szCs w:val="28"/>
        </w:rPr>
        <w:t xml:space="preserve"> наконец</w:t>
      </w:r>
      <w:r w:rsidR="00B7099F">
        <w:rPr>
          <w:szCs w:val="28"/>
        </w:rPr>
        <w:t>,</w:t>
      </w:r>
      <w:r w:rsidR="00641BEC" w:rsidRPr="00641BEC">
        <w:rPr>
          <w:szCs w:val="28"/>
        </w:rPr>
        <w:t xml:space="preserve"> начали союзники.</w:t>
      </w:r>
      <w:r w:rsidR="000A6D13">
        <w:rPr>
          <w:szCs w:val="28"/>
        </w:rPr>
        <w:t xml:space="preserve"> </w:t>
      </w:r>
      <w:r w:rsidR="00641BEC" w:rsidRPr="00641BEC">
        <w:rPr>
          <w:szCs w:val="28"/>
        </w:rPr>
        <w:t>К концу года были освобождены Фран</w:t>
      </w:r>
      <w:r w:rsidR="00641BEC">
        <w:rPr>
          <w:szCs w:val="28"/>
        </w:rPr>
        <w:t>ция и б</w:t>
      </w:r>
      <w:r w:rsidR="00BA1B2C">
        <w:rPr>
          <w:szCs w:val="28"/>
        </w:rPr>
        <w:t>ол</w:t>
      </w:r>
      <w:r w:rsidR="00641BEC">
        <w:rPr>
          <w:szCs w:val="28"/>
        </w:rPr>
        <w:t>ьшая часть Бельгии. Со</w:t>
      </w:r>
      <w:r w:rsidR="000A6D13">
        <w:rPr>
          <w:szCs w:val="28"/>
        </w:rPr>
        <w:t xml:space="preserve">юзные армии подошли к </w:t>
      </w:r>
      <w:r w:rsidR="00641BEC" w:rsidRPr="00641BEC">
        <w:rPr>
          <w:szCs w:val="28"/>
        </w:rPr>
        <w:t>границам Германии.</w:t>
      </w:r>
    </w:p>
    <w:p w:rsidR="00BA1B2C" w:rsidRDefault="001A595F" w:rsidP="000A6D13">
      <w:pPr>
        <w:rPr>
          <w:b/>
          <w:szCs w:val="28"/>
        </w:rPr>
      </w:pPr>
      <w:r w:rsidRPr="001A595F">
        <w:rPr>
          <w:b/>
          <w:szCs w:val="28"/>
        </w:rPr>
        <w:t>Крымская (Ялтинская) конференция (4</w:t>
      </w:r>
      <w:r w:rsidR="001B0435">
        <w:rPr>
          <w:b/>
          <w:szCs w:val="28"/>
        </w:rPr>
        <w:t>-</w:t>
      </w:r>
      <w:r w:rsidRPr="001A595F">
        <w:rPr>
          <w:b/>
          <w:szCs w:val="28"/>
        </w:rPr>
        <w:t>11 февраля 1945 г.).</w:t>
      </w:r>
    </w:p>
    <w:p w:rsidR="001A595F" w:rsidRDefault="001A595F" w:rsidP="001B0435">
      <w:pPr>
        <w:rPr>
          <w:szCs w:val="28"/>
        </w:rPr>
      </w:pPr>
      <w:r w:rsidRPr="001A595F">
        <w:rPr>
          <w:szCs w:val="28"/>
        </w:rPr>
        <w:t>Цель конференции:</w:t>
      </w:r>
      <w:r>
        <w:rPr>
          <w:szCs w:val="28"/>
        </w:rPr>
        <w:t xml:space="preserve"> </w:t>
      </w:r>
      <w:r w:rsidRPr="001A595F">
        <w:rPr>
          <w:szCs w:val="28"/>
        </w:rPr>
        <w:t>согласовать действия союзников</w:t>
      </w:r>
      <w:r>
        <w:rPr>
          <w:szCs w:val="28"/>
        </w:rPr>
        <w:t xml:space="preserve"> </w:t>
      </w:r>
      <w:r w:rsidRPr="001A595F">
        <w:rPr>
          <w:szCs w:val="28"/>
        </w:rPr>
        <w:t>по антигитлеровской коалиции</w:t>
      </w:r>
      <w:r>
        <w:rPr>
          <w:szCs w:val="28"/>
        </w:rPr>
        <w:t>.</w:t>
      </w:r>
    </w:p>
    <w:p w:rsidR="001A595F" w:rsidRDefault="001A595F" w:rsidP="001B0435">
      <w:pPr>
        <w:rPr>
          <w:szCs w:val="28"/>
        </w:rPr>
      </w:pPr>
      <w:r>
        <w:rPr>
          <w:szCs w:val="28"/>
        </w:rPr>
        <w:t>Участники</w:t>
      </w:r>
      <w:r w:rsidR="00B7099F">
        <w:rPr>
          <w:szCs w:val="28"/>
        </w:rPr>
        <w:t xml:space="preserve"> конференции</w:t>
      </w:r>
      <w:r>
        <w:rPr>
          <w:szCs w:val="28"/>
        </w:rPr>
        <w:t xml:space="preserve">: </w:t>
      </w:r>
      <w:r w:rsidR="000A6D13">
        <w:rPr>
          <w:szCs w:val="28"/>
        </w:rPr>
        <w:t>руководители трех государств</w:t>
      </w:r>
      <w:r w:rsidR="001B0435">
        <w:rPr>
          <w:szCs w:val="28"/>
        </w:rPr>
        <w:t>:</w:t>
      </w:r>
      <w:r w:rsidR="000A6D13">
        <w:rPr>
          <w:szCs w:val="28"/>
        </w:rPr>
        <w:t xml:space="preserve"> И.В. </w:t>
      </w:r>
      <w:r>
        <w:rPr>
          <w:szCs w:val="28"/>
        </w:rPr>
        <w:t>Сталин (СССР)</w:t>
      </w:r>
      <w:r w:rsidRPr="001A595F">
        <w:rPr>
          <w:szCs w:val="28"/>
        </w:rPr>
        <w:t>, Ф.</w:t>
      </w:r>
      <w:r w:rsidR="001B0435">
        <w:rPr>
          <w:szCs w:val="28"/>
        </w:rPr>
        <w:t> Рузвельт (США),</w:t>
      </w:r>
      <w:r w:rsidR="000A6D13">
        <w:rPr>
          <w:szCs w:val="28"/>
        </w:rPr>
        <w:t xml:space="preserve"> У. </w:t>
      </w:r>
      <w:r>
        <w:rPr>
          <w:szCs w:val="28"/>
        </w:rPr>
        <w:t>Черчилль (Великобритания)</w:t>
      </w:r>
      <w:r w:rsidRPr="001A595F">
        <w:rPr>
          <w:szCs w:val="28"/>
        </w:rPr>
        <w:t>.</w:t>
      </w:r>
    </w:p>
    <w:p w:rsidR="001A595F" w:rsidRDefault="001A595F" w:rsidP="001B0435">
      <w:pPr>
        <w:rPr>
          <w:szCs w:val="28"/>
        </w:rPr>
      </w:pPr>
      <w:r>
        <w:rPr>
          <w:szCs w:val="28"/>
        </w:rPr>
        <w:t>В ходе конференции:</w:t>
      </w:r>
    </w:p>
    <w:p w:rsidR="001A595F" w:rsidRPr="00783E13" w:rsidRDefault="001B0435" w:rsidP="001B0435">
      <w:pPr>
        <w:pStyle w:val="ad"/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1A595F" w:rsidRPr="00783E13">
        <w:rPr>
          <w:sz w:val="28"/>
          <w:szCs w:val="28"/>
          <w:lang w:val="ru-RU"/>
        </w:rPr>
        <w:t>бсу</w:t>
      </w:r>
      <w:r>
        <w:rPr>
          <w:sz w:val="28"/>
          <w:szCs w:val="28"/>
          <w:lang w:val="ru-RU"/>
        </w:rPr>
        <w:t>дили</w:t>
      </w:r>
      <w:r w:rsidR="001A595F" w:rsidRPr="00783E13">
        <w:rPr>
          <w:sz w:val="28"/>
          <w:szCs w:val="28"/>
          <w:lang w:val="ru-RU"/>
        </w:rPr>
        <w:t xml:space="preserve"> </w:t>
      </w:r>
      <w:r w:rsidR="001A595F" w:rsidRPr="00783E13">
        <w:rPr>
          <w:sz w:val="28"/>
          <w:szCs w:val="28"/>
        </w:rPr>
        <w:t>военно-политическое положение в Европе и Азии</w:t>
      </w:r>
      <w:r w:rsidR="001A595F" w:rsidRPr="00783E13">
        <w:rPr>
          <w:sz w:val="28"/>
          <w:szCs w:val="28"/>
          <w:lang w:val="ru-RU"/>
        </w:rPr>
        <w:t>;</w:t>
      </w:r>
    </w:p>
    <w:p w:rsidR="001A595F" w:rsidRPr="00783E13" w:rsidRDefault="001A595F" w:rsidP="001B0435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83E13">
        <w:rPr>
          <w:sz w:val="28"/>
          <w:szCs w:val="28"/>
        </w:rPr>
        <w:t>согласовали планы окончательного</w:t>
      </w:r>
      <w:r w:rsidRPr="00783E13">
        <w:rPr>
          <w:sz w:val="28"/>
          <w:szCs w:val="28"/>
          <w:lang w:val="ru-RU"/>
        </w:rPr>
        <w:t xml:space="preserve"> </w:t>
      </w:r>
      <w:r w:rsidR="00783E13">
        <w:rPr>
          <w:sz w:val="28"/>
          <w:szCs w:val="28"/>
        </w:rPr>
        <w:t xml:space="preserve">разгрома Германии и </w:t>
      </w:r>
      <w:r w:rsidRPr="00783E13">
        <w:rPr>
          <w:sz w:val="28"/>
          <w:szCs w:val="28"/>
        </w:rPr>
        <w:t>Японии, а также вопросы об оккупации Германии союзными войсками и управлении Берлином</w:t>
      </w:r>
      <w:r w:rsidRPr="00783E13">
        <w:rPr>
          <w:sz w:val="28"/>
          <w:szCs w:val="28"/>
          <w:lang w:val="ru-RU"/>
        </w:rPr>
        <w:t>;</w:t>
      </w:r>
    </w:p>
    <w:p w:rsidR="001A595F" w:rsidRPr="00783E13" w:rsidRDefault="001A595F" w:rsidP="001B0435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83E13">
        <w:rPr>
          <w:sz w:val="28"/>
          <w:szCs w:val="28"/>
        </w:rPr>
        <w:t>определили основные</w:t>
      </w:r>
      <w:r w:rsidR="000A6D13">
        <w:rPr>
          <w:sz w:val="28"/>
          <w:szCs w:val="28"/>
          <w:lang w:val="ru-RU"/>
        </w:rPr>
        <w:t xml:space="preserve"> </w:t>
      </w:r>
      <w:r w:rsidRPr="00783E13">
        <w:rPr>
          <w:sz w:val="28"/>
          <w:szCs w:val="28"/>
        </w:rPr>
        <w:t>принципы послевоенного устройства мира</w:t>
      </w:r>
      <w:r w:rsidRPr="00783E13">
        <w:rPr>
          <w:sz w:val="28"/>
          <w:szCs w:val="28"/>
          <w:lang w:val="ru-RU"/>
        </w:rPr>
        <w:t xml:space="preserve"> </w:t>
      </w:r>
      <w:r w:rsidRPr="00783E13">
        <w:rPr>
          <w:sz w:val="28"/>
          <w:szCs w:val="28"/>
        </w:rPr>
        <w:t>и международной безопасности</w:t>
      </w:r>
      <w:r w:rsidRPr="00783E13">
        <w:rPr>
          <w:sz w:val="28"/>
          <w:szCs w:val="28"/>
          <w:lang w:val="ru-RU"/>
        </w:rPr>
        <w:t>;</w:t>
      </w:r>
    </w:p>
    <w:p w:rsidR="001A595F" w:rsidRPr="00783E13" w:rsidRDefault="001A595F" w:rsidP="001B0435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83E13">
        <w:rPr>
          <w:sz w:val="28"/>
          <w:szCs w:val="28"/>
        </w:rPr>
        <w:t>достиг</w:t>
      </w:r>
      <w:r w:rsidR="001B0435">
        <w:rPr>
          <w:sz w:val="28"/>
          <w:szCs w:val="28"/>
          <w:lang w:val="ru-RU"/>
        </w:rPr>
        <w:t>ли</w:t>
      </w:r>
      <w:r w:rsidRPr="00783E13">
        <w:rPr>
          <w:sz w:val="28"/>
          <w:szCs w:val="28"/>
        </w:rPr>
        <w:t xml:space="preserve"> взаимопонимани</w:t>
      </w:r>
      <w:r w:rsidR="001B0435">
        <w:rPr>
          <w:sz w:val="28"/>
          <w:szCs w:val="28"/>
          <w:lang w:val="ru-RU"/>
        </w:rPr>
        <w:t>я</w:t>
      </w:r>
      <w:r w:rsidRPr="00783E13">
        <w:rPr>
          <w:sz w:val="28"/>
          <w:szCs w:val="28"/>
        </w:rPr>
        <w:t xml:space="preserve"> по польскому и югославскому вопросам</w:t>
      </w:r>
      <w:r w:rsidRPr="00783E13">
        <w:rPr>
          <w:sz w:val="28"/>
          <w:szCs w:val="28"/>
          <w:lang w:val="ru-RU"/>
        </w:rPr>
        <w:t>;</w:t>
      </w:r>
    </w:p>
    <w:p w:rsidR="001A595F" w:rsidRPr="00783E13" w:rsidRDefault="001A595F" w:rsidP="001B0435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783E13">
        <w:rPr>
          <w:sz w:val="28"/>
          <w:szCs w:val="28"/>
        </w:rPr>
        <w:t>приня</w:t>
      </w:r>
      <w:r w:rsidR="001B0435">
        <w:rPr>
          <w:sz w:val="28"/>
          <w:szCs w:val="28"/>
          <w:lang w:val="ru-RU"/>
        </w:rPr>
        <w:t>ли</w:t>
      </w:r>
      <w:r w:rsidRPr="00783E13">
        <w:rPr>
          <w:sz w:val="28"/>
          <w:szCs w:val="28"/>
          <w:lang w:val="ru-RU"/>
        </w:rPr>
        <w:t xml:space="preserve"> </w:t>
      </w:r>
      <w:r w:rsidRPr="00783E13">
        <w:rPr>
          <w:sz w:val="28"/>
          <w:szCs w:val="28"/>
        </w:rPr>
        <w:t>решение о созыве Учредительной конференции Организации Объединенных Наций для</w:t>
      </w:r>
      <w:r w:rsidRPr="00783E13">
        <w:rPr>
          <w:sz w:val="28"/>
          <w:szCs w:val="28"/>
          <w:lang w:val="ru-RU"/>
        </w:rPr>
        <w:t xml:space="preserve"> </w:t>
      </w:r>
      <w:r w:rsidRPr="00783E13">
        <w:rPr>
          <w:sz w:val="28"/>
          <w:szCs w:val="28"/>
        </w:rPr>
        <w:t>подготовки ее устава</w:t>
      </w:r>
      <w:r w:rsidRPr="00783E13">
        <w:rPr>
          <w:sz w:val="28"/>
          <w:szCs w:val="28"/>
          <w:lang w:val="ru-RU"/>
        </w:rPr>
        <w:t>;</w:t>
      </w:r>
    </w:p>
    <w:p w:rsidR="001A595F" w:rsidRPr="00783E13" w:rsidRDefault="001B0435" w:rsidP="001B0435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1A595F" w:rsidRPr="00783E13">
        <w:rPr>
          <w:sz w:val="28"/>
          <w:szCs w:val="28"/>
        </w:rPr>
        <w:t>оговорились</w:t>
      </w:r>
      <w:r w:rsidR="001A595F" w:rsidRPr="00783E13">
        <w:rPr>
          <w:sz w:val="28"/>
          <w:szCs w:val="28"/>
          <w:lang w:val="ru-RU"/>
        </w:rPr>
        <w:t xml:space="preserve"> </w:t>
      </w:r>
      <w:r w:rsidR="001A595F" w:rsidRPr="00783E13">
        <w:rPr>
          <w:sz w:val="28"/>
          <w:szCs w:val="28"/>
        </w:rPr>
        <w:t>о выплате Германией репараций</w:t>
      </w:r>
      <w:r w:rsidR="001A595F" w:rsidRPr="00783E13">
        <w:rPr>
          <w:sz w:val="28"/>
          <w:szCs w:val="28"/>
          <w:lang w:val="ru-RU"/>
        </w:rPr>
        <w:t>.</w:t>
      </w:r>
    </w:p>
    <w:p w:rsidR="001A595F" w:rsidRPr="00621736" w:rsidRDefault="00783E13" w:rsidP="001B0435">
      <w:pPr>
        <w:pStyle w:val="ad"/>
        <w:ind w:left="0" w:firstLine="709"/>
        <w:jc w:val="both"/>
        <w:rPr>
          <w:sz w:val="28"/>
          <w:szCs w:val="28"/>
        </w:rPr>
      </w:pPr>
      <w:r w:rsidRPr="00621736">
        <w:rPr>
          <w:sz w:val="28"/>
          <w:szCs w:val="28"/>
        </w:rPr>
        <w:t>Постановления Крымской конференции</w:t>
      </w:r>
      <w:r w:rsidRPr="00621736">
        <w:rPr>
          <w:sz w:val="28"/>
          <w:szCs w:val="28"/>
          <w:lang w:val="ru-RU"/>
        </w:rPr>
        <w:t xml:space="preserve"> </w:t>
      </w:r>
      <w:r w:rsidRPr="00621736">
        <w:rPr>
          <w:sz w:val="28"/>
          <w:szCs w:val="28"/>
        </w:rPr>
        <w:t>способствовали укреплению</w:t>
      </w:r>
      <w:r w:rsidRPr="00621736">
        <w:rPr>
          <w:sz w:val="28"/>
          <w:szCs w:val="28"/>
          <w:lang w:val="ru-RU"/>
        </w:rPr>
        <w:t xml:space="preserve"> </w:t>
      </w:r>
      <w:r w:rsidRPr="00621736">
        <w:rPr>
          <w:sz w:val="28"/>
          <w:szCs w:val="28"/>
        </w:rPr>
        <w:t>единства союзников и скорейшему достижению победы.</w:t>
      </w:r>
    </w:p>
    <w:p w:rsidR="00783E13" w:rsidRDefault="00783E13" w:rsidP="000A6D13">
      <w:pPr>
        <w:rPr>
          <w:rFonts w:cs="Times New Roman"/>
          <w:color w:val="000000"/>
          <w:szCs w:val="28"/>
        </w:rPr>
      </w:pPr>
      <w:r w:rsidRPr="007E1B82">
        <w:rPr>
          <w:rFonts w:cs="Times New Roman"/>
          <w:b/>
          <w:bCs/>
          <w:iCs/>
          <w:color w:val="000000"/>
          <w:szCs w:val="28"/>
        </w:rPr>
        <w:t xml:space="preserve">Берлинская операция </w:t>
      </w:r>
      <w:r w:rsidRPr="007E1B82">
        <w:rPr>
          <w:rFonts w:cs="Times New Roman"/>
          <w:b/>
          <w:bCs/>
          <w:color w:val="000000"/>
          <w:szCs w:val="28"/>
        </w:rPr>
        <w:t>(16 апреля – 8 мая 1945  г.)</w:t>
      </w:r>
      <w:r w:rsidRPr="007E1B82">
        <w:rPr>
          <w:rFonts w:ascii="NewtonWeb-Bold" w:hAnsi="NewtonWeb-Bold"/>
          <w:b/>
          <w:bCs/>
          <w:color w:val="000000"/>
          <w:sz w:val="22"/>
        </w:rPr>
        <w:t xml:space="preserve"> </w:t>
      </w:r>
      <w:r w:rsidRPr="00783E13">
        <w:rPr>
          <w:rFonts w:cs="Times New Roman"/>
          <w:color w:val="000000"/>
          <w:szCs w:val="28"/>
        </w:rPr>
        <w:t>стала завершающей стратегической</w:t>
      </w:r>
      <w:r>
        <w:rPr>
          <w:rFonts w:cs="Times New Roman"/>
          <w:color w:val="000000"/>
          <w:szCs w:val="28"/>
        </w:rPr>
        <w:t xml:space="preserve"> </w:t>
      </w:r>
      <w:r w:rsidRPr="00783E13">
        <w:rPr>
          <w:rFonts w:cs="Times New Roman"/>
          <w:color w:val="000000"/>
          <w:szCs w:val="28"/>
        </w:rPr>
        <w:t xml:space="preserve">наступательной операцией, проведенной войсками Красной Армии. Она имела решающее значение для полного </w:t>
      </w:r>
      <w:r w:rsidRPr="00783E13">
        <w:rPr>
          <w:rFonts w:cs="Times New Roman"/>
          <w:color w:val="000000"/>
          <w:szCs w:val="28"/>
        </w:rPr>
        <w:lastRenderedPageBreak/>
        <w:t>разгрома Германии и освобождения немецкого народа от гитлеровской деспотии. В опе</w:t>
      </w:r>
      <w:r w:rsidR="006A29F1">
        <w:rPr>
          <w:rFonts w:cs="Times New Roman"/>
          <w:color w:val="000000"/>
          <w:szCs w:val="28"/>
        </w:rPr>
        <w:t>рации участвовали войска 1-го и 2-го Белорусских и</w:t>
      </w:r>
      <w:r w:rsidRPr="00783E13">
        <w:rPr>
          <w:rFonts w:cs="Times New Roman"/>
          <w:color w:val="000000"/>
          <w:szCs w:val="28"/>
        </w:rPr>
        <w:t xml:space="preserve"> 1-го Украинского фро</w:t>
      </w:r>
      <w:r w:rsidR="000A6D13">
        <w:rPr>
          <w:rFonts w:cs="Times New Roman"/>
          <w:color w:val="000000"/>
          <w:szCs w:val="28"/>
        </w:rPr>
        <w:t>нтов совместно с Балтийским флотом и</w:t>
      </w:r>
      <w:r w:rsidRPr="00783E13">
        <w:rPr>
          <w:rFonts w:cs="Times New Roman"/>
          <w:color w:val="000000"/>
          <w:szCs w:val="28"/>
        </w:rPr>
        <w:t xml:space="preserve"> Днепр</w:t>
      </w:r>
      <w:r w:rsidR="006A29F1">
        <w:rPr>
          <w:rFonts w:cs="Times New Roman"/>
          <w:color w:val="000000"/>
          <w:szCs w:val="28"/>
        </w:rPr>
        <w:t>овской флотилией, а также 1-я и 2-я армии Войска Польского, в</w:t>
      </w:r>
      <w:r w:rsidRPr="00783E13">
        <w:rPr>
          <w:rFonts w:cs="Times New Roman"/>
          <w:color w:val="000000"/>
          <w:szCs w:val="28"/>
        </w:rPr>
        <w:t xml:space="preserve"> составе кото</w:t>
      </w:r>
      <w:r w:rsidR="006A29F1">
        <w:rPr>
          <w:rFonts w:cs="Times New Roman"/>
          <w:color w:val="000000"/>
          <w:szCs w:val="28"/>
        </w:rPr>
        <w:t xml:space="preserve">рых воевали тысячи белорусов, в </w:t>
      </w:r>
      <w:r w:rsidRPr="00783E13">
        <w:rPr>
          <w:rFonts w:cs="Times New Roman"/>
          <w:color w:val="000000"/>
          <w:szCs w:val="28"/>
        </w:rPr>
        <w:t>том числе около 20 генералов.</w:t>
      </w:r>
    </w:p>
    <w:p w:rsidR="00E7703C" w:rsidRPr="00E7703C" w:rsidRDefault="00E7703C" w:rsidP="006A29F1">
      <w:pPr>
        <w:rPr>
          <w:rFonts w:cs="Times New Roman"/>
          <w:color w:val="000000"/>
          <w:szCs w:val="28"/>
        </w:rPr>
      </w:pPr>
      <w:r w:rsidRPr="00E7703C">
        <w:rPr>
          <w:rFonts w:cs="Times New Roman"/>
          <w:color w:val="000000"/>
          <w:szCs w:val="28"/>
        </w:rPr>
        <w:t>Разгромив силы гитлеровцев на подступах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к Берлину, советские войска начали его штурм.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Преодолевая отчаянное сопротивление врага,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они освобождали квартал за кварталом, улицу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за улицей.</w:t>
      </w:r>
    </w:p>
    <w:p w:rsidR="00E7703C" w:rsidRDefault="00E7703C" w:rsidP="00E7703C">
      <w:pPr>
        <w:ind w:firstLine="708"/>
        <w:rPr>
          <w:rFonts w:cs="Times New Roman"/>
          <w:color w:val="000000"/>
          <w:szCs w:val="28"/>
        </w:rPr>
      </w:pPr>
      <w:r w:rsidRPr="00E7703C">
        <w:rPr>
          <w:rFonts w:cs="Times New Roman"/>
          <w:color w:val="000000"/>
          <w:szCs w:val="28"/>
        </w:rPr>
        <w:t>30 апрел</w:t>
      </w:r>
      <w:r w:rsidR="006A29F1">
        <w:rPr>
          <w:rFonts w:cs="Times New Roman"/>
          <w:color w:val="000000"/>
          <w:szCs w:val="28"/>
        </w:rPr>
        <w:t>я А. </w:t>
      </w:r>
      <w:r>
        <w:rPr>
          <w:rFonts w:cs="Times New Roman"/>
          <w:color w:val="000000"/>
          <w:szCs w:val="28"/>
        </w:rPr>
        <w:t>Гитлер покончил жизнь само</w:t>
      </w:r>
      <w:r w:rsidRPr="00E7703C">
        <w:rPr>
          <w:rFonts w:cs="Times New Roman"/>
          <w:color w:val="000000"/>
          <w:szCs w:val="28"/>
        </w:rPr>
        <w:t>убийством. В тот же день над рейхстагом было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 xml:space="preserve">поднято Знамя Победы. Днем </w:t>
      </w:r>
      <w:r w:rsidR="000A6D13">
        <w:rPr>
          <w:rFonts w:cs="Times New Roman"/>
          <w:b/>
          <w:color w:val="000000"/>
          <w:szCs w:val="28"/>
        </w:rPr>
        <w:t>2 мая 1945 </w:t>
      </w:r>
      <w:r w:rsidRPr="009B4658">
        <w:rPr>
          <w:rFonts w:cs="Times New Roman"/>
          <w:b/>
          <w:color w:val="000000"/>
          <w:szCs w:val="28"/>
        </w:rPr>
        <w:t>г.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германские войска прекратили сопротивление</w:t>
      </w:r>
      <w:r>
        <w:rPr>
          <w:rFonts w:cs="Times New Roman"/>
          <w:color w:val="000000"/>
          <w:szCs w:val="28"/>
        </w:rPr>
        <w:t xml:space="preserve"> </w:t>
      </w:r>
      <w:r w:rsidR="006A29F1">
        <w:rPr>
          <w:rFonts w:cs="Times New Roman"/>
          <w:color w:val="000000"/>
          <w:szCs w:val="28"/>
        </w:rPr>
        <w:t>в Берлине.</w:t>
      </w:r>
    </w:p>
    <w:p w:rsidR="00E7703C" w:rsidRPr="00E7703C" w:rsidRDefault="00E7703C" w:rsidP="000A6D13">
      <w:pPr>
        <w:ind w:firstLine="708"/>
        <w:rPr>
          <w:rFonts w:cs="Times New Roman"/>
          <w:color w:val="000000"/>
          <w:szCs w:val="28"/>
        </w:rPr>
      </w:pPr>
      <w:r w:rsidRPr="00E7703C">
        <w:rPr>
          <w:rFonts w:cs="Times New Roman"/>
          <w:color w:val="000000"/>
          <w:szCs w:val="28"/>
        </w:rPr>
        <w:t>В ходе Берлинской операции войска</w:t>
      </w:r>
      <w:r w:rsidR="00F22117"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Красной Армии разгромили 93 дивизии врага,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взяли в плен около 480 тыс. солдат и офицеров.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Берлинская операция вошла в историю как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победоносное завершение тяжелого и славного пути, ко</w:t>
      </w:r>
      <w:r>
        <w:rPr>
          <w:rFonts w:cs="Times New Roman"/>
          <w:color w:val="000000"/>
          <w:szCs w:val="28"/>
        </w:rPr>
        <w:t>торый прошла Красная Армия в го</w:t>
      </w:r>
      <w:r w:rsidRPr="00E7703C">
        <w:rPr>
          <w:rFonts w:cs="Times New Roman"/>
          <w:color w:val="000000"/>
          <w:szCs w:val="28"/>
        </w:rPr>
        <w:t>ды Великой Отечественной войны.</w:t>
      </w:r>
    </w:p>
    <w:p w:rsidR="00E7703C" w:rsidRPr="00E7703C" w:rsidRDefault="00E7703C" w:rsidP="00E7703C">
      <w:pPr>
        <w:ind w:firstLine="708"/>
        <w:rPr>
          <w:rFonts w:cs="Times New Roman"/>
          <w:color w:val="000000"/>
          <w:szCs w:val="28"/>
        </w:rPr>
      </w:pPr>
      <w:r w:rsidRPr="00E7703C">
        <w:rPr>
          <w:rFonts w:cs="Times New Roman"/>
          <w:color w:val="000000"/>
          <w:szCs w:val="28"/>
        </w:rPr>
        <w:t xml:space="preserve">Более </w:t>
      </w:r>
      <w:r>
        <w:rPr>
          <w:rFonts w:cs="Times New Roman"/>
          <w:color w:val="000000"/>
          <w:szCs w:val="28"/>
        </w:rPr>
        <w:t>600 участников Берлинской опера</w:t>
      </w:r>
      <w:r w:rsidRPr="00E7703C">
        <w:rPr>
          <w:rFonts w:cs="Times New Roman"/>
          <w:color w:val="000000"/>
          <w:szCs w:val="28"/>
        </w:rPr>
        <w:t>ции удост</w:t>
      </w:r>
      <w:r>
        <w:rPr>
          <w:rFonts w:cs="Times New Roman"/>
          <w:color w:val="000000"/>
          <w:szCs w:val="28"/>
        </w:rPr>
        <w:t>оены звания Героя Советского Со</w:t>
      </w:r>
      <w:r w:rsidRPr="00E7703C">
        <w:rPr>
          <w:rFonts w:cs="Times New Roman"/>
          <w:color w:val="000000"/>
          <w:szCs w:val="28"/>
        </w:rPr>
        <w:t>юза, 13 из них – уроженцы Беларуси.</w:t>
      </w:r>
    </w:p>
    <w:p w:rsidR="00E7703C" w:rsidRDefault="00E7703C" w:rsidP="00E7703C">
      <w:pPr>
        <w:ind w:firstLine="708"/>
      </w:pPr>
      <w:r w:rsidRPr="00E7703C">
        <w:rPr>
          <w:rFonts w:cs="Times New Roman"/>
          <w:color w:val="000000"/>
          <w:szCs w:val="28"/>
        </w:rPr>
        <w:t xml:space="preserve">В полночь </w:t>
      </w:r>
      <w:r w:rsidRPr="009B4658">
        <w:rPr>
          <w:rFonts w:cs="Times New Roman"/>
          <w:b/>
          <w:color w:val="000000"/>
          <w:szCs w:val="28"/>
        </w:rPr>
        <w:t>8 мая</w:t>
      </w:r>
      <w:r w:rsidRPr="00E7703C">
        <w:rPr>
          <w:rFonts w:cs="Times New Roman"/>
          <w:color w:val="000000"/>
          <w:szCs w:val="28"/>
        </w:rPr>
        <w:t xml:space="preserve"> </w:t>
      </w:r>
      <w:r w:rsidR="00F510CF" w:rsidRPr="00F510CF">
        <w:rPr>
          <w:rFonts w:cs="Times New Roman"/>
          <w:b/>
          <w:color w:val="000000"/>
          <w:szCs w:val="28"/>
        </w:rPr>
        <w:t>1945 года</w:t>
      </w:r>
      <w:r w:rsidR="00F510CF">
        <w:rPr>
          <w:rFonts w:cs="Times New Roman"/>
          <w:color w:val="000000"/>
          <w:szCs w:val="28"/>
        </w:rPr>
        <w:t xml:space="preserve"> </w:t>
      </w:r>
      <w:r w:rsidR="006A29F1">
        <w:rPr>
          <w:rFonts w:cs="Times New Roman"/>
          <w:color w:val="000000"/>
          <w:szCs w:val="28"/>
        </w:rPr>
        <w:t xml:space="preserve">в предместье Берлина </w:t>
      </w:r>
      <w:r>
        <w:rPr>
          <w:rFonts w:cs="Times New Roman"/>
          <w:color w:val="000000"/>
          <w:szCs w:val="28"/>
        </w:rPr>
        <w:t xml:space="preserve">– </w:t>
      </w:r>
      <w:r w:rsidRPr="00E7703C">
        <w:rPr>
          <w:rFonts w:cs="Times New Roman"/>
          <w:color w:val="000000"/>
          <w:szCs w:val="28"/>
        </w:rPr>
        <w:t>Карлсхорсте – в</w:t>
      </w:r>
      <w:r>
        <w:rPr>
          <w:rFonts w:cs="Times New Roman"/>
          <w:color w:val="000000"/>
          <w:szCs w:val="28"/>
        </w:rPr>
        <w:t xml:space="preserve"> присутствии военного руко</w:t>
      </w:r>
      <w:r w:rsidRPr="00E7703C">
        <w:rPr>
          <w:rFonts w:cs="Times New Roman"/>
          <w:color w:val="000000"/>
          <w:szCs w:val="28"/>
        </w:rPr>
        <w:t>водства армий СССР, США, Великобритании,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Франции и представителей германского рейха</w:t>
      </w:r>
      <w:r>
        <w:rPr>
          <w:rFonts w:cs="Times New Roman"/>
          <w:color w:val="000000"/>
          <w:szCs w:val="28"/>
        </w:rPr>
        <w:t xml:space="preserve"> </w:t>
      </w:r>
      <w:r w:rsidRPr="00E7703C">
        <w:rPr>
          <w:rFonts w:cs="Times New Roman"/>
          <w:color w:val="000000"/>
          <w:szCs w:val="28"/>
        </w:rPr>
        <w:t>был подписан Акт о безоговорочной капитуля</w:t>
      </w:r>
      <w:r>
        <w:rPr>
          <w:rFonts w:cs="Times New Roman"/>
          <w:color w:val="000000"/>
          <w:szCs w:val="28"/>
        </w:rPr>
        <w:t>ции</w:t>
      </w:r>
      <w:r w:rsidRPr="00E7703C">
        <w:rPr>
          <w:rFonts w:cs="Times New Roman"/>
          <w:color w:val="000000"/>
          <w:szCs w:val="28"/>
        </w:rPr>
        <w:t xml:space="preserve"> нацистской Германии. После подписания</w:t>
      </w:r>
      <w:r>
        <w:rPr>
          <w:rFonts w:cs="Times New Roman"/>
          <w:color w:val="000000"/>
          <w:szCs w:val="28"/>
        </w:rPr>
        <w:t xml:space="preserve"> </w:t>
      </w:r>
      <w:r w:rsidRPr="00E7703C">
        <w:t xml:space="preserve">этого документа </w:t>
      </w:r>
      <w:r>
        <w:t>немецкие войска начали сда</w:t>
      </w:r>
      <w:r w:rsidR="000A6D13">
        <w:t xml:space="preserve">вать оружие. С 9 по 17 мая в </w:t>
      </w:r>
      <w:r w:rsidRPr="00E7703C">
        <w:t>плен было взято</w:t>
      </w:r>
      <w:r>
        <w:t xml:space="preserve"> </w:t>
      </w:r>
      <w:r w:rsidRPr="00E7703C">
        <w:t>более 1</w:t>
      </w:r>
      <w:r w:rsidR="006A29F1">
        <w:t> </w:t>
      </w:r>
      <w:r w:rsidRPr="00E7703C">
        <w:t>390 тыс. солдат и офицеров и 101 генерал</w:t>
      </w:r>
      <w:r>
        <w:t>.</w:t>
      </w:r>
    </w:p>
    <w:p w:rsidR="0071554E" w:rsidRDefault="006A29F1" w:rsidP="0071554E">
      <w:pPr>
        <w:ind w:firstLine="708"/>
      </w:pPr>
      <w:r>
        <w:t xml:space="preserve">Война в </w:t>
      </w:r>
      <w:r w:rsidR="0071554E">
        <w:t xml:space="preserve">Европе закончилась. </w:t>
      </w:r>
      <w:r w:rsidR="000A6D13">
        <w:rPr>
          <w:b/>
        </w:rPr>
        <w:t>9 мая 1945 </w:t>
      </w:r>
      <w:r w:rsidR="0071554E" w:rsidRPr="009B4658">
        <w:rPr>
          <w:b/>
        </w:rPr>
        <w:t>г.</w:t>
      </w:r>
      <w:r w:rsidR="0071554E">
        <w:t xml:space="preserve"> вся Советская </w:t>
      </w:r>
      <w:r>
        <w:t>страна праздновала День Победы.</w:t>
      </w:r>
    </w:p>
    <w:p w:rsidR="006A29F1" w:rsidRDefault="000A6D13" w:rsidP="0071554E">
      <w:pPr>
        <w:ind w:firstLine="708"/>
      </w:pPr>
      <w:r>
        <w:rPr>
          <w:b/>
        </w:rPr>
        <w:t>24 июня 1945 </w:t>
      </w:r>
      <w:r w:rsidR="0071554E" w:rsidRPr="009B4658">
        <w:rPr>
          <w:b/>
        </w:rPr>
        <w:t xml:space="preserve">г. </w:t>
      </w:r>
      <w:r w:rsidR="0071554E">
        <w:t xml:space="preserve">на Красной площади в Москве состоялся Парад Победы. В нем </w:t>
      </w:r>
      <w:r w:rsidR="006A29F1">
        <w:t xml:space="preserve">приняли участие 20 генералов и </w:t>
      </w:r>
      <w:r w:rsidR="0071554E">
        <w:t>свыш</w:t>
      </w:r>
      <w:r w:rsidR="006A29F1">
        <w:t xml:space="preserve">е 300 солдат и </w:t>
      </w:r>
      <w:r w:rsidR="0071554E">
        <w:t>офицеров из Беларуси. В Параде Победы участвовали сводные полки всех фронтов. Знаменосцы н</w:t>
      </w:r>
      <w:r w:rsidR="006A29F1">
        <w:t xml:space="preserve">если 36 боевых знамен частей и </w:t>
      </w:r>
      <w:r w:rsidR="0071554E">
        <w:t>соединений каждого фронта,</w:t>
      </w:r>
      <w:r w:rsidR="0071554E" w:rsidRPr="0071554E">
        <w:rPr>
          <w:rFonts w:ascii="NewtonWeb-Regular" w:hAnsi="NewtonWeb-Regular"/>
          <w:color w:val="000000"/>
          <w:sz w:val="22"/>
        </w:rPr>
        <w:t xml:space="preserve"> </w:t>
      </w:r>
      <w:r w:rsidR="006A29F1">
        <w:t>наиболее отличившихся в боях.</w:t>
      </w:r>
    </w:p>
    <w:p w:rsidR="0071554E" w:rsidRDefault="0071554E" w:rsidP="0071554E">
      <w:pPr>
        <w:ind w:firstLine="708"/>
      </w:pPr>
      <w:r w:rsidRPr="0071554E">
        <w:t>Парад принимал заместитель В</w:t>
      </w:r>
      <w:r w:rsidR="000A6D13">
        <w:t>ерховного Главнокомандующего Г.</w:t>
      </w:r>
      <w:r w:rsidRPr="0071554E">
        <w:t>К. Жуков. Командовал пара</w:t>
      </w:r>
      <w:r w:rsidR="000A6D13">
        <w:t>дом</w:t>
      </w:r>
      <w:r w:rsidR="006A29F1">
        <w:t xml:space="preserve"> </w:t>
      </w:r>
      <w:r w:rsidR="000A6D13">
        <w:t>Маршал Советского Союза К.</w:t>
      </w:r>
      <w:r w:rsidRPr="0071554E">
        <w:t>К. Рокоссовский. На Красную площадь были вынесены</w:t>
      </w:r>
      <w:r>
        <w:t xml:space="preserve"> </w:t>
      </w:r>
      <w:r w:rsidR="006A29F1">
        <w:t>и брошены к</w:t>
      </w:r>
      <w:r w:rsidRPr="0071554E">
        <w:t xml:space="preserve"> подножию Мавзолея 200 знамен разгромленных воинских формирований</w:t>
      </w:r>
      <w:r>
        <w:t xml:space="preserve"> </w:t>
      </w:r>
      <w:r w:rsidRPr="0071554E">
        <w:t>вермахта</w:t>
      </w:r>
      <w:r>
        <w:t>.</w:t>
      </w:r>
    </w:p>
    <w:p w:rsidR="006A29F1" w:rsidRDefault="0071554E" w:rsidP="0071554E">
      <w:pPr>
        <w:rPr>
          <w:b/>
        </w:rPr>
      </w:pPr>
      <w:r w:rsidRPr="00FD5690">
        <w:rPr>
          <w:b/>
        </w:rPr>
        <w:t>Потсдамская конференция (17 июля –</w:t>
      </w:r>
      <w:r w:rsidR="00FD5690" w:rsidRPr="00FD5690">
        <w:rPr>
          <w:b/>
        </w:rPr>
        <w:t xml:space="preserve"> </w:t>
      </w:r>
      <w:r w:rsidR="006A29F1">
        <w:rPr>
          <w:b/>
        </w:rPr>
        <w:t>2 августа 1945 г.).</w:t>
      </w:r>
    </w:p>
    <w:p w:rsidR="00FD5690" w:rsidRDefault="0071554E" w:rsidP="0071554E">
      <w:r w:rsidRPr="0071554E">
        <w:t>После поражения Германии</w:t>
      </w:r>
      <w:r w:rsidR="00FD5690">
        <w:t xml:space="preserve"> </w:t>
      </w:r>
      <w:r w:rsidRPr="0071554E">
        <w:t>состоялась Потсдамская (Берлинская) конференция руководителей стран-победительниц: СССР</w:t>
      </w:r>
      <w:r w:rsidR="00FD5690">
        <w:t xml:space="preserve"> </w:t>
      </w:r>
      <w:r w:rsidR="000A6D13">
        <w:t>(И.</w:t>
      </w:r>
      <w:r w:rsidRPr="0071554E">
        <w:t>В. </w:t>
      </w:r>
      <w:r w:rsidR="006A29F1">
        <w:t>Сталин), США (Г. </w:t>
      </w:r>
      <w:r w:rsidRPr="0071554E">
        <w:t>Трумэн) и  Великобритании (У. Черчилль, с 28 июля </w:t>
      </w:r>
      <w:r w:rsidR="00FD5690" w:rsidRPr="00FD5690">
        <w:t xml:space="preserve">– </w:t>
      </w:r>
      <w:r w:rsidRPr="0071554E">
        <w:t>К. Эттли).</w:t>
      </w:r>
      <w:r w:rsidR="00FD5690">
        <w:t xml:space="preserve"> </w:t>
      </w:r>
    </w:p>
    <w:p w:rsidR="0071554E" w:rsidRDefault="0071554E" w:rsidP="0071554E">
      <w:r w:rsidRPr="0071554E">
        <w:t>На ней союзники подтвердили решения Крымской конференции. Была обсуждена проблема</w:t>
      </w:r>
      <w:r w:rsidR="00FD5690">
        <w:t xml:space="preserve"> </w:t>
      </w:r>
      <w:r w:rsidRPr="0071554E">
        <w:t>посл</w:t>
      </w:r>
      <w:r w:rsidR="00B04B90">
        <w:t xml:space="preserve">евоенного устройства Германии и </w:t>
      </w:r>
      <w:r w:rsidRPr="0071554E">
        <w:t>принято</w:t>
      </w:r>
      <w:r w:rsidR="00FD5690">
        <w:t xml:space="preserve"> </w:t>
      </w:r>
      <w:r w:rsidRPr="0071554E">
        <w:t>решение о ее де</w:t>
      </w:r>
      <w:r w:rsidR="00B04B90">
        <w:t>мократизации, демилитаризации и</w:t>
      </w:r>
      <w:r w:rsidRPr="0071554E">
        <w:t xml:space="preserve"> денацификации.</w:t>
      </w:r>
    </w:p>
    <w:p w:rsidR="00FD5690" w:rsidRPr="0071554E" w:rsidRDefault="00FD5690" w:rsidP="00FD5690">
      <w:r>
        <w:lastRenderedPageBreak/>
        <w:t xml:space="preserve">На конференции был </w:t>
      </w:r>
      <w:r w:rsidRPr="00FD5690">
        <w:rPr>
          <w:b/>
          <w:i/>
        </w:rPr>
        <w:t>создан Международный военный трибунал для проведения суда над немецкими военными преступниками</w:t>
      </w:r>
      <w:r>
        <w:t>.</w:t>
      </w:r>
    </w:p>
    <w:p w:rsidR="00B04B90" w:rsidRDefault="00FD5690" w:rsidP="000A6D13">
      <w:pPr>
        <w:rPr>
          <w:rFonts w:cs="Times New Roman"/>
          <w:b/>
          <w:bCs/>
          <w:color w:val="760711"/>
          <w:szCs w:val="28"/>
        </w:rPr>
      </w:pPr>
      <w:r w:rsidRPr="009B4658">
        <w:rPr>
          <w:b/>
        </w:rPr>
        <w:t>Разгром Квантунской армии.</w:t>
      </w:r>
    </w:p>
    <w:p w:rsidR="009B4658" w:rsidRDefault="00FD5690" w:rsidP="000A6D13">
      <w:pPr>
        <w:rPr>
          <w:rFonts w:cs="Times New Roman"/>
          <w:color w:val="000000"/>
          <w:szCs w:val="28"/>
        </w:rPr>
      </w:pPr>
      <w:r w:rsidRPr="00FD5690">
        <w:rPr>
          <w:rFonts w:cs="Times New Roman"/>
          <w:color w:val="000000"/>
          <w:szCs w:val="28"/>
        </w:rPr>
        <w:t>Интересы восстановления мира требовали скорейшей ликвидации дальневосточного очага войны. Верный своим союзническим обязательствам,</w:t>
      </w:r>
      <w:r>
        <w:rPr>
          <w:rFonts w:cs="Times New Roman"/>
          <w:color w:val="000000"/>
          <w:szCs w:val="28"/>
        </w:rPr>
        <w:t xml:space="preserve"> </w:t>
      </w:r>
      <w:r w:rsidRPr="00FD5690">
        <w:rPr>
          <w:rFonts w:cs="Times New Roman"/>
          <w:color w:val="000000"/>
          <w:szCs w:val="28"/>
        </w:rPr>
        <w:t>Сов</w:t>
      </w:r>
      <w:r w:rsidR="00B04B90">
        <w:rPr>
          <w:rFonts w:cs="Times New Roman"/>
          <w:color w:val="000000"/>
          <w:szCs w:val="28"/>
        </w:rPr>
        <w:t xml:space="preserve">етский Союз не мог оставаться в </w:t>
      </w:r>
      <w:r w:rsidRPr="00FD5690">
        <w:rPr>
          <w:rFonts w:cs="Times New Roman"/>
          <w:color w:val="000000"/>
          <w:szCs w:val="28"/>
        </w:rPr>
        <w:t>стороне</w:t>
      </w:r>
      <w:r w:rsidR="009B4658">
        <w:rPr>
          <w:rFonts w:cs="Times New Roman"/>
          <w:color w:val="000000"/>
          <w:szCs w:val="28"/>
        </w:rPr>
        <w:t xml:space="preserve"> </w:t>
      </w:r>
      <w:r w:rsidR="00B04B90">
        <w:rPr>
          <w:rFonts w:cs="Times New Roman"/>
          <w:color w:val="000000"/>
          <w:szCs w:val="28"/>
        </w:rPr>
        <w:t>от решения этой важной задачи.</w:t>
      </w:r>
    </w:p>
    <w:p w:rsidR="00FD5690" w:rsidRDefault="00FD5690" w:rsidP="00FD5690">
      <w:pPr>
        <w:ind w:firstLine="708"/>
        <w:rPr>
          <w:rFonts w:cs="Times New Roman"/>
          <w:color w:val="000000"/>
          <w:szCs w:val="28"/>
        </w:rPr>
      </w:pPr>
      <w:r w:rsidRPr="009B4658">
        <w:rPr>
          <w:rFonts w:cs="Times New Roman"/>
          <w:b/>
          <w:color w:val="000000"/>
          <w:szCs w:val="28"/>
        </w:rPr>
        <w:t>5 апреля 1945 г.</w:t>
      </w:r>
      <w:r w:rsidRPr="00FD5690">
        <w:rPr>
          <w:rFonts w:cs="Times New Roman"/>
          <w:color w:val="000000"/>
          <w:szCs w:val="28"/>
        </w:rPr>
        <w:t xml:space="preserve"> советское правительство денонсировало</w:t>
      </w:r>
      <w:r>
        <w:rPr>
          <w:rFonts w:cs="Times New Roman"/>
          <w:color w:val="000000"/>
          <w:szCs w:val="28"/>
        </w:rPr>
        <w:t xml:space="preserve"> </w:t>
      </w:r>
      <w:r w:rsidR="00B04B90">
        <w:rPr>
          <w:rFonts w:cs="Times New Roman"/>
          <w:color w:val="000000"/>
          <w:szCs w:val="28"/>
        </w:rPr>
        <w:t xml:space="preserve">договор с </w:t>
      </w:r>
      <w:r w:rsidRPr="00FD5690">
        <w:rPr>
          <w:rFonts w:cs="Times New Roman"/>
          <w:color w:val="000000"/>
          <w:szCs w:val="28"/>
        </w:rPr>
        <w:t xml:space="preserve">Японией о нейтралитете и </w:t>
      </w:r>
      <w:r w:rsidRPr="00FD5690">
        <w:rPr>
          <w:rFonts w:cs="Times New Roman"/>
          <w:b/>
          <w:bCs/>
          <w:color w:val="000000"/>
          <w:szCs w:val="28"/>
        </w:rPr>
        <w:t>8 августа</w:t>
      </w:r>
      <w:r w:rsidR="009B4658">
        <w:rPr>
          <w:rFonts w:cs="Times New Roman"/>
          <w:b/>
          <w:bCs/>
          <w:color w:val="000000"/>
          <w:szCs w:val="28"/>
        </w:rPr>
        <w:t xml:space="preserve"> </w:t>
      </w:r>
      <w:r w:rsidR="000A6D13">
        <w:rPr>
          <w:rFonts w:cs="Times New Roman"/>
          <w:b/>
          <w:bCs/>
          <w:color w:val="000000"/>
          <w:szCs w:val="28"/>
        </w:rPr>
        <w:t>1945 </w:t>
      </w:r>
      <w:r w:rsidRPr="00FD5690">
        <w:rPr>
          <w:rFonts w:cs="Times New Roman"/>
          <w:b/>
          <w:bCs/>
          <w:color w:val="000000"/>
          <w:szCs w:val="28"/>
        </w:rPr>
        <w:t xml:space="preserve">г. </w:t>
      </w:r>
      <w:r w:rsidRPr="00FD5690">
        <w:rPr>
          <w:rFonts w:cs="Times New Roman"/>
          <w:color w:val="000000"/>
          <w:szCs w:val="28"/>
        </w:rPr>
        <w:t>заявило о вступлении с ней в войну.</w:t>
      </w:r>
    </w:p>
    <w:p w:rsidR="0034369B" w:rsidRDefault="00B04B90" w:rsidP="00FD5690">
      <w:pPr>
        <w:ind w:firstLine="708"/>
      </w:pPr>
      <w:r w:rsidRPr="00B04B90">
        <w:rPr>
          <w:rFonts w:cs="Times New Roman"/>
          <w:bCs/>
          <w:color w:val="000000"/>
          <w:szCs w:val="28"/>
        </w:rPr>
        <w:t>В период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="0091248D">
        <w:rPr>
          <w:rFonts w:cs="Times New Roman"/>
          <w:b/>
          <w:bCs/>
          <w:color w:val="000000"/>
          <w:szCs w:val="28"/>
        </w:rPr>
        <w:t xml:space="preserve">с </w:t>
      </w:r>
      <w:r w:rsidR="00FD5690" w:rsidRPr="00FD5690">
        <w:rPr>
          <w:rFonts w:cs="Times New Roman"/>
          <w:b/>
          <w:bCs/>
          <w:color w:val="000000"/>
          <w:szCs w:val="28"/>
        </w:rPr>
        <w:t>9 августа </w:t>
      </w:r>
      <w:r w:rsidR="0091248D">
        <w:rPr>
          <w:rFonts w:cs="Times New Roman"/>
          <w:b/>
          <w:bCs/>
          <w:color w:val="000000"/>
          <w:szCs w:val="28"/>
        </w:rPr>
        <w:t xml:space="preserve">по </w:t>
      </w:r>
      <w:r w:rsidR="00FD5690" w:rsidRPr="00FD5690">
        <w:rPr>
          <w:rFonts w:cs="Times New Roman"/>
          <w:b/>
          <w:bCs/>
          <w:color w:val="000000"/>
          <w:szCs w:val="28"/>
        </w:rPr>
        <w:t xml:space="preserve">2 сентября 1945  г. </w:t>
      </w:r>
      <w:r>
        <w:rPr>
          <w:rFonts w:cs="Times New Roman"/>
          <w:color w:val="000000"/>
          <w:szCs w:val="28"/>
        </w:rPr>
        <w:t>войска Забайкальского, 1-</w:t>
      </w:r>
      <w:r w:rsidR="008E23F4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о и</w:t>
      </w:r>
      <w:r w:rsidR="00FD5690" w:rsidRPr="00FD5690">
        <w:rPr>
          <w:rFonts w:cs="Times New Roman"/>
          <w:color w:val="000000"/>
          <w:szCs w:val="28"/>
        </w:rPr>
        <w:t xml:space="preserve"> 2-го Дальневосточных</w:t>
      </w:r>
      <w:r w:rsidR="00FD5690">
        <w:rPr>
          <w:rFonts w:cs="Times New Roman"/>
          <w:color w:val="000000"/>
          <w:szCs w:val="28"/>
        </w:rPr>
        <w:t xml:space="preserve"> </w:t>
      </w:r>
      <w:r w:rsidR="00FD5690" w:rsidRPr="00FD5690">
        <w:rPr>
          <w:rFonts w:cs="Times New Roman"/>
          <w:color w:val="000000"/>
          <w:szCs w:val="28"/>
        </w:rPr>
        <w:t>фронт</w:t>
      </w:r>
      <w:r>
        <w:rPr>
          <w:rFonts w:cs="Times New Roman"/>
          <w:color w:val="000000"/>
          <w:szCs w:val="28"/>
        </w:rPr>
        <w:t xml:space="preserve">ов, силы Тихоокеанского флота и </w:t>
      </w:r>
      <w:r w:rsidR="00FD5690" w:rsidRPr="00FD5690">
        <w:rPr>
          <w:rFonts w:cs="Times New Roman"/>
          <w:color w:val="000000"/>
          <w:szCs w:val="28"/>
        </w:rPr>
        <w:t xml:space="preserve">Амурской военной флотилии провели </w:t>
      </w:r>
      <w:r w:rsidR="00FD5690" w:rsidRPr="00FD5690">
        <w:t>Маньчжурскую</w:t>
      </w:r>
      <w:r w:rsidR="00FD5690">
        <w:t xml:space="preserve"> </w:t>
      </w:r>
      <w:r w:rsidR="00FD5690" w:rsidRPr="00FD5690">
        <w:t>стратеги</w:t>
      </w:r>
      <w:r w:rsidR="00FD5690">
        <w:t>ческую операцию, окружили и раз</w:t>
      </w:r>
      <w:r w:rsidR="00FD5690" w:rsidRPr="00FD5690">
        <w:t>громили Квантунскую армию, насчитывавшую</w:t>
      </w:r>
      <w:r w:rsidR="00FD5690">
        <w:t xml:space="preserve"> </w:t>
      </w:r>
      <w:r w:rsidR="00FD5690" w:rsidRPr="00FD5690">
        <w:t>более 1 млн солдат и офицеров, 6,6 тыс. орудий</w:t>
      </w:r>
      <w:r w:rsidR="00FD5690">
        <w:t xml:space="preserve"> </w:t>
      </w:r>
      <w:r w:rsidR="00FD5690" w:rsidRPr="00FD5690">
        <w:t>и  минометов, свыше 1,2 тыс.</w:t>
      </w:r>
      <w:r w:rsidR="00FD5690">
        <w:t xml:space="preserve"> </w:t>
      </w:r>
      <w:r w:rsidR="00FD5690" w:rsidRPr="00FD5690">
        <w:t>танков, более</w:t>
      </w:r>
      <w:r w:rsidR="00FD5690">
        <w:t xml:space="preserve"> </w:t>
      </w:r>
      <w:r w:rsidR="00FD5690" w:rsidRPr="00FD5690">
        <w:t>1,9</w:t>
      </w:r>
      <w:r w:rsidR="00FD5690">
        <w:t> </w:t>
      </w:r>
      <w:r w:rsidR="00FD5690" w:rsidRPr="00FD5690">
        <w:t>тыс. боевых самолетов</w:t>
      </w:r>
      <w:r w:rsidR="00FD5690">
        <w:t>.</w:t>
      </w:r>
    </w:p>
    <w:p w:rsidR="00B04B90" w:rsidRDefault="00FD5690" w:rsidP="00FD5690">
      <w:pPr>
        <w:ind w:firstLine="708"/>
        <w:rPr>
          <w:i/>
          <w:sz w:val="24"/>
          <w:szCs w:val="24"/>
        </w:rPr>
      </w:pPr>
      <w:r w:rsidRPr="00FD5690">
        <w:rPr>
          <w:i/>
          <w:sz w:val="24"/>
          <w:szCs w:val="24"/>
        </w:rPr>
        <w:t>Справочно</w:t>
      </w:r>
      <w:r w:rsidR="00B04B90">
        <w:rPr>
          <w:i/>
          <w:sz w:val="24"/>
          <w:szCs w:val="24"/>
        </w:rPr>
        <w:t>.</w:t>
      </w:r>
    </w:p>
    <w:p w:rsidR="00FD5690" w:rsidRDefault="00FD5690" w:rsidP="00FD5690">
      <w:pPr>
        <w:ind w:firstLine="708"/>
        <w:rPr>
          <w:rFonts w:ascii="FuturaMedium" w:hAnsi="FuturaMedium"/>
          <w:color w:val="000000"/>
          <w:sz w:val="24"/>
          <w:szCs w:val="24"/>
        </w:rPr>
      </w:pPr>
      <w:r w:rsidRPr="00FD5690">
        <w:rPr>
          <w:rFonts w:ascii="FuturaMedium" w:hAnsi="FuturaMedium"/>
          <w:color w:val="000000"/>
          <w:sz w:val="24"/>
          <w:szCs w:val="24"/>
        </w:rPr>
        <w:t xml:space="preserve">Одновременно </w:t>
      </w:r>
      <w:r w:rsidR="00B04B90">
        <w:rPr>
          <w:rFonts w:ascii="FuturaMedium" w:hAnsi="FuturaMedium"/>
          <w:color w:val="000000"/>
          <w:sz w:val="24"/>
          <w:szCs w:val="24"/>
        </w:rPr>
        <w:t xml:space="preserve">с Маньчжурской стратегической </w:t>
      </w:r>
      <w:r>
        <w:rPr>
          <w:rFonts w:ascii="FuturaMedium" w:hAnsi="FuturaMedium"/>
          <w:color w:val="000000"/>
          <w:sz w:val="24"/>
          <w:szCs w:val="24"/>
        </w:rPr>
        <w:t>операцией</w:t>
      </w:r>
      <w:r w:rsidRPr="00FD5690">
        <w:rPr>
          <w:rFonts w:ascii="FuturaMedium" w:hAnsi="FuturaMedium"/>
          <w:color w:val="000000"/>
          <w:sz w:val="24"/>
          <w:szCs w:val="24"/>
        </w:rPr>
        <w:t xml:space="preserve"> были проведены Южно</w:t>
      </w:r>
      <w:r>
        <w:rPr>
          <w:rFonts w:ascii="FuturaMedium" w:hAnsi="FuturaMedium"/>
          <w:color w:val="000000"/>
          <w:sz w:val="24"/>
          <w:szCs w:val="24"/>
        </w:rPr>
        <w:t>-</w:t>
      </w:r>
      <w:r w:rsidRPr="00FD5690">
        <w:rPr>
          <w:rFonts w:ascii="FuturaMedium" w:hAnsi="FuturaMedium"/>
          <w:color w:val="000000"/>
          <w:sz w:val="24"/>
          <w:szCs w:val="24"/>
        </w:rPr>
        <w:t>Сахалинская (11</w:t>
      </w:r>
      <w:r w:rsidR="00B04B90">
        <w:rPr>
          <w:rFonts w:ascii="FuturaMedium" w:hAnsi="FuturaMedium"/>
          <w:color w:val="000000"/>
          <w:sz w:val="24"/>
          <w:szCs w:val="24"/>
        </w:rPr>
        <w:t>-</w:t>
      </w:r>
      <w:r w:rsidRPr="00FD5690">
        <w:rPr>
          <w:rFonts w:ascii="FuturaMedium" w:hAnsi="FuturaMedium"/>
          <w:color w:val="000000"/>
          <w:sz w:val="24"/>
          <w:szCs w:val="24"/>
        </w:rPr>
        <w:t xml:space="preserve">25 </w:t>
      </w:r>
      <w:r w:rsidRPr="006D31B2">
        <w:rPr>
          <w:rFonts w:ascii="FuturaMedium" w:hAnsi="FuturaMedium"/>
          <w:color w:val="000000"/>
          <w:sz w:val="24"/>
          <w:szCs w:val="24"/>
        </w:rPr>
        <w:t>августа) и К</w:t>
      </w:r>
      <w:r w:rsidR="00B04B90" w:rsidRPr="006D31B2">
        <w:rPr>
          <w:rFonts w:ascii="FuturaMedium" w:hAnsi="FuturaMedium"/>
          <w:color w:val="000000"/>
          <w:sz w:val="24"/>
          <w:szCs w:val="24"/>
        </w:rPr>
        <w:t>урильская десантная (18 августа-</w:t>
      </w:r>
      <w:r w:rsidRPr="006D31B2">
        <w:rPr>
          <w:rFonts w:ascii="FuturaMedium" w:hAnsi="FuturaMedium"/>
          <w:color w:val="000000"/>
          <w:sz w:val="24"/>
          <w:szCs w:val="24"/>
        </w:rPr>
        <w:t>1</w:t>
      </w:r>
      <w:r w:rsidR="009B4658" w:rsidRPr="006D31B2">
        <w:rPr>
          <w:rFonts w:ascii="FuturaMedium" w:hAnsi="FuturaMedium" w:hint="eastAsia"/>
          <w:color w:val="000000"/>
          <w:sz w:val="24"/>
          <w:szCs w:val="24"/>
        </w:rPr>
        <w:t> </w:t>
      </w:r>
      <w:r w:rsidRPr="006D31B2">
        <w:rPr>
          <w:rFonts w:ascii="FuturaMedium" w:hAnsi="FuturaMedium"/>
          <w:color w:val="000000"/>
          <w:sz w:val="24"/>
          <w:szCs w:val="24"/>
        </w:rPr>
        <w:t xml:space="preserve">сентября) операции. Советский Союз вернул в свой состав Южный Сахалин и Курильские острова. </w:t>
      </w:r>
    </w:p>
    <w:p w:rsidR="00B04B90" w:rsidRDefault="00B04B90" w:rsidP="009B4658">
      <w:pPr>
        <w:ind w:firstLine="708"/>
        <w:rPr>
          <w:rFonts w:cs="Times New Roman"/>
          <w:b/>
          <w:color w:val="000000"/>
          <w:szCs w:val="28"/>
        </w:rPr>
      </w:pPr>
    </w:p>
    <w:p w:rsidR="009B4658" w:rsidRPr="009B4658" w:rsidRDefault="009B4658" w:rsidP="009B4658">
      <w:pPr>
        <w:ind w:firstLine="708"/>
        <w:rPr>
          <w:rFonts w:cs="Times New Roman"/>
          <w:color w:val="000000"/>
          <w:szCs w:val="28"/>
        </w:rPr>
      </w:pPr>
      <w:r w:rsidRPr="009B4658">
        <w:rPr>
          <w:rFonts w:cs="Times New Roman"/>
          <w:b/>
          <w:color w:val="000000"/>
          <w:szCs w:val="28"/>
        </w:rPr>
        <w:t>6 и 9 августа 1945</w:t>
      </w:r>
      <w:r w:rsidR="00B04B90">
        <w:rPr>
          <w:rFonts w:cs="Times New Roman"/>
          <w:b/>
          <w:color w:val="000000"/>
          <w:szCs w:val="28"/>
        </w:rPr>
        <w:t> </w:t>
      </w:r>
      <w:r w:rsidRPr="009B4658">
        <w:rPr>
          <w:rFonts w:cs="Times New Roman"/>
          <w:b/>
          <w:color w:val="000000"/>
          <w:szCs w:val="28"/>
        </w:rPr>
        <w:t>г.</w:t>
      </w:r>
      <w:r w:rsidRPr="009B4658">
        <w:rPr>
          <w:rFonts w:cs="Times New Roman"/>
          <w:color w:val="000000"/>
          <w:szCs w:val="28"/>
        </w:rPr>
        <w:t xml:space="preserve"> </w:t>
      </w:r>
      <w:r w:rsidR="004B1FA2">
        <w:rPr>
          <w:rFonts w:cs="Times New Roman"/>
          <w:color w:val="000000"/>
          <w:szCs w:val="28"/>
        </w:rPr>
        <w:t xml:space="preserve">США </w:t>
      </w:r>
      <w:r w:rsidRPr="009B4658">
        <w:rPr>
          <w:rFonts w:cs="Times New Roman"/>
          <w:color w:val="000000"/>
          <w:szCs w:val="28"/>
        </w:rPr>
        <w:t>сбросили</w:t>
      </w:r>
      <w:r>
        <w:rPr>
          <w:rFonts w:cs="Times New Roman"/>
          <w:color w:val="000000"/>
          <w:szCs w:val="28"/>
        </w:rPr>
        <w:t xml:space="preserve"> </w:t>
      </w:r>
      <w:r w:rsidRPr="009B4658">
        <w:rPr>
          <w:rFonts w:cs="Times New Roman"/>
          <w:color w:val="000000"/>
          <w:szCs w:val="28"/>
        </w:rPr>
        <w:t>две атомны</w:t>
      </w:r>
      <w:r>
        <w:rPr>
          <w:rFonts w:cs="Times New Roman"/>
          <w:color w:val="000000"/>
          <w:szCs w:val="28"/>
        </w:rPr>
        <w:t xml:space="preserve">е бомбы на японские города </w:t>
      </w:r>
      <w:r w:rsidRPr="00C320A8">
        <w:rPr>
          <w:rFonts w:cs="Times New Roman"/>
          <w:b/>
          <w:i/>
          <w:color w:val="000000"/>
          <w:szCs w:val="28"/>
        </w:rPr>
        <w:t>Хиросима</w:t>
      </w:r>
      <w:r w:rsidRPr="009B4658">
        <w:rPr>
          <w:rFonts w:cs="Times New Roman"/>
          <w:i/>
          <w:color w:val="000000"/>
          <w:szCs w:val="28"/>
        </w:rPr>
        <w:t xml:space="preserve"> и </w:t>
      </w:r>
      <w:r w:rsidRPr="00C320A8">
        <w:rPr>
          <w:rFonts w:cs="Times New Roman"/>
          <w:b/>
          <w:i/>
          <w:color w:val="000000"/>
          <w:szCs w:val="28"/>
        </w:rPr>
        <w:t>Нагасаки</w:t>
      </w:r>
      <w:r w:rsidRPr="009B4658">
        <w:rPr>
          <w:rFonts w:cs="Times New Roman"/>
          <w:i/>
          <w:color w:val="000000"/>
          <w:szCs w:val="28"/>
        </w:rPr>
        <w:t>.</w:t>
      </w:r>
      <w:r w:rsidRPr="009B4658">
        <w:rPr>
          <w:rFonts w:cs="Times New Roman"/>
          <w:color w:val="000000"/>
          <w:szCs w:val="28"/>
        </w:rPr>
        <w:t xml:space="preserve"> Жертвами этих варварских</w:t>
      </w:r>
      <w:r>
        <w:rPr>
          <w:rFonts w:cs="Times New Roman"/>
          <w:color w:val="000000"/>
          <w:szCs w:val="28"/>
        </w:rPr>
        <w:t xml:space="preserve"> </w:t>
      </w:r>
      <w:r w:rsidRPr="009B4658">
        <w:rPr>
          <w:rFonts w:cs="Times New Roman"/>
          <w:color w:val="000000"/>
          <w:szCs w:val="28"/>
        </w:rPr>
        <w:t>бомбардир</w:t>
      </w:r>
      <w:r>
        <w:rPr>
          <w:rFonts w:cs="Times New Roman"/>
          <w:color w:val="000000"/>
          <w:szCs w:val="28"/>
        </w:rPr>
        <w:t>овок стали 114 тыс. мирных жите</w:t>
      </w:r>
      <w:r w:rsidRPr="009B4658">
        <w:rPr>
          <w:rFonts w:cs="Times New Roman"/>
          <w:color w:val="000000"/>
          <w:szCs w:val="28"/>
        </w:rPr>
        <w:t>лей. Этот акт властей США был вызван не</w:t>
      </w:r>
      <w:r>
        <w:rPr>
          <w:rFonts w:cs="Times New Roman"/>
          <w:color w:val="000000"/>
          <w:szCs w:val="28"/>
        </w:rPr>
        <w:t xml:space="preserve"> </w:t>
      </w:r>
      <w:r w:rsidRPr="009B4658">
        <w:rPr>
          <w:rFonts w:cs="Times New Roman"/>
          <w:color w:val="000000"/>
          <w:szCs w:val="28"/>
        </w:rPr>
        <w:t>военными,</w:t>
      </w:r>
      <w:r w:rsidR="000A6D13">
        <w:rPr>
          <w:rFonts w:cs="Times New Roman"/>
          <w:color w:val="000000"/>
          <w:szCs w:val="28"/>
        </w:rPr>
        <w:t xml:space="preserve"> а политическими мотивами и </w:t>
      </w:r>
      <w:r>
        <w:rPr>
          <w:rFonts w:cs="Times New Roman"/>
          <w:color w:val="000000"/>
          <w:szCs w:val="28"/>
        </w:rPr>
        <w:t>на</w:t>
      </w:r>
      <w:r w:rsidRPr="009B4658">
        <w:rPr>
          <w:rFonts w:cs="Times New Roman"/>
          <w:color w:val="000000"/>
          <w:szCs w:val="28"/>
        </w:rPr>
        <w:t>правлен</w:t>
      </w:r>
      <w:r w:rsidR="00C320A8">
        <w:rPr>
          <w:rFonts w:cs="Times New Roman"/>
          <w:color w:val="000000"/>
          <w:szCs w:val="28"/>
        </w:rPr>
        <w:t>,</w:t>
      </w:r>
      <w:r w:rsidRPr="009B4658">
        <w:rPr>
          <w:rFonts w:cs="Times New Roman"/>
          <w:color w:val="000000"/>
          <w:szCs w:val="28"/>
        </w:rPr>
        <w:t xml:space="preserve"> п</w:t>
      </w:r>
      <w:r>
        <w:rPr>
          <w:rFonts w:cs="Times New Roman"/>
          <w:color w:val="000000"/>
          <w:szCs w:val="28"/>
        </w:rPr>
        <w:t>режде всего</w:t>
      </w:r>
      <w:r w:rsidR="00C320A8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на укрепление амери</w:t>
      </w:r>
      <w:r w:rsidR="000A6D13">
        <w:rPr>
          <w:rFonts w:cs="Times New Roman"/>
          <w:color w:val="000000"/>
          <w:szCs w:val="28"/>
        </w:rPr>
        <w:t xml:space="preserve">канского влияния в </w:t>
      </w:r>
      <w:r w:rsidRPr="009B4658">
        <w:rPr>
          <w:rFonts w:cs="Times New Roman"/>
          <w:color w:val="000000"/>
          <w:szCs w:val="28"/>
        </w:rPr>
        <w:t>международн</w:t>
      </w:r>
      <w:r w:rsidR="00C320A8">
        <w:rPr>
          <w:rFonts w:cs="Times New Roman"/>
          <w:color w:val="000000"/>
          <w:szCs w:val="28"/>
        </w:rPr>
        <w:t>ом сообществе</w:t>
      </w:r>
      <w:r>
        <w:rPr>
          <w:rFonts w:cs="Times New Roman"/>
          <w:color w:val="000000"/>
          <w:szCs w:val="28"/>
        </w:rPr>
        <w:t xml:space="preserve"> </w:t>
      </w:r>
      <w:r w:rsidRPr="009B4658">
        <w:rPr>
          <w:rFonts w:cs="Times New Roman"/>
          <w:color w:val="000000"/>
          <w:szCs w:val="28"/>
        </w:rPr>
        <w:t>после войны.</w:t>
      </w:r>
    </w:p>
    <w:p w:rsidR="009B4658" w:rsidRDefault="00B04B90" w:rsidP="009B4658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2 сентября 1945 </w:t>
      </w:r>
      <w:r w:rsidR="009B4658" w:rsidRPr="009B4658">
        <w:rPr>
          <w:rFonts w:cs="Times New Roman"/>
          <w:b/>
          <w:color w:val="000000"/>
          <w:szCs w:val="28"/>
        </w:rPr>
        <w:t>г.</w:t>
      </w:r>
      <w:r w:rsidR="009B4658" w:rsidRPr="009B4658">
        <w:rPr>
          <w:rFonts w:cs="Times New Roman"/>
          <w:color w:val="000000"/>
          <w:szCs w:val="28"/>
        </w:rPr>
        <w:t xml:space="preserve"> Япония подписала Акт</w:t>
      </w:r>
      <w:r w:rsidR="009B4658">
        <w:rPr>
          <w:rFonts w:cs="Times New Roman"/>
          <w:color w:val="000000"/>
          <w:szCs w:val="28"/>
        </w:rPr>
        <w:t xml:space="preserve"> </w:t>
      </w:r>
      <w:r w:rsidR="009B4658" w:rsidRPr="009B4658">
        <w:rPr>
          <w:rFonts w:cs="Times New Roman"/>
          <w:color w:val="000000"/>
          <w:szCs w:val="28"/>
        </w:rPr>
        <w:t xml:space="preserve">о безоговорочной капитуляции. </w:t>
      </w:r>
      <w:r w:rsidR="009B4658" w:rsidRPr="0035094E">
        <w:rPr>
          <w:rFonts w:cs="Times New Roman"/>
          <w:b/>
          <w:color w:val="000000"/>
          <w:szCs w:val="28"/>
        </w:rPr>
        <w:t>Вторая мировая война закончилась</w:t>
      </w:r>
      <w:r w:rsidR="009B4658" w:rsidRPr="009B4658">
        <w:rPr>
          <w:rFonts w:cs="Times New Roman"/>
          <w:color w:val="000000"/>
          <w:szCs w:val="28"/>
        </w:rPr>
        <w:t>.</w:t>
      </w:r>
    </w:p>
    <w:p w:rsidR="00B04B90" w:rsidRDefault="00191473" w:rsidP="000A6D13">
      <w:pPr>
        <w:ind w:firstLine="708"/>
        <w:rPr>
          <w:rFonts w:cs="Times New Roman"/>
          <w:b/>
          <w:color w:val="000000"/>
          <w:szCs w:val="28"/>
        </w:rPr>
      </w:pPr>
      <w:r w:rsidRPr="00191473">
        <w:rPr>
          <w:rFonts w:cs="Times New Roman"/>
          <w:b/>
          <w:color w:val="000000"/>
          <w:szCs w:val="28"/>
        </w:rPr>
        <w:t>Нюрнбергский процесс (20</w:t>
      </w:r>
      <w:r w:rsidR="000A6D13">
        <w:rPr>
          <w:rFonts w:cs="Times New Roman"/>
          <w:b/>
          <w:color w:val="000000"/>
          <w:szCs w:val="28"/>
        </w:rPr>
        <w:t xml:space="preserve"> ноября 1945 г. – 1 октября 1946 </w:t>
      </w:r>
      <w:r w:rsidR="00B04B90">
        <w:rPr>
          <w:rFonts w:cs="Times New Roman"/>
          <w:b/>
          <w:color w:val="000000"/>
          <w:szCs w:val="28"/>
        </w:rPr>
        <w:t>г.).</w:t>
      </w:r>
    </w:p>
    <w:p w:rsidR="00191473" w:rsidRPr="00191473" w:rsidRDefault="00191473" w:rsidP="000A6D13">
      <w:pPr>
        <w:ind w:firstLine="708"/>
        <w:rPr>
          <w:rFonts w:cs="Times New Roman"/>
          <w:color w:val="000000"/>
          <w:szCs w:val="28"/>
        </w:rPr>
      </w:pPr>
      <w:r w:rsidRPr="00191473">
        <w:rPr>
          <w:rFonts w:cs="Times New Roman"/>
          <w:color w:val="000000"/>
          <w:szCs w:val="28"/>
        </w:rPr>
        <w:t>Часть</w:t>
      </w:r>
      <w:r w:rsidR="000A6D13">
        <w:rPr>
          <w:rFonts w:cs="Times New Roman"/>
          <w:color w:val="000000"/>
          <w:szCs w:val="28"/>
        </w:rPr>
        <w:t xml:space="preserve"> </w:t>
      </w:r>
      <w:r w:rsidR="00B04B90">
        <w:rPr>
          <w:rFonts w:cs="Times New Roman"/>
          <w:color w:val="000000"/>
          <w:szCs w:val="28"/>
        </w:rPr>
        <w:t xml:space="preserve">военных и </w:t>
      </w:r>
      <w:r w:rsidRPr="00191473">
        <w:rPr>
          <w:rFonts w:cs="Times New Roman"/>
          <w:color w:val="000000"/>
          <w:szCs w:val="28"/>
        </w:rPr>
        <w:t>политических лидеров нацистской Германии предстали</w:t>
      </w:r>
      <w:r>
        <w:rPr>
          <w:rFonts w:cs="Times New Roman"/>
          <w:color w:val="000000"/>
          <w:szCs w:val="28"/>
        </w:rPr>
        <w:t xml:space="preserve"> </w:t>
      </w:r>
      <w:r w:rsidRPr="00191473">
        <w:rPr>
          <w:rFonts w:cs="Times New Roman"/>
          <w:color w:val="000000"/>
          <w:szCs w:val="28"/>
        </w:rPr>
        <w:t>перед международным судом. Трибунал признал действия нацистов</w:t>
      </w:r>
      <w:r>
        <w:rPr>
          <w:rFonts w:cs="Times New Roman"/>
          <w:color w:val="000000"/>
          <w:szCs w:val="28"/>
        </w:rPr>
        <w:t xml:space="preserve"> </w:t>
      </w:r>
      <w:r w:rsidRPr="00191473">
        <w:rPr>
          <w:rFonts w:cs="Times New Roman"/>
          <w:color w:val="000000"/>
          <w:szCs w:val="28"/>
        </w:rPr>
        <w:t xml:space="preserve">преступлением против человечества </w:t>
      </w:r>
      <w:r>
        <w:rPr>
          <w:rFonts w:cs="Times New Roman"/>
          <w:color w:val="000000"/>
          <w:szCs w:val="28"/>
        </w:rPr>
        <w:t>и приговорил 12 человек к смерт</w:t>
      </w:r>
      <w:r w:rsidRPr="00191473">
        <w:rPr>
          <w:rFonts w:cs="Times New Roman"/>
          <w:color w:val="000000"/>
          <w:szCs w:val="28"/>
        </w:rPr>
        <w:t xml:space="preserve">ной казни через повешение, трех </w:t>
      </w:r>
      <w:r w:rsidR="000A6D13">
        <w:rPr>
          <w:rFonts w:cs="Times New Roman"/>
          <w:color w:val="000000"/>
          <w:szCs w:val="28"/>
        </w:rPr>
        <w:t xml:space="preserve">– к </w:t>
      </w:r>
      <w:r>
        <w:rPr>
          <w:rFonts w:cs="Times New Roman"/>
          <w:color w:val="000000"/>
          <w:szCs w:val="28"/>
        </w:rPr>
        <w:t>пожизненному тюремному за</w:t>
      </w:r>
      <w:r w:rsidR="000A6D13">
        <w:rPr>
          <w:rFonts w:cs="Times New Roman"/>
          <w:color w:val="000000"/>
          <w:szCs w:val="28"/>
        </w:rPr>
        <w:t xml:space="preserve">ключению, четырех – к </w:t>
      </w:r>
      <w:r w:rsidRPr="00191473">
        <w:rPr>
          <w:rFonts w:cs="Times New Roman"/>
          <w:color w:val="000000"/>
          <w:szCs w:val="28"/>
        </w:rPr>
        <w:t>разным срокам заключения (от 10 до 20 лет).</w:t>
      </w:r>
    </w:p>
    <w:p w:rsidR="00191473" w:rsidRPr="009B4658" w:rsidRDefault="00191473" w:rsidP="00191473">
      <w:pPr>
        <w:ind w:firstLine="708"/>
        <w:rPr>
          <w:rFonts w:cs="Times New Roman"/>
          <w:color w:val="000000"/>
          <w:szCs w:val="28"/>
        </w:rPr>
      </w:pPr>
      <w:r w:rsidRPr="00191473">
        <w:rPr>
          <w:rFonts w:cs="Times New Roman"/>
          <w:color w:val="000000"/>
          <w:szCs w:val="28"/>
        </w:rPr>
        <w:t xml:space="preserve">Преступными организациями были </w:t>
      </w:r>
      <w:r>
        <w:rPr>
          <w:rFonts w:cs="Times New Roman"/>
          <w:color w:val="000000"/>
          <w:szCs w:val="28"/>
        </w:rPr>
        <w:t>признаны СС, СД, гестапо, а так</w:t>
      </w:r>
      <w:r w:rsidRPr="00191473">
        <w:rPr>
          <w:rFonts w:cs="Times New Roman"/>
          <w:color w:val="000000"/>
          <w:szCs w:val="28"/>
        </w:rPr>
        <w:t>же руководящий состав нацистск</w:t>
      </w:r>
      <w:r>
        <w:rPr>
          <w:rFonts w:cs="Times New Roman"/>
          <w:color w:val="000000"/>
          <w:szCs w:val="28"/>
        </w:rPr>
        <w:t>ой партии. Международный суд от</w:t>
      </w:r>
      <w:r w:rsidRPr="00191473">
        <w:rPr>
          <w:rFonts w:cs="Times New Roman"/>
          <w:color w:val="000000"/>
          <w:szCs w:val="28"/>
        </w:rPr>
        <w:t>метил опасность возрождения фаш</w:t>
      </w:r>
      <w:r>
        <w:rPr>
          <w:rFonts w:cs="Times New Roman"/>
          <w:color w:val="000000"/>
          <w:szCs w:val="28"/>
        </w:rPr>
        <w:t>изма в любой форме, признал лжи</w:t>
      </w:r>
      <w:r w:rsidR="000A6D13">
        <w:rPr>
          <w:rFonts w:cs="Times New Roman"/>
          <w:color w:val="000000"/>
          <w:szCs w:val="28"/>
        </w:rPr>
        <w:t xml:space="preserve">вость версии о </w:t>
      </w:r>
      <w:r w:rsidRPr="00191473">
        <w:rPr>
          <w:rFonts w:cs="Times New Roman"/>
          <w:color w:val="000000"/>
          <w:szCs w:val="28"/>
        </w:rPr>
        <w:t>«превентивном» характере нападения Германии на</w:t>
      </w:r>
      <w:r>
        <w:rPr>
          <w:rFonts w:cs="Times New Roman"/>
          <w:color w:val="000000"/>
          <w:szCs w:val="28"/>
        </w:rPr>
        <w:t xml:space="preserve"> </w:t>
      </w:r>
      <w:r w:rsidRPr="00191473">
        <w:rPr>
          <w:rFonts w:cs="Times New Roman"/>
          <w:color w:val="000000"/>
          <w:szCs w:val="28"/>
        </w:rPr>
        <w:t>СССР. Нюрнбергский процесс поло</w:t>
      </w:r>
      <w:r>
        <w:rPr>
          <w:rFonts w:cs="Times New Roman"/>
          <w:color w:val="000000"/>
          <w:szCs w:val="28"/>
        </w:rPr>
        <w:t>жил начало международному право</w:t>
      </w:r>
      <w:r w:rsidRPr="00191473">
        <w:rPr>
          <w:rFonts w:cs="Times New Roman"/>
          <w:color w:val="000000"/>
          <w:szCs w:val="28"/>
        </w:rPr>
        <w:t>судию. Впервые в истории агрессия</w:t>
      </w:r>
      <w:r>
        <w:rPr>
          <w:rFonts w:cs="Times New Roman"/>
          <w:color w:val="000000"/>
          <w:szCs w:val="28"/>
        </w:rPr>
        <w:t xml:space="preserve"> была признана «тягчайшим между</w:t>
      </w:r>
      <w:r w:rsidRPr="00191473">
        <w:rPr>
          <w:rFonts w:cs="Times New Roman"/>
          <w:color w:val="000000"/>
          <w:szCs w:val="28"/>
        </w:rPr>
        <w:t>народным преступлением».</w:t>
      </w:r>
    </w:p>
    <w:sectPr w:rsidR="00191473" w:rsidRPr="009B4658" w:rsidSect="00F3595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5C" w:rsidRDefault="0073675C" w:rsidP="0009109A">
      <w:r>
        <w:separator/>
      </w:r>
    </w:p>
  </w:endnote>
  <w:endnote w:type="continuationSeparator" w:id="0">
    <w:p w:rsidR="0073675C" w:rsidRDefault="0073675C" w:rsidP="000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Web-Bold">
    <w:altName w:val="Times New Roman"/>
    <w:panose1 w:val="00000000000000000000"/>
    <w:charset w:val="00"/>
    <w:family w:val="roman"/>
    <w:notTrueType/>
    <w:pitch w:val="default"/>
  </w:font>
  <w:font w:name="NewtonWeb-Regular">
    <w:altName w:val="Times New Roman"/>
    <w:panose1 w:val="00000000000000000000"/>
    <w:charset w:val="00"/>
    <w:family w:val="roman"/>
    <w:notTrueType/>
    <w:pitch w:val="default"/>
  </w:font>
  <w:font w:name="Futura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0080"/>
      <w:docPartObj>
        <w:docPartGallery w:val="Page Numbers (Bottom of Page)"/>
        <w:docPartUnique/>
      </w:docPartObj>
    </w:sdtPr>
    <w:sdtEndPr/>
    <w:sdtContent>
      <w:p w:rsidR="00043FB5" w:rsidRDefault="00043F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B7">
          <w:rPr>
            <w:noProof/>
          </w:rPr>
          <w:t>2</w:t>
        </w:r>
        <w:r>
          <w:fldChar w:fldCharType="end"/>
        </w:r>
      </w:p>
    </w:sdtContent>
  </w:sdt>
  <w:p w:rsidR="003E5DE5" w:rsidRDefault="003E5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5C" w:rsidRDefault="0073675C" w:rsidP="0009109A">
      <w:r>
        <w:separator/>
      </w:r>
    </w:p>
  </w:footnote>
  <w:footnote w:type="continuationSeparator" w:id="0">
    <w:p w:rsidR="0073675C" w:rsidRDefault="0073675C" w:rsidP="0009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595"/>
    <w:multiLevelType w:val="hybridMultilevel"/>
    <w:tmpl w:val="CBCE325E"/>
    <w:lvl w:ilvl="0" w:tplc="A630F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30705"/>
    <w:multiLevelType w:val="hybridMultilevel"/>
    <w:tmpl w:val="44ACE1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DA8"/>
    <w:multiLevelType w:val="hybridMultilevel"/>
    <w:tmpl w:val="67767FD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11AA"/>
    <w:multiLevelType w:val="hybridMultilevel"/>
    <w:tmpl w:val="C344BBF8"/>
    <w:lvl w:ilvl="0" w:tplc="D2D2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851849"/>
    <w:multiLevelType w:val="hybridMultilevel"/>
    <w:tmpl w:val="BF8AAD26"/>
    <w:lvl w:ilvl="0" w:tplc="3C6A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8506E0"/>
    <w:multiLevelType w:val="hybridMultilevel"/>
    <w:tmpl w:val="C0CAAAA2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2507A"/>
    <w:multiLevelType w:val="hybridMultilevel"/>
    <w:tmpl w:val="83C0BB84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807758"/>
    <w:multiLevelType w:val="hybridMultilevel"/>
    <w:tmpl w:val="698CB634"/>
    <w:lvl w:ilvl="0" w:tplc="893A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3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8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F16E88"/>
    <w:multiLevelType w:val="hybridMultilevel"/>
    <w:tmpl w:val="6522371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678CE"/>
    <w:multiLevelType w:val="hybridMultilevel"/>
    <w:tmpl w:val="6CB24604"/>
    <w:lvl w:ilvl="0" w:tplc="708AB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3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C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E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C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85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0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0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E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7E5E7E"/>
    <w:multiLevelType w:val="hybridMultilevel"/>
    <w:tmpl w:val="B15458DA"/>
    <w:lvl w:ilvl="0" w:tplc="166E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3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CC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42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81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EC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E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14116"/>
    <w:multiLevelType w:val="hybridMultilevel"/>
    <w:tmpl w:val="638C498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F1EB9"/>
    <w:multiLevelType w:val="hybridMultilevel"/>
    <w:tmpl w:val="AF8ABC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719"/>
    <w:multiLevelType w:val="hybridMultilevel"/>
    <w:tmpl w:val="D542F996"/>
    <w:lvl w:ilvl="0" w:tplc="A71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C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A91376"/>
    <w:multiLevelType w:val="hybridMultilevel"/>
    <w:tmpl w:val="79644F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35CEE"/>
    <w:multiLevelType w:val="hybridMultilevel"/>
    <w:tmpl w:val="AB5EBFEA"/>
    <w:lvl w:ilvl="0" w:tplc="0423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3E516C36"/>
    <w:multiLevelType w:val="hybridMultilevel"/>
    <w:tmpl w:val="4BCC2818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C6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25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E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04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2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EB13D85"/>
    <w:multiLevelType w:val="hybridMultilevel"/>
    <w:tmpl w:val="A68A9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C039C"/>
    <w:multiLevelType w:val="hybridMultilevel"/>
    <w:tmpl w:val="FE40924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926B4"/>
    <w:multiLevelType w:val="hybridMultilevel"/>
    <w:tmpl w:val="DB08414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C0130"/>
    <w:multiLevelType w:val="hybridMultilevel"/>
    <w:tmpl w:val="28D856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F3773"/>
    <w:multiLevelType w:val="hybridMultilevel"/>
    <w:tmpl w:val="0C80EE68"/>
    <w:lvl w:ilvl="0" w:tplc="1406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526B79"/>
    <w:multiLevelType w:val="hybridMultilevel"/>
    <w:tmpl w:val="79844898"/>
    <w:lvl w:ilvl="0" w:tplc="6DC0B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A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8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0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8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1208C0"/>
    <w:multiLevelType w:val="hybridMultilevel"/>
    <w:tmpl w:val="CE2AA620"/>
    <w:lvl w:ilvl="0" w:tplc="A04A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6B3D9D"/>
    <w:multiLevelType w:val="hybridMultilevel"/>
    <w:tmpl w:val="CD445324"/>
    <w:lvl w:ilvl="0" w:tplc="E2B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231CA8"/>
    <w:multiLevelType w:val="hybridMultilevel"/>
    <w:tmpl w:val="3CF4CF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0E3E27"/>
    <w:multiLevelType w:val="hybridMultilevel"/>
    <w:tmpl w:val="1AD84C10"/>
    <w:lvl w:ilvl="0" w:tplc="6428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1132C3"/>
    <w:multiLevelType w:val="hybridMultilevel"/>
    <w:tmpl w:val="5122106C"/>
    <w:lvl w:ilvl="0" w:tplc="6B3C4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D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B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2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8D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4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7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E3B04"/>
    <w:multiLevelType w:val="hybridMultilevel"/>
    <w:tmpl w:val="A77488CA"/>
    <w:lvl w:ilvl="0" w:tplc="4DD2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8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9F3FBB"/>
    <w:multiLevelType w:val="hybridMultilevel"/>
    <w:tmpl w:val="61B61F8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36C46"/>
    <w:multiLevelType w:val="hybridMultilevel"/>
    <w:tmpl w:val="F54AAD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D267A"/>
    <w:multiLevelType w:val="hybridMultilevel"/>
    <w:tmpl w:val="B9C666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33F57"/>
    <w:multiLevelType w:val="hybridMultilevel"/>
    <w:tmpl w:val="7F8C7C72"/>
    <w:lvl w:ilvl="0" w:tplc="9EBC0D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A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4C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CD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3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0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4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C7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12F55"/>
    <w:multiLevelType w:val="hybridMultilevel"/>
    <w:tmpl w:val="10EC833A"/>
    <w:lvl w:ilvl="0" w:tplc="AEA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8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5652A0A"/>
    <w:multiLevelType w:val="hybridMultilevel"/>
    <w:tmpl w:val="959E3F7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D044E"/>
    <w:multiLevelType w:val="hybridMultilevel"/>
    <w:tmpl w:val="36500248"/>
    <w:lvl w:ilvl="0" w:tplc="D3E80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25636E"/>
    <w:multiLevelType w:val="hybridMultilevel"/>
    <w:tmpl w:val="7FB6E5DC"/>
    <w:lvl w:ilvl="0" w:tplc="EAE85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C2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C8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7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6C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C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63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366FF5"/>
    <w:multiLevelType w:val="hybridMultilevel"/>
    <w:tmpl w:val="B01A51F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33F56"/>
    <w:multiLevelType w:val="hybridMultilevel"/>
    <w:tmpl w:val="F618895A"/>
    <w:lvl w:ilvl="0" w:tplc="A18A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C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4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47B6641"/>
    <w:multiLevelType w:val="hybridMultilevel"/>
    <w:tmpl w:val="1F58C34C"/>
    <w:lvl w:ilvl="0" w:tplc="042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7442F11"/>
    <w:multiLevelType w:val="hybridMultilevel"/>
    <w:tmpl w:val="BF48AE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D6065"/>
    <w:multiLevelType w:val="hybridMultilevel"/>
    <w:tmpl w:val="C0D08CC2"/>
    <w:lvl w:ilvl="0" w:tplc="6722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8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C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4"/>
  </w:num>
  <w:num w:numId="3">
    <w:abstractNumId w:val="14"/>
  </w:num>
  <w:num w:numId="4">
    <w:abstractNumId w:val="30"/>
  </w:num>
  <w:num w:numId="5">
    <w:abstractNumId w:val="33"/>
  </w:num>
  <w:num w:numId="6">
    <w:abstractNumId w:val="24"/>
  </w:num>
  <w:num w:numId="7">
    <w:abstractNumId w:val="26"/>
  </w:num>
  <w:num w:numId="8">
    <w:abstractNumId w:val="4"/>
  </w:num>
  <w:num w:numId="9">
    <w:abstractNumId w:val="23"/>
  </w:num>
  <w:num w:numId="10">
    <w:abstractNumId w:val="41"/>
  </w:num>
  <w:num w:numId="11">
    <w:abstractNumId w:val="38"/>
  </w:num>
  <w:num w:numId="12">
    <w:abstractNumId w:val="35"/>
  </w:num>
  <w:num w:numId="13">
    <w:abstractNumId w:val="14"/>
  </w:num>
  <w:num w:numId="14">
    <w:abstractNumId w:val="25"/>
  </w:num>
  <w:num w:numId="15">
    <w:abstractNumId w:val="17"/>
  </w:num>
  <w:num w:numId="16">
    <w:abstractNumId w:val="20"/>
  </w:num>
  <w:num w:numId="17">
    <w:abstractNumId w:val="16"/>
  </w:num>
  <w:num w:numId="18">
    <w:abstractNumId w:val="5"/>
  </w:num>
  <w:num w:numId="19">
    <w:abstractNumId w:val="28"/>
  </w:num>
  <w:num w:numId="20">
    <w:abstractNumId w:val="19"/>
  </w:num>
  <w:num w:numId="21">
    <w:abstractNumId w:val="13"/>
  </w:num>
  <w:num w:numId="22">
    <w:abstractNumId w:val="40"/>
  </w:num>
  <w:num w:numId="23">
    <w:abstractNumId w:val="6"/>
  </w:num>
  <w:num w:numId="24">
    <w:abstractNumId w:val="7"/>
  </w:num>
  <w:num w:numId="25">
    <w:abstractNumId w:val="10"/>
  </w:num>
  <w:num w:numId="26">
    <w:abstractNumId w:val="32"/>
  </w:num>
  <w:num w:numId="27">
    <w:abstractNumId w:val="27"/>
  </w:num>
  <w:num w:numId="28">
    <w:abstractNumId w:val="36"/>
  </w:num>
  <w:num w:numId="29">
    <w:abstractNumId w:val="18"/>
  </w:num>
  <w:num w:numId="30">
    <w:abstractNumId w:val="8"/>
  </w:num>
  <w:num w:numId="31">
    <w:abstractNumId w:val="37"/>
  </w:num>
  <w:num w:numId="32">
    <w:abstractNumId w:val="21"/>
  </w:num>
  <w:num w:numId="33">
    <w:abstractNumId w:val="1"/>
  </w:num>
  <w:num w:numId="34">
    <w:abstractNumId w:val="15"/>
  </w:num>
  <w:num w:numId="35">
    <w:abstractNumId w:val="11"/>
  </w:num>
  <w:num w:numId="36">
    <w:abstractNumId w:val="22"/>
  </w:num>
  <w:num w:numId="37">
    <w:abstractNumId w:val="0"/>
  </w:num>
  <w:num w:numId="38">
    <w:abstractNumId w:val="31"/>
  </w:num>
  <w:num w:numId="39">
    <w:abstractNumId w:val="9"/>
  </w:num>
  <w:num w:numId="40">
    <w:abstractNumId w:val="12"/>
  </w:num>
  <w:num w:numId="41">
    <w:abstractNumId w:val="2"/>
  </w:num>
  <w:num w:numId="42">
    <w:abstractNumId w:val="3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2268"/>
    <w:rsid w:val="000054E8"/>
    <w:rsid w:val="00005CD0"/>
    <w:rsid w:val="00011253"/>
    <w:rsid w:val="00017618"/>
    <w:rsid w:val="000372DB"/>
    <w:rsid w:val="00040066"/>
    <w:rsid w:val="00041D66"/>
    <w:rsid w:val="00043FB5"/>
    <w:rsid w:val="00055BA5"/>
    <w:rsid w:val="00061539"/>
    <w:rsid w:val="00064351"/>
    <w:rsid w:val="0007458F"/>
    <w:rsid w:val="000801CD"/>
    <w:rsid w:val="00084CD9"/>
    <w:rsid w:val="000861FC"/>
    <w:rsid w:val="0009109A"/>
    <w:rsid w:val="00091A46"/>
    <w:rsid w:val="000970C1"/>
    <w:rsid w:val="000A411C"/>
    <w:rsid w:val="000A4809"/>
    <w:rsid w:val="000A6D13"/>
    <w:rsid w:val="000B1742"/>
    <w:rsid w:val="000C5B0B"/>
    <w:rsid w:val="000D173B"/>
    <w:rsid w:val="000D1F33"/>
    <w:rsid w:val="000D22BD"/>
    <w:rsid w:val="000D4500"/>
    <w:rsid w:val="000E1548"/>
    <w:rsid w:val="000E229C"/>
    <w:rsid w:val="000E2EDB"/>
    <w:rsid w:val="000E429B"/>
    <w:rsid w:val="000E634D"/>
    <w:rsid w:val="000F0318"/>
    <w:rsid w:val="000F35C1"/>
    <w:rsid w:val="000F412F"/>
    <w:rsid w:val="000F79D6"/>
    <w:rsid w:val="000F7D77"/>
    <w:rsid w:val="00100326"/>
    <w:rsid w:val="00104FAB"/>
    <w:rsid w:val="00114864"/>
    <w:rsid w:val="001157E9"/>
    <w:rsid w:val="00122985"/>
    <w:rsid w:val="001235F7"/>
    <w:rsid w:val="00125C21"/>
    <w:rsid w:val="00133491"/>
    <w:rsid w:val="00136E37"/>
    <w:rsid w:val="001407AC"/>
    <w:rsid w:val="001450AB"/>
    <w:rsid w:val="00147FDE"/>
    <w:rsid w:val="00151E0F"/>
    <w:rsid w:val="00154EED"/>
    <w:rsid w:val="0016008B"/>
    <w:rsid w:val="00161A29"/>
    <w:rsid w:val="00165CCE"/>
    <w:rsid w:val="00172EF1"/>
    <w:rsid w:val="00175B59"/>
    <w:rsid w:val="00187FED"/>
    <w:rsid w:val="00190E98"/>
    <w:rsid w:val="00191473"/>
    <w:rsid w:val="001A595F"/>
    <w:rsid w:val="001B0435"/>
    <w:rsid w:val="001B191C"/>
    <w:rsid w:val="001B1B9A"/>
    <w:rsid w:val="001B5346"/>
    <w:rsid w:val="001B5771"/>
    <w:rsid w:val="001B5F11"/>
    <w:rsid w:val="001B740A"/>
    <w:rsid w:val="001C5045"/>
    <w:rsid w:val="001C5053"/>
    <w:rsid w:val="001D0940"/>
    <w:rsid w:val="001D0B86"/>
    <w:rsid w:val="001D3095"/>
    <w:rsid w:val="001D34F1"/>
    <w:rsid w:val="001D3A85"/>
    <w:rsid w:val="001D71D1"/>
    <w:rsid w:val="001E5DBE"/>
    <w:rsid w:val="001F6338"/>
    <w:rsid w:val="002004B9"/>
    <w:rsid w:val="00201E62"/>
    <w:rsid w:val="00203F1C"/>
    <w:rsid w:val="00210774"/>
    <w:rsid w:val="0021487E"/>
    <w:rsid w:val="00220063"/>
    <w:rsid w:val="00222617"/>
    <w:rsid w:val="00223C02"/>
    <w:rsid w:val="00234188"/>
    <w:rsid w:val="00234939"/>
    <w:rsid w:val="00234CF8"/>
    <w:rsid w:val="002361BA"/>
    <w:rsid w:val="002408FA"/>
    <w:rsid w:val="00242A8A"/>
    <w:rsid w:val="0024304F"/>
    <w:rsid w:val="0024337E"/>
    <w:rsid w:val="0025599E"/>
    <w:rsid w:val="0026292B"/>
    <w:rsid w:val="00264231"/>
    <w:rsid w:val="00264540"/>
    <w:rsid w:val="002650C9"/>
    <w:rsid w:val="00273B4D"/>
    <w:rsid w:val="00273E88"/>
    <w:rsid w:val="0027427E"/>
    <w:rsid w:val="00274AE0"/>
    <w:rsid w:val="002A04B4"/>
    <w:rsid w:val="002A36CE"/>
    <w:rsid w:val="002A4689"/>
    <w:rsid w:val="002B5BC4"/>
    <w:rsid w:val="002C1024"/>
    <w:rsid w:val="002C10A6"/>
    <w:rsid w:val="002C3B8C"/>
    <w:rsid w:val="002D4974"/>
    <w:rsid w:val="002D6450"/>
    <w:rsid w:val="002D6A1D"/>
    <w:rsid w:val="002E5D08"/>
    <w:rsid w:val="002E6393"/>
    <w:rsid w:val="002E7D4A"/>
    <w:rsid w:val="002F2941"/>
    <w:rsid w:val="002F5826"/>
    <w:rsid w:val="002F67CF"/>
    <w:rsid w:val="00301A12"/>
    <w:rsid w:val="003023DB"/>
    <w:rsid w:val="00303F12"/>
    <w:rsid w:val="00325391"/>
    <w:rsid w:val="0033149C"/>
    <w:rsid w:val="00331DAB"/>
    <w:rsid w:val="003322C5"/>
    <w:rsid w:val="00334B04"/>
    <w:rsid w:val="00335F4F"/>
    <w:rsid w:val="00342733"/>
    <w:rsid w:val="0034369B"/>
    <w:rsid w:val="00345842"/>
    <w:rsid w:val="0035094E"/>
    <w:rsid w:val="00353143"/>
    <w:rsid w:val="00353C46"/>
    <w:rsid w:val="0036090A"/>
    <w:rsid w:val="00360DBC"/>
    <w:rsid w:val="00363FB6"/>
    <w:rsid w:val="003775C5"/>
    <w:rsid w:val="003822B0"/>
    <w:rsid w:val="00386287"/>
    <w:rsid w:val="00392BA1"/>
    <w:rsid w:val="003B3FDB"/>
    <w:rsid w:val="003C00A0"/>
    <w:rsid w:val="003C0236"/>
    <w:rsid w:val="003C0686"/>
    <w:rsid w:val="003C1C3B"/>
    <w:rsid w:val="003C5ACD"/>
    <w:rsid w:val="003C5FA3"/>
    <w:rsid w:val="003C61D5"/>
    <w:rsid w:val="003C6630"/>
    <w:rsid w:val="003E2F8E"/>
    <w:rsid w:val="003E4749"/>
    <w:rsid w:val="003E5DE5"/>
    <w:rsid w:val="003E6BD0"/>
    <w:rsid w:val="003E7947"/>
    <w:rsid w:val="003F3A73"/>
    <w:rsid w:val="003F56A8"/>
    <w:rsid w:val="0040101D"/>
    <w:rsid w:val="00405589"/>
    <w:rsid w:val="0040624C"/>
    <w:rsid w:val="00406DFE"/>
    <w:rsid w:val="00412808"/>
    <w:rsid w:val="00412DD6"/>
    <w:rsid w:val="0041392B"/>
    <w:rsid w:val="0041398A"/>
    <w:rsid w:val="00414804"/>
    <w:rsid w:val="004152C3"/>
    <w:rsid w:val="00416FF2"/>
    <w:rsid w:val="0042614B"/>
    <w:rsid w:val="0043488B"/>
    <w:rsid w:val="0045511C"/>
    <w:rsid w:val="0046346D"/>
    <w:rsid w:val="00465BAB"/>
    <w:rsid w:val="00471DC3"/>
    <w:rsid w:val="00481439"/>
    <w:rsid w:val="00481880"/>
    <w:rsid w:val="0048251C"/>
    <w:rsid w:val="00482EC6"/>
    <w:rsid w:val="00483730"/>
    <w:rsid w:val="00484813"/>
    <w:rsid w:val="00485198"/>
    <w:rsid w:val="00487F5A"/>
    <w:rsid w:val="0049036F"/>
    <w:rsid w:val="0049596F"/>
    <w:rsid w:val="00495FD4"/>
    <w:rsid w:val="004A0092"/>
    <w:rsid w:val="004A0345"/>
    <w:rsid w:val="004A0D9E"/>
    <w:rsid w:val="004B1FA2"/>
    <w:rsid w:val="004B2647"/>
    <w:rsid w:val="004B37AC"/>
    <w:rsid w:val="004B39AC"/>
    <w:rsid w:val="004B4BAF"/>
    <w:rsid w:val="004B6649"/>
    <w:rsid w:val="004C0B48"/>
    <w:rsid w:val="004C1BFF"/>
    <w:rsid w:val="004C516B"/>
    <w:rsid w:val="004C5380"/>
    <w:rsid w:val="004C5419"/>
    <w:rsid w:val="004D15CE"/>
    <w:rsid w:val="004D225E"/>
    <w:rsid w:val="004D5DBE"/>
    <w:rsid w:val="004D6EBB"/>
    <w:rsid w:val="004E071F"/>
    <w:rsid w:val="004E4261"/>
    <w:rsid w:val="004E6202"/>
    <w:rsid w:val="004E6A24"/>
    <w:rsid w:val="004F0C18"/>
    <w:rsid w:val="004F681A"/>
    <w:rsid w:val="00507D39"/>
    <w:rsid w:val="0051395D"/>
    <w:rsid w:val="00513987"/>
    <w:rsid w:val="0051450E"/>
    <w:rsid w:val="005156C9"/>
    <w:rsid w:val="00515CEE"/>
    <w:rsid w:val="005224EE"/>
    <w:rsid w:val="0052776D"/>
    <w:rsid w:val="00533757"/>
    <w:rsid w:val="00550227"/>
    <w:rsid w:val="00551ADF"/>
    <w:rsid w:val="00552E77"/>
    <w:rsid w:val="00554AEF"/>
    <w:rsid w:val="00556122"/>
    <w:rsid w:val="00557845"/>
    <w:rsid w:val="0056064D"/>
    <w:rsid w:val="00562A1A"/>
    <w:rsid w:val="0057384C"/>
    <w:rsid w:val="00582164"/>
    <w:rsid w:val="00586FE3"/>
    <w:rsid w:val="005901D0"/>
    <w:rsid w:val="00596169"/>
    <w:rsid w:val="005963EE"/>
    <w:rsid w:val="005A147D"/>
    <w:rsid w:val="005B43C3"/>
    <w:rsid w:val="005B5550"/>
    <w:rsid w:val="005C0569"/>
    <w:rsid w:val="005C45DC"/>
    <w:rsid w:val="005D2F67"/>
    <w:rsid w:val="005D604F"/>
    <w:rsid w:val="005D772C"/>
    <w:rsid w:val="005E4AB7"/>
    <w:rsid w:val="005E51F2"/>
    <w:rsid w:val="005E532F"/>
    <w:rsid w:val="005E5905"/>
    <w:rsid w:val="005E6BCE"/>
    <w:rsid w:val="005E79A5"/>
    <w:rsid w:val="005F10C3"/>
    <w:rsid w:val="005F6EF0"/>
    <w:rsid w:val="00603A0C"/>
    <w:rsid w:val="00610111"/>
    <w:rsid w:val="00612421"/>
    <w:rsid w:val="00617609"/>
    <w:rsid w:val="006176A2"/>
    <w:rsid w:val="00620A90"/>
    <w:rsid w:val="00621736"/>
    <w:rsid w:val="00625D54"/>
    <w:rsid w:val="00630014"/>
    <w:rsid w:val="0063060B"/>
    <w:rsid w:val="0063427F"/>
    <w:rsid w:val="006409D7"/>
    <w:rsid w:val="00641BEC"/>
    <w:rsid w:val="00644AE7"/>
    <w:rsid w:val="00644B45"/>
    <w:rsid w:val="00645369"/>
    <w:rsid w:val="00646810"/>
    <w:rsid w:val="00653A06"/>
    <w:rsid w:val="006544F6"/>
    <w:rsid w:val="00661DB5"/>
    <w:rsid w:val="00671A77"/>
    <w:rsid w:val="00673852"/>
    <w:rsid w:val="00683D5E"/>
    <w:rsid w:val="006917D9"/>
    <w:rsid w:val="00692C75"/>
    <w:rsid w:val="0069490E"/>
    <w:rsid w:val="00694AB8"/>
    <w:rsid w:val="006A29F1"/>
    <w:rsid w:val="006A36FC"/>
    <w:rsid w:val="006A7805"/>
    <w:rsid w:val="006A7D1B"/>
    <w:rsid w:val="006B1F19"/>
    <w:rsid w:val="006B54FA"/>
    <w:rsid w:val="006C40C5"/>
    <w:rsid w:val="006D0E4F"/>
    <w:rsid w:val="006D0F0C"/>
    <w:rsid w:val="006D1690"/>
    <w:rsid w:val="006D31B2"/>
    <w:rsid w:val="006F06A4"/>
    <w:rsid w:val="006F0B83"/>
    <w:rsid w:val="006F0F5E"/>
    <w:rsid w:val="006F50D4"/>
    <w:rsid w:val="007015C2"/>
    <w:rsid w:val="007047F4"/>
    <w:rsid w:val="007153CA"/>
    <w:rsid w:val="0071554E"/>
    <w:rsid w:val="00715F58"/>
    <w:rsid w:val="00721127"/>
    <w:rsid w:val="007275ED"/>
    <w:rsid w:val="007361F7"/>
    <w:rsid w:val="0073675C"/>
    <w:rsid w:val="00736C85"/>
    <w:rsid w:val="00736E17"/>
    <w:rsid w:val="007407AD"/>
    <w:rsid w:val="007421F6"/>
    <w:rsid w:val="00754212"/>
    <w:rsid w:val="007624B3"/>
    <w:rsid w:val="00763104"/>
    <w:rsid w:val="00764DD4"/>
    <w:rsid w:val="0076502A"/>
    <w:rsid w:val="0076532F"/>
    <w:rsid w:val="007709AA"/>
    <w:rsid w:val="00783E13"/>
    <w:rsid w:val="007851D3"/>
    <w:rsid w:val="007902E5"/>
    <w:rsid w:val="007904BD"/>
    <w:rsid w:val="00790917"/>
    <w:rsid w:val="007932B5"/>
    <w:rsid w:val="00793FC2"/>
    <w:rsid w:val="007A1D42"/>
    <w:rsid w:val="007A29CE"/>
    <w:rsid w:val="007C0A9A"/>
    <w:rsid w:val="007C4187"/>
    <w:rsid w:val="007C55CC"/>
    <w:rsid w:val="007C5E26"/>
    <w:rsid w:val="007E1B82"/>
    <w:rsid w:val="007E5BB1"/>
    <w:rsid w:val="007F6D07"/>
    <w:rsid w:val="0080392A"/>
    <w:rsid w:val="008057DE"/>
    <w:rsid w:val="00806D1D"/>
    <w:rsid w:val="00811F14"/>
    <w:rsid w:val="00823E49"/>
    <w:rsid w:val="00827E24"/>
    <w:rsid w:val="008304E7"/>
    <w:rsid w:val="00830848"/>
    <w:rsid w:val="008379B1"/>
    <w:rsid w:val="00843D2A"/>
    <w:rsid w:val="008454D3"/>
    <w:rsid w:val="008477B6"/>
    <w:rsid w:val="00855F4E"/>
    <w:rsid w:val="00861B5B"/>
    <w:rsid w:val="0086581B"/>
    <w:rsid w:val="00867A96"/>
    <w:rsid w:val="00873CDC"/>
    <w:rsid w:val="00876183"/>
    <w:rsid w:val="00876744"/>
    <w:rsid w:val="00876CC3"/>
    <w:rsid w:val="00881EE0"/>
    <w:rsid w:val="00890A57"/>
    <w:rsid w:val="00892923"/>
    <w:rsid w:val="008A0E55"/>
    <w:rsid w:val="008A5001"/>
    <w:rsid w:val="008A5BA4"/>
    <w:rsid w:val="008B3000"/>
    <w:rsid w:val="008C044E"/>
    <w:rsid w:val="008C099F"/>
    <w:rsid w:val="008C2AE4"/>
    <w:rsid w:val="008C4898"/>
    <w:rsid w:val="008D1A30"/>
    <w:rsid w:val="008D51A0"/>
    <w:rsid w:val="008E13B2"/>
    <w:rsid w:val="008E23F4"/>
    <w:rsid w:val="008E3A96"/>
    <w:rsid w:val="008F068A"/>
    <w:rsid w:val="008F10DC"/>
    <w:rsid w:val="008F4C87"/>
    <w:rsid w:val="008F504C"/>
    <w:rsid w:val="008F7F27"/>
    <w:rsid w:val="00900D02"/>
    <w:rsid w:val="00900F9A"/>
    <w:rsid w:val="00906B80"/>
    <w:rsid w:val="00907217"/>
    <w:rsid w:val="00907E17"/>
    <w:rsid w:val="0091248D"/>
    <w:rsid w:val="0091390C"/>
    <w:rsid w:val="0092400A"/>
    <w:rsid w:val="00925C00"/>
    <w:rsid w:val="0093134B"/>
    <w:rsid w:val="00942612"/>
    <w:rsid w:val="00943AEB"/>
    <w:rsid w:val="0094459B"/>
    <w:rsid w:val="00945201"/>
    <w:rsid w:val="00946A73"/>
    <w:rsid w:val="00946C99"/>
    <w:rsid w:val="0095012A"/>
    <w:rsid w:val="00961D5E"/>
    <w:rsid w:val="009620CB"/>
    <w:rsid w:val="00963ABE"/>
    <w:rsid w:val="00970E73"/>
    <w:rsid w:val="00983B9A"/>
    <w:rsid w:val="00987B5B"/>
    <w:rsid w:val="009931A4"/>
    <w:rsid w:val="00993A68"/>
    <w:rsid w:val="00997840"/>
    <w:rsid w:val="009A06EE"/>
    <w:rsid w:val="009A74F9"/>
    <w:rsid w:val="009A774B"/>
    <w:rsid w:val="009A77B6"/>
    <w:rsid w:val="009B33AF"/>
    <w:rsid w:val="009B4658"/>
    <w:rsid w:val="009D64E2"/>
    <w:rsid w:val="009D797B"/>
    <w:rsid w:val="009E0C2C"/>
    <w:rsid w:val="009E2E51"/>
    <w:rsid w:val="009E4A29"/>
    <w:rsid w:val="009E5298"/>
    <w:rsid w:val="009E60F9"/>
    <w:rsid w:val="009F0121"/>
    <w:rsid w:val="00A003DA"/>
    <w:rsid w:val="00A027A9"/>
    <w:rsid w:val="00A035C0"/>
    <w:rsid w:val="00A07989"/>
    <w:rsid w:val="00A15BDE"/>
    <w:rsid w:val="00A17476"/>
    <w:rsid w:val="00A20423"/>
    <w:rsid w:val="00A23B26"/>
    <w:rsid w:val="00A23EE7"/>
    <w:rsid w:val="00A37563"/>
    <w:rsid w:val="00A47DFC"/>
    <w:rsid w:val="00A51452"/>
    <w:rsid w:val="00A53A5D"/>
    <w:rsid w:val="00A5464D"/>
    <w:rsid w:val="00A54710"/>
    <w:rsid w:val="00A65D19"/>
    <w:rsid w:val="00A75298"/>
    <w:rsid w:val="00A8032C"/>
    <w:rsid w:val="00A822B1"/>
    <w:rsid w:val="00A909B2"/>
    <w:rsid w:val="00A941FE"/>
    <w:rsid w:val="00AA05F5"/>
    <w:rsid w:val="00AA2D65"/>
    <w:rsid w:val="00AA33B1"/>
    <w:rsid w:val="00AA4D64"/>
    <w:rsid w:val="00AB0885"/>
    <w:rsid w:val="00AB0EA2"/>
    <w:rsid w:val="00AB4BE3"/>
    <w:rsid w:val="00AC339B"/>
    <w:rsid w:val="00AD11EB"/>
    <w:rsid w:val="00AD5414"/>
    <w:rsid w:val="00AE4A5F"/>
    <w:rsid w:val="00AE5766"/>
    <w:rsid w:val="00AE6895"/>
    <w:rsid w:val="00AF4C37"/>
    <w:rsid w:val="00B02119"/>
    <w:rsid w:val="00B04B90"/>
    <w:rsid w:val="00B10C01"/>
    <w:rsid w:val="00B2095D"/>
    <w:rsid w:val="00B22CF8"/>
    <w:rsid w:val="00B27474"/>
    <w:rsid w:val="00B3016D"/>
    <w:rsid w:val="00B310D1"/>
    <w:rsid w:val="00B32307"/>
    <w:rsid w:val="00B34117"/>
    <w:rsid w:val="00B40F06"/>
    <w:rsid w:val="00B504EA"/>
    <w:rsid w:val="00B56221"/>
    <w:rsid w:val="00B60A09"/>
    <w:rsid w:val="00B621D4"/>
    <w:rsid w:val="00B62534"/>
    <w:rsid w:val="00B637EC"/>
    <w:rsid w:val="00B6758F"/>
    <w:rsid w:val="00B679D6"/>
    <w:rsid w:val="00B7099F"/>
    <w:rsid w:val="00B73705"/>
    <w:rsid w:val="00B76B90"/>
    <w:rsid w:val="00B83434"/>
    <w:rsid w:val="00B85BA9"/>
    <w:rsid w:val="00B8676E"/>
    <w:rsid w:val="00B95B68"/>
    <w:rsid w:val="00BA18ED"/>
    <w:rsid w:val="00BA1B2C"/>
    <w:rsid w:val="00BA2C8E"/>
    <w:rsid w:val="00BB5AEB"/>
    <w:rsid w:val="00BB6A78"/>
    <w:rsid w:val="00BC59C6"/>
    <w:rsid w:val="00BD59D2"/>
    <w:rsid w:val="00BE205D"/>
    <w:rsid w:val="00BE7DF3"/>
    <w:rsid w:val="00BF6827"/>
    <w:rsid w:val="00C00B7D"/>
    <w:rsid w:val="00C137B3"/>
    <w:rsid w:val="00C14A02"/>
    <w:rsid w:val="00C14C55"/>
    <w:rsid w:val="00C15CFD"/>
    <w:rsid w:val="00C24012"/>
    <w:rsid w:val="00C320A8"/>
    <w:rsid w:val="00C33DCD"/>
    <w:rsid w:val="00C36AF5"/>
    <w:rsid w:val="00C419AE"/>
    <w:rsid w:val="00C5081A"/>
    <w:rsid w:val="00C50DB9"/>
    <w:rsid w:val="00C51FD6"/>
    <w:rsid w:val="00C53555"/>
    <w:rsid w:val="00C6018E"/>
    <w:rsid w:val="00C621E1"/>
    <w:rsid w:val="00C65FD8"/>
    <w:rsid w:val="00C6720B"/>
    <w:rsid w:val="00C742A9"/>
    <w:rsid w:val="00C76187"/>
    <w:rsid w:val="00C82248"/>
    <w:rsid w:val="00C902CA"/>
    <w:rsid w:val="00C9175A"/>
    <w:rsid w:val="00C91AC3"/>
    <w:rsid w:val="00C93AC1"/>
    <w:rsid w:val="00C96FC5"/>
    <w:rsid w:val="00CA0F32"/>
    <w:rsid w:val="00CA10DA"/>
    <w:rsid w:val="00CB55E0"/>
    <w:rsid w:val="00CB5A10"/>
    <w:rsid w:val="00CB5B3D"/>
    <w:rsid w:val="00CC12B7"/>
    <w:rsid w:val="00CD1B25"/>
    <w:rsid w:val="00CD4A20"/>
    <w:rsid w:val="00CE4453"/>
    <w:rsid w:val="00CF181B"/>
    <w:rsid w:val="00CF5716"/>
    <w:rsid w:val="00D10DD5"/>
    <w:rsid w:val="00D20BA6"/>
    <w:rsid w:val="00D2457C"/>
    <w:rsid w:val="00D25A8E"/>
    <w:rsid w:val="00D27932"/>
    <w:rsid w:val="00D27AC2"/>
    <w:rsid w:val="00D351D5"/>
    <w:rsid w:val="00D35AB1"/>
    <w:rsid w:val="00D41539"/>
    <w:rsid w:val="00D42518"/>
    <w:rsid w:val="00D4277F"/>
    <w:rsid w:val="00D456BA"/>
    <w:rsid w:val="00D50340"/>
    <w:rsid w:val="00D61603"/>
    <w:rsid w:val="00D722FE"/>
    <w:rsid w:val="00D7402F"/>
    <w:rsid w:val="00D80F63"/>
    <w:rsid w:val="00D842B3"/>
    <w:rsid w:val="00D92DAF"/>
    <w:rsid w:val="00D93F68"/>
    <w:rsid w:val="00D97084"/>
    <w:rsid w:val="00DA3760"/>
    <w:rsid w:val="00DB3097"/>
    <w:rsid w:val="00DB30AD"/>
    <w:rsid w:val="00DB442A"/>
    <w:rsid w:val="00DB4A41"/>
    <w:rsid w:val="00DB4F02"/>
    <w:rsid w:val="00DB5217"/>
    <w:rsid w:val="00DB5CD7"/>
    <w:rsid w:val="00DB5D05"/>
    <w:rsid w:val="00DB7340"/>
    <w:rsid w:val="00DC02B0"/>
    <w:rsid w:val="00DC20E6"/>
    <w:rsid w:val="00DC320C"/>
    <w:rsid w:val="00DC3F9E"/>
    <w:rsid w:val="00DC4F5C"/>
    <w:rsid w:val="00DC5186"/>
    <w:rsid w:val="00DC573E"/>
    <w:rsid w:val="00DC5826"/>
    <w:rsid w:val="00DD1D13"/>
    <w:rsid w:val="00DD5302"/>
    <w:rsid w:val="00DE0AFF"/>
    <w:rsid w:val="00DE1726"/>
    <w:rsid w:val="00DE1DD1"/>
    <w:rsid w:val="00DE342E"/>
    <w:rsid w:val="00DE3873"/>
    <w:rsid w:val="00DE58F0"/>
    <w:rsid w:val="00DE7047"/>
    <w:rsid w:val="00DF25A4"/>
    <w:rsid w:val="00DF7FB7"/>
    <w:rsid w:val="00E021BD"/>
    <w:rsid w:val="00E15EA9"/>
    <w:rsid w:val="00E20037"/>
    <w:rsid w:val="00E26EC6"/>
    <w:rsid w:val="00E31C4A"/>
    <w:rsid w:val="00E33365"/>
    <w:rsid w:val="00E362B7"/>
    <w:rsid w:val="00E37E0F"/>
    <w:rsid w:val="00E40043"/>
    <w:rsid w:val="00E40827"/>
    <w:rsid w:val="00E42542"/>
    <w:rsid w:val="00E4546E"/>
    <w:rsid w:val="00E54643"/>
    <w:rsid w:val="00E633F3"/>
    <w:rsid w:val="00E7703C"/>
    <w:rsid w:val="00E81EDD"/>
    <w:rsid w:val="00E939C5"/>
    <w:rsid w:val="00E97421"/>
    <w:rsid w:val="00EA027D"/>
    <w:rsid w:val="00EC0CBB"/>
    <w:rsid w:val="00EC1854"/>
    <w:rsid w:val="00EC1F05"/>
    <w:rsid w:val="00ED0019"/>
    <w:rsid w:val="00ED43F5"/>
    <w:rsid w:val="00ED4750"/>
    <w:rsid w:val="00ED5F66"/>
    <w:rsid w:val="00EE3631"/>
    <w:rsid w:val="00EE633E"/>
    <w:rsid w:val="00EE7A0D"/>
    <w:rsid w:val="00EF0E40"/>
    <w:rsid w:val="00EF2F0D"/>
    <w:rsid w:val="00F003FD"/>
    <w:rsid w:val="00F04008"/>
    <w:rsid w:val="00F0639F"/>
    <w:rsid w:val="00F14C18"/>
    <w:rsid w:val="00F217CA"/>
    <w:rsid w:val="00F22117"/>
    <w:rsid w:val="00F35955"/>
    <w:rsid w:val="00F41B8B"/>
    <w:rsid w:val="00F46643"/>
    <w:rsid w:val="00F46A82"/>
    <w:rsid w:val="00F47CE3"/>
    <w:rsid w:val="00F510CF"/>
    <w:rsid w:val="00F530AD"/>
    <w:rsid w:val="00F6357C"/>
    <w:rsid w:val="00F65C59"/>
    <w:rsid w:val="00F6725E"/>
    <w:rsid w:val="00F70E61"/>
    <w:rsid w:val="00F72235"/>
    <w:rsid w:val="00F765A6"/>
    <w:rsid w:val="00F77462"/>
    <w:rsid w:val="00F80643"/>
    <w:rsid w:val="00F82F68"/>
    <w:rsid w:val="00F868A9"/>
    <w:rsid w:val="00F91A97"/>
    <w:rsid w:val="00F92255"/>
    <w:rsid w:val="00F9246C"/>
    <w:rsid w:val="00FA2308"/>
    <w:rsid w:val="00FB0082"/>
    <w:rsid w:val="00FC36D8"/>
    <w:rsid w:val="00FC4B4F"/>
    <w:rsid w:val="00FC5D0B"/>
    <w:rsid w:val="00FD4336"/>
    <w:rsid w:val="00FD5690"/>
    <w:rsid w:val="00FE08A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69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-xs">
    <w:name w:val="hidden-xs"/>
    <w:basedOn w:val="a0"/>
    <w:rsid w:val="00C137B3"/>
  </w:style>
  <w:style w:type="character" w:customStyle="1" w:styleId="full-story">
    <w:name w:val="full-story"/>
    <w:basedOn w:val="a0"/>
    <w:rsid w:val="00997840"/>
  </w:style>
  <w:style w:type="character" w:customStyle="1" w:styleId="markedcontent">
    <w:name w:val="markedcontent"/>
    <w:basedOn w:val="a0"/>
    <w:rsid w:val="0041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69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-xs">
    <w:name w:val="hidden-xs"/>
    <w:basedOn w:val="a0"/>
    <w:rsid w:val="00C137B3"/>
  </w:style>
  <w:style w:type="character" w:customStyle="1" w:styleId="full-story">
    <w:name w:val="full-story"/>
    <w:basedOn w:val="a0"/>
    <w:rsid w:val="00997840"/>
  </w:style>
  <w:style w:type="character" w:customStyle="1" w:styleId="markedcontent">
    <w:name w:val="markedcontent"/>
    <w:basedOn w:val="a0"/>
    <w:rsid w:val="0041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E95C-EEDF-4DEC-98DC-46AF84DC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2022-02-28T12:23:00Z</cp:lastPrinted>
  <dcterms:created xsi:type="dcterms:W3CDTF">2022-04-14T08:55:00Z</dcterms:created>
  <dcterms:modified xsi:type="dcterms:W3CDTF">2022-04-30T08:48:00Z</dcterms:modified>
</cp:coreProperties>
</file>