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5F" w:rsidRPr="002F4D56" w:rsidRDefault="00A51A5F" w:rsidP="00A51A5F">
      <w:pPr>
        <w:ind w:firstLine="709"/>
        <w:jc w:val="center"/>
        <w:rPr>
          <w:b/>
          <w:sz w:val="32"/>
          <w:szCs w:val="30"/>
        </w:rPr>
      </w:pPr>
      <w:r w:rsidRPr="002F4D56">
        <w:rPr>
          <w:b/>
          <w:sz w:val="32"/>
          <w:szCs w:val="30"/>
        </w:rPr>
        <w:t>МЕТОДИЧЕСКИЕ РЕКОМЕНДАЦИИ</w:t>
      </w:r>
    </w:p>
    <w:p w:rsidR="00A51A5F" w:rsidRPr="002F4D56" w:rsidRDefault="00A51A5F" w:rsidP="00A51A5F">
      <w:pPr>
        <w:ind w:firstLine="709"/>
        <w:jc w:val="center"/>
        <w:rPr>
          <w:b/>
          <w:sz w:val="32"/>
          <w:szCs w:val="30"/>
        </w:rPr>
      </w:pPr>
      <w:r w:rsidRPr="002F4D56">
        <w:rPr>
          <w:b/>
          <w:sz w:val="32"/>
          <w:szCs w:val="30"/>
        </w:rPr>
        <w:t>В ПОМОЩЬ ОРГАНИЗАТОРАМ ЛЕТНЕГО ОТДЫХА</w:t>
      </w:r>
    </w:p>
    <w:p w:rsidR="00A51A5F" w:rsidRDefault="00A51A5F" w:rsidP="00A51A5F">
      <w:pPr>
        <w:ind w:firstLine="709"/>
        <w:jc w:val="center"/>
        <w:rPr>
          <w:b/>
          <w:sz w:val="30"/>
          <w:szCs w:val="30"/>
        </w:rPr>
      </w:pPr>
      <w:r w:rsidRPr="002F4D56">
        <w:rPr>
          <w:b/>
          <w:sz w:val="30"/>
          <w:szCs w:val="30"/>
        </w:rPr>
        <w:t>В 2012 ГОДУ</w:t>
      </w:r>
    </w:p>
    <w:p w:rsidR="00A51A5F" w:rsidRDefault="00A51A5F" w:rsidP="00A51A5F">
      <w:pPr>
        <w:ind w:firstLine="709"/>
        <w:jc w:val="center"/>
        <w:rPr>
          <w:b/>
          <w:sz w:val="30"/>
          <w:szCs w:val="30"/>
        </w:rPr>
      </w:pPr>
    </w:p>
    <w:p w:rsidR="00A51A5F" w:rsidRPr="00A37D2E" w:rsidRDefault="00A51A5F" w:rsidP="00A51A5F">
      <w:pPr>
        <w:spacing w:after="120"/>
        <w:jc w:val="center"/>
        <w:rPr>
          <w:b/>
          <w:bCs/>
          <w:sz w:val="30"/>
          <w:szCs w:val="30"/>
        </w:rPr>
      </w:pPr>
      <w:r w:rsidRPr="00A37D2E">
        <w:rPr>
          <w:b/>
          <w:bCs/>
          <w:sz w:val="30"/>
          <w:szCs w:val="30"/>
        </w:rPr>
        <w:t>Содержание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sz w:val="30"/>
          <w:szCs w:val="30"/>
        </w:rPr>
        <w:t>1. </w:t>
      </w:r>
      <w:r w:rsidRPr="00A37D2E">
        <w:rPr>
          <w:b/>
          <w:sz w:val="30"/>
          <w:szCs w:val="30"/>
        </w:rPr>
        <w:t>Нормативное правовое обеспечение отдыха и оздоровления детей.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sz w:val="30"/>
          <w:szCs w:val="30"/>
        </w:rPr>
        <w:t>2. </w:t>
      </w:r>
      <w:r w:rsidRPr="00A37D2E">
        <w:rPr>
          <w:b/>
          <w:sz w:val="30"/>
          <w:szCs w:val="30"/>
        </w:rPr>
        <w:t>Основные направления идеологической и воспитательной работы.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sz w:val="30"/>
          <w:szCs w:val="30"/>
        </w:rPr>
        <w:tab/>
        <w:t>2.1. Гражданско-патриотическое воспитание.</w:t>
      </w:r>
    </w:p>
    <w:p w:rsidR="00A51A5F" w:rsidRPr="00A37D2E" w:rsidRDefault="00A51A5F" w:rsidP="00A51A5F">
      <w:pPr>
        <w:ind w:left="70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2.2. Трудовое воспитание.</w:t>
      </w:r>
    </w:p>
    <w:p w:rsidR="00A51A5F" w:rsidRPr="00A37D2E" w:rsidRDefault="00A51A5F" w:rsidP="00A51A5F">
      <w:pPr>
        <w:ind w:left="72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2.3. Ф</w:t>
      </w:r>
      <w:r w:rsidRPr="00A37D2E">
        <w:rPr>
          <w:color w:val="000000"/>
          <w:sz w:val="30"/>
          <w:szCs w:val="30"/>
        </w:rPr>
        <w:t>ормирование базовых ценностей культуры личности.</w:t>
      </w:r>
    </w:p>
    <w:p w:rsidR="00A51A5F" w:rsidRPr="00A37D2E" w:rsidRDefault="00A51A5F" w:rsidP="00A51A5F">
      <w:pPr>
        <w:ind w:left="709"/>
        <w:jc w:val="both"/>
        <w:rPr>
          <w:sz w:val="30"/>
          <w:szCs w:val="30"/>
          <w:highlight w:val="yellow"/>
        </w:rPr>
      </w:pPr>
      <w:r w:rsidRPr="00A37D2E">
        <w:rPr>
          <w:sz w:val="30"/>
          <w:szCs w:val="30"/>
        </w:rPr>
        <w:t>2.4. Активное вовлечение воспитанников в деятельность, с целью приобретения социального и жизненно важного опыта, освоение способов организации собственной жизнедеятельности.</w:t>
      </w:r>
    </w:p>
    <w:p w:rsidR="00A51A5F" w:rsidRPr="00A37D2E" w:rsidRDefault="00A51A5F" w:rsidP="00A51A5F">
      <w:pPr>
        <w:ind w:left="70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2.5. Воспитание культуры семейных отношений.</w:t>
      </w:r>
    </w:p>
    <w:p w:rsidR="00A51A5F" w:rsidRPr="00A37D2E" w:rsidRDefault="00A51A5F" w:rsidP="00A51A5F">
      <w:pPr>
        <w:ind w:left="70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2.6.</w:t>
      </w:r>
      <w:r w:rsidRPr="00A37D2E">
        <w:rPr>
          <w:sz w:val="30"/>
          <w:szCs w:val="30"/>
          <w:lang w:val="en-US"/>
        </w:rPr>
        <w:t> </w:t>
      </w:r>
      <w:r w:rsidRPr="00A37D2E">
        <w:rPr>
          <w:sz w:val="30"/>
          <w:szCs w:val="30"/>
        </w:rPr>
        <w:t>Усиление роли детских и молодежных общественных объединений в оздоровительных учреждениях.</w:t>
      </w:r>
    </w:p>
    <w:p w:rsidR="00A51A5F" w:rsidRPr="00A37D2E" w:rsidRDefault="00A51A5F" w:rsidP="00A51A5F">
      <w:pPr>
        <w:ind w:left="70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2.7. Организация воспитательной работы в оборонно-спортивных лагерях и лагерях труда и отдыха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sz w:val="30"/>
          <w:szCs w:val="30"/>
        </w:rPr>
        <w:t>3. Ф</w:t>
      </w:r>
      <w:r w:rsidRPr="00A37D2E">
        <w:rPr>
          <w:b/>
          <w:sz w:val="30"/>
          <w:szCs w:val="30"/>
        </w:rPr>
        <w:t>ормирование ценностного отношения и культуры здорового образа жизни, основные направления оздоровительной работы.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 xml:space="preserve">4. Организация работы по обеспечению безопасных условий пребывания детей в </w:t>
      </w:r>
      <w:proofErr w:type="spellStart"/>
      <w:r w:rsidRPr="00A37D2E">
        <w:rPr>
          <w:b/>
          <w:sz w:val="30"/>
          <w:szCs w:val="30"/>
        </w:rPr>
        <w:t>воспитательно</w:t>
      </w:r>
      <w:proofErr w:type="spellEnd"/>
      <w:r w:rsidRPr="00A37D2E">
        <w:rPr>
          <w:b/>
          <w:sz w:val="30"/>
          <w:szCs w:val="30"/>
        </w:rPr>
        <w:t>-оздоровительном учреждении.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ind w:firstLine="708"/>
        <w:jc w:val="both"/>
        <w:rPr>
          <w:b/>
          <w:sz w:val="30"/>
          <w:szCs w:val="30"/>
        </w:rPr>
      </w:pPr>
      <w:r w:rsidRPr="00A37D2E">
        <w:rPr>
          <w:sz w:val="30"/>
          <w:szCs w:val="30"/>
        </w:rPr>
        <w:br w:type="page"/>
      </w:r>
      <w:r w:rsidRPr="00A37D2E">
        <w:rPr>
          <w:b/>
          <w:sz w:val="30"/>
          <w:szCs w:val="30"/>
        </w:rPr>
        <w:lastRenderedPageBreak/>
        <w:t>Нормативное правовое обеспечение отдыха и оздоровления детей.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Правовую основу организации воспитательного и оздоровительного процессов составляет Кодекс Республики Беларусь об образовании, вступивший в действие с 1 сентября 2011 года.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 целях качественного обеспечения организации оздоровления детей в летний период 2012 года также необходимо руководствоваться следующими нормативными правовыми актами: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</w:rPr>
        <w:t xml:space="preserve">Постановление Совета Министров Республики Беларусь от 2 июня </w:t>
      </w:r>
      <w:smartTag w:uri="urn:schemas-microsoft-com:office:smarttags" w:element="metricconverter">
        <w:smartTagPr>
          <w:attr w:name="ProductID" w:val="2004 г"/>
        </w:smartTagPr>
        <w:r w:rsidRPr="00A37D2E">
          <w:rPr>
            <w:sz w:val="30"/>
            <w:szCs w:val="30"/>
          </w:rPr>
          <w:t>2004 г</w:t>
        </w:r>
      </w:smartTag>
      <w:r w:rsidRPr="00A37D2E">
        <w:rPr>
          <w:sz w:val="30"/>
          <w:szCs w:val="30"/>
        </w:rPr>
        <w:t xml:space="preserve">. № 662 </w:t>
      </w:r>
      <w:r w:rsidRPr="00A37D2E">
        <w:rPr>
          <w:sz w:val="30"/>
          <w:szCs w:val="30"/>
          <w:lang w:val="be-BY"/>
        </w:rPr>
        <w:t>”О некоторых вопросах оздоровления и санаторно-курортного лечения детей“;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  <w:lang w:val="be-BY"/>
        </w:rPr>
        <w:t xml:space="preserve"> </w:t>
      </w:r>
      <w:r w:rsidRPr="00A37D2E">
        <w:rPr>
          <w:sz w:val="30"/>
          <w:szCs w:val="30"/>
        </w:rPr>
        <w:t xml:space="preserve">постановление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A37D2E">
          <w:rPr>
            <w:sz w:val="30"/>
            <w:szCs w:val="30"/>
          </w:rPr>
          <w:t>2011 г</w:t>
        </w:r>
      </w:smartTag>
      <w:r w:rsidRPr="00A37D2E">
        <w:rPr>
          <w:sz w:val="30"/>
          <w:szCs w:val="30"/>
        </w:rPr>
        <w:t xml:space="preserve">. № 16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Об утверждении Программы непрерывного воспитания детей и учащейся молодежи в Республике Беларусь на 2011-2015 годы </w:t>
      </w:r>
      <w:r w:rsidRPr="00A37D2E">
        <w:rPr>
          <w:sz w:val="30"/>
          <w:szCs w:val="30"/>
          <w:lang w:val="be-BY"/>
        </w:rPr>
        <w:t>“;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</w:rPr>
        <w:t xml:space="preserve">постановление Министерства образования Республики Беларусь от 19 июля </w:t>
      </w:r>
      <w:smartTag w:uri="urn:schemas-microsoft-com:office:smarttags" w:element="metricconverter">
        <w:smartTagPr>
          <w:attr w:name="ProductID" w:val="2011 г"/>
        </w:smartTagPr>
        <w:r w:rsidRPr="00A37D2E">
          <w:rPr>
            <w:sz w:val="30"/>
            <w:szCs w:val="30"/>
          </w:rPr>
          <w:t>2011 г</w:t>
        </w:r>
      </w:smartTag>
      <w:r w:rsidRPr="00A37D2E">
        <w:rPr>
          <w:sz w:val="30"/>
          <w:szCs w:val="30"/>
        </w:rPr>
        <w:t xml:space="preserve">. № 89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Об утверждении Положения о </w:t>
      </w:r>
      <w:proofErr w:type="spellStart"/>
      <w:r w:rsidRPr="00A37D2E">
        <w:rPr>
          <w:sz w:val="30"/>
          <w:szCs w:val="30"/>
        </w:rPr>
        <w:t>воспитательно</w:t>
      </w:r>
      <w:proofErr w:type="spellEnd"/>
      <w:r w:rsidRPr="00A37D2E">
        <w:rPr>
          <w:sz w:val="30"/>
          <w:szCs w:val="30"/>
        </w:rPr>
        <w:t>-оздоровительном учреждении образования</w:t>
      </w:r>
      <w:r w:rsidRPr="00A37D2E">
        <w:rPr>
          <w:sz w:val="30"/>
          <w:szCs w:val="30"/>
          <w:lang w:val="be-BY"/>
        </w:rPr>
        <w:t>“;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</w:rPr>
        <w:t xml:space="preserve">приказ Министерства образования Республики Беларусь от 24 мая </w:t>
      </w:r>
      <w:smartTag w:uri="urn:schemas-microsoft-com:office:smarttags" w:element="metricconverter">
        <w:smartTagPr>
          <w:attr w:name="ProductID" w:val="2011 г"/>
        </w:smartTagPr>
        <w:r w:rsidRPr="00A37D2E">
          <w:rPr>
            <w:sz w:val="30"/>
            <w:szCs w:val="30"/>
          </w:rPr>
          <w:t>2011 г</w:t>
        </w:r>
      </w:smartTag>
      <w:r w:rsidRPr="00A37D2E">
        <w:rPr>
          <w:sz w:val="30"/>
          <w:szCs w:val="30"/>
        </w:rPr>
        <w:t xml:space="preserve">. № 336 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Об утверждении п</w:t>
      </w:r>
      <w:r w:rsidRPr="00A37D2E">
        <w:rPr>
          <w:sz w:val="30"/>
          <w:szCs w:val="30"/>
          <w:lang w:val="be-BY"/>
        </w:rPr>
        <w:t>рограмм воспитания“;</w:t>
      </w:r>
    </w:p>
    <w:p w:rsidR="00A51A5F" w:rsidRPr="00A37D2E" w:rsidRDefault="00A51A5F" w:rsidP="00A51A5F">
      <w:pPr>
        <w:ind w:firstLine="709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</w:rPr>
        <w:t xml:space="preserve">приказ Министерства образования Республики Беларусь от 27 марта </w:t>
      </w:r>
      <w:smartTag w:uri="urn:schemas-microsoft-com:office:smarttags" w:element="metricconverter">
        <w:smartTagPr>
          <w:attr w:name="ProductID" w:val="2012 г"/>
        </w:smartTagPr>
        <w:r w:rsidRPr="00A37D2E">
          <w:rPr>
            <w:sz w:val="30"/>
            <w:szCs w:val="30"/>
          </w:rPr>
          <w:t>2012 г</w:t>
        </w:r>
      </w:smartTag>
      <w:r w:rsidRPr="00A37D2E">
        <w:rPr>
          <w:sz w:val="30"/>
          <w:szCs w:val="30"/>
        </w:rPr>
        <w:t xml:space="preserve">. № 199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Об организации оздоровления детей в 2012 году </w:t>
      </w:r>
      <w:r w:rsidRPr="00A37D2E">
        <w:rPr>
          <w:sz w:val="30"/>
          <w:szCs w:val="30"/>
          <w:lang w:val="be-BY"/>
        </w:rPr>
        <w:t>“;</w:t>
      </w:r>
    </w:p>
    <w:p w:rsidR="00A51A5F" w:rsidRPr="00A37D2E" w:rsidRDefault="00A51A5F" w:rsidP="00A51A5F">
      <w:pPr>
        <w:keepNext/>
        <w:ind w:firstLine="720"/>
        <w:jc w:val="both"/>
        <w:outlineLvl w:val="0"/>
        <w:rPr>
          <w:bCs/>
          <w:sz w:val="30"/>
          <w:szCs w:val="30"/>
        </w:rPr>
      </w:pPr>
      <w:r w:rsidRPr="00A37D2E">
        <w:rPr>
          <w:bCs/>
          <w:sz w:val="30"/>
        </w:rPr>
        <w:t xml:space="preserve">приказ Республиканского центра по оздоровлению и санаторно-курортному лечению населения от 1 апреля </w:t>
      </w:r>
      <w:smartTag w:uri="urn:schemas-microsoft-com:office:smarttags" w:element="metricconverter">
        <w:smartTagPr>
          <w:attr w:name="ProductID" w:val="2012 г"/>
        </w:smartTagPr>
        <w:r w:rsidRPr="00A37D2E">
          <w:rPr>
            <w:bCs/>
            <w:sz w:val="30"/>
          </w:rPr>
          <w:t>2012 г</w:t>
        </w:r>
      </w:smartTag>
      <w:r w:rsidRPr="00A37D2E">
        <w:rPr>
          <w:bCs/>
          <w:sz w:val="30"/>
        </w:rPr>
        <w:t xml:space="preserve">. № 15-о </w:t>
      </w:r>
      <w:r w:rsidRPr="00A37D2E">
        <w:rPr>
          <w:bCs/>
          <w:sz w:val="30"/>
          <w:lang w:val="be-BY"/>
        </w:rPr>
        <w:t>”</w:t>
      </w:r>
      <w:r w:rsidRPr="00A37D2E">
        <w:rPr>
          <w:bCs/>
          <w:sz w:val="30"/>
        </w:rPr>
        <w:t>Об утверждении плановых объемов оздоровления детей в летний период 2012 года</w:t>
      </w:r>
      <w:r w:rsidRPr="00A37D2E">
        <w:rPr>
          <w:bCs/>
          <w:sz w:val="30"/>
          <w:szCs w:val="30"/>
          <w:lang w:val="be-BY"/>
        </w:rPr>
        <w:t xml:space="preserve"> “</w:t>
      </w:r>
      <w:r w:rsidRPr="00A37D2E">
        <w:rPr>
          <w:bCs/>
          <w:sz w:val="30"/>
          <w:szCs w:val="30"/>
        </w:rPr>
        <w:t>;</w:t>
      </w:r>
    </w:p>
    <w:p w:rsidR="00A51A5F" w:rsidRPr="00A37D2E" w:rsidRDefault="00A51A5F" w:rsidP="00A51A5F">
      <w:pPr>
        <w:ind w:firstLine="70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приказ Республиканского центра по оздоровлению и санаторно-курортному лечению населения от 1 апреля </w:t>
      </w:r>
      <w:smartTag w:uri="urn:schemas-microsoft-com:office:smarttags" w:element="metricconverter">
        <w:smartTagPr>
          <w:attr w:name="ProductID" w:val="2012 г"/>
        </w:smartTagPr>
        <w:r w:rsidRPr="00A37D2E">
          <w:rPr>
            <w:sz w:val="30"/>
            <w:szCs w:val="30"/>
          </w:rPr>
          <w:t>2012 г</w:t>
        </w:r>
      </w:smartTag>
      <w:r w:rsidRPr="00A37D2E">
        <w:rPr>
          <w:sz w:val="30"/>
          <w:szCs w:val="30"/>
        </w:rPr>
        <w:t xml:space="preserve">. № 16-о                           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Об утверждении размеров средств государственного социального страхования на удешевление стоимости одной путевки в оздоровительные, спортивно-оздоровительные лагеря в летний период 2012 года</w:t>
      </w:r>
      <w:r w:rsidRPr="00A37D2E">
        <w:rPr>
          <w:sz w:val="30"/>
          <w:szCs w:val="30"/>
          <w:lang w:val="be-BY"/>
        </w:rPr>
        <w:t>“;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  <w:lang w:val="be-BY"/>
        </w:rPr>
        <w:t>решения местных исполнительных и распорядительных органов по вопросам организации летнего оздоровления детей.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  <w:lang w:val="be-BY"/>
        </w:rPr>
      </w:pP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Default="00A51A5F" w:rsidP="00A51A5F">
      <w:pPr>
        <w:jc w:val="both"/>
        <w:rPr>
          <w:sz w:val="30"/>
          <w:szCs w:val="30"/>
        </w:rPr>
      </w:pPr>
    </w:p>
    <w:p w:rsidR="00A51A5F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lastRenderedPageBreak/>
        <w:t>2. ОСНОВНЫЕ НАПРАВЛЕНИЯ ИДЕОЛОГИЧЕСКОЙ И ВОСПИТАТЕЛЬНОЙ РАБОТЫ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ab/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>Оздоровительные лагеря, независимо от специализации и ведомственной принадлежности, призваны обеспечивать полноценный и содержательный отдых и оздоровление детей, а также решать проблемы их развития и воспитания. Участники лагеря должны иметь возможность наиболее полно удовлетворить интерес к определенной области знаний, творчества или искусства в сочетании с оздоровительным отдыхом в кругу сверстников, продемонстрировать свои способности и талант, приобрести новых друзей, новый социальный опыт.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Одной из центральных идей работы лагеря должно стать постоянное развитие ребенка. Реализация этой идеи возможна при осуществлении принципа свободы выбора, когда разноплановая, творческая деятельность затрагивает сферу чувств ребенка и позволяет ему осознать себя личностью.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>В условиях лагеря решаются задачи занятости детей, т.е. организации их деятельности, связанная с удовлетворением индивидуальных интересов и потребностей в личностно значимых сферах деятельности, направленная на развитие творческого потенциала. Основными задачами занятости являются: включение детей и подростков в различные виды деятельности; развитие личности и возможность непосредственного приобретения дополнительных практических знаний в различных отраслях науки, экономики, техники, искусства, спорта; проявление и реализация коллективного и индивидуального творчества.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При реализации программ воспитания детей, нуждающихся в оздоровлении необходимо выдерживать следующие принципы организации и содержания деятельности.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>1. Принцип многообразия видов, форм и содержания деятельности, рассчитанных на доминирующие способности, интерес</w:t>
      </w:r>
      <w:r w:rsidRPr="00A37D2E">
        <w:rPr>
          <w:sz w:val="30"/>
          <w:szCs w:val="30"/>
          <w:lang w:eastAsia="x-none"/>
        </w:rPr>
        <w:t>ы</w:t>
      </w:r>
      <w:r w:rsidRPr="00A37D2E">
        <w:rPr>
          <w:sz w:val="30"/>
          <w:szCs w:val="30"/>
          <w:lang w:val="x-none" w:eastAsia="x-none"/>
        </w:rPr>
        <w:t xml:space="preserve"> и потребности (интеллектуально-познавательные, художественно-творческие, </w:t>
      </w:r>
      <w:proofErr w:type="spellStart"/>
      <w:r w:rsidRPr="00A37D2E">
        <w:rPr>
          <w:sz w:val="30"/>
          <w:szCs w:val="30"/>
          <w:lang w:val="x-none" w:eastAsia="x-none"/>
        </w:rPr>
        <w:t>организаторско</w:t>
      </w:r>
      <w:proofErr w:type="spellEnd"/>
      <w:r w:rsidRPr="00A37D2E">
        <w:rPr>
          <w:sz w:val="30"/>
          <w:szCs w:val="30"/>
          <w:lang w:val="x-none" w:eastAsia="x-none"/>
        </w:rPr>
        <w:t xml:space="preserve">-лидерские). Выступления на концертных площадках, проведение археологических раскопок, разработка социально-значимых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2. Принцип свободы и творчества предполагает право выбора: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>познавательной деятельности, клубного пространства, пути, темпа продвижения по маршруту в освоении выбранной деятельности;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lastRenderedPageBreak/>
        <w:t>форм и способов организации жизни в коллективе, участие в досугово-развлекательных мероприятиях;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выбора ролевой позиции при подготовке дел (организатор, участник, эксперт, рекламный агент, консультант, костюмер, оформитель, социолог и т.д.);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выбор формы участия в </w:t>
      </w:r>
      <w:proofErr w:type="spellStart"/>
      <w:r w:rsidRPr="00A37D2E">
        <w:rPr>
          <w:sz w:val="30"/>
          <w:szCs w:val="30"/>
          <w:lang w:val="x-none" w:eastAsia="x-none"/>
        </w:rPr>
        <w:t>оздоравливающих</w:t>
      </w:r>
      <w:proofErr w:type="spellEnd"/>
      <w:r w:rsidRPr="00A37D2E">
        <w:rPr>
          <w:sz w:val="30"/>
          <w:szCs w:val="30"/>
          <w:lang w:val="x-none" w:eastAsia="x-none"/>
        </w:rPr>
        <w:t xml:space="preserve"> программах (обливание, зарядка, шейпинг, массаж, спортивные секции, купание и </w:t>
      </w:r>
      <w:proofErr w:type="spellStart"/>
      <w:r w:rsidRPr="00A37D2E">
        <w:rPr>
          <w:sz w:val="30"/>
          <w:szCs w:val="30"/>
          <w:lang w:val="x-none" w:eastAsia="x-none"/>
        </w:rPr>
        <w:t>д.р</w:t>
      </w:r>
      <w:proofErr w:type="spellEnd"/>
      <w:r w:rsidRPr="00A37D2E">
        <w:rPr>
          <w:sz w:val="30"/>
          <w:szCs w:val="30"/>
          <w:lang w:val="x-none" w:eastAsia="x-none"/>
        </w:rPr>
        <w:t>.).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3. Принцип социальной активности через включение подростков в социально-значимую деятельность при проведении разноплановых просветительских, оздоровительных, спортивных, досуговых мероприятий. 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т.д. Общими усилиями проводятся </w:t>
      </w:r>
      <w:proofErr w:type="spellStart"/>
      <w:r w:rsidRPr="00A37D2E">
        <w:rPr>
          <w:sz w:val="30"/>
          <w:szCs w:val="30"/>
          <w:lang w:val="x-none" w:eastAsia="x-none"/>
        </w:rPr>
        <w:t>межлагерные</w:t>
      </w:r>
      <w:proofErr w:type="spellEnd"/>
      <w:r w:rsidRPr="00A37D2E">
        <w:rPr>
          <w:sz w:val="30"/>
          <w:szCs w:val="30"/>
          <w:lang w:val="x-none" w:eastAsia="x-none"/>
        </w:rPr>
        <w:t xml:space="preserve"> и </w:t>
      </w:r>
      <w:proofErr w:type="spellStart"/>
      <w:r w:rsidRPr="00A37D2E">
        <w:rPr>
          <w:sz w:val="30"/>
          <w:szCs w:val="30"/>
          <w:lang w:val="x-none" w:eastAsia="x-none"/>
        </w:rPr>
        <w:t>внутрилагерные</w:t>
      </w:r>
      <w:proofErr w:type="spellEnd"/>
      <w:r w:rsidRPr="00A37D2E">
        <w:rPr>
          <w:sz w:val="30"/>
          <w:szCs w:val="30"/>
          <w:lang w:val="x-none" w:eastAsia="x-none"/>
        </w:rPr>
        <w:t xml:space="preserve"> мероприятия, часы здоровья, дискуссионные клубы, олимпиады по науке и искусству; интересные дела подробно освещается пресс-центром.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  <w:lang w:val="x-none" w:eastAsia="x-none"/>
        </w:rPr>
      </w:pPr>
      <w:r w:rsidRPr="00A37D2E">
        <w:rPr>
          <w:sz w:val="30"/>
          <w:szCs w:val="30"/>
          <w:lang w:val="x-none" w:eastAsia="x-none"/>
        </w:rPr>
        <w:t xml:space="preserve">Летняя оздоровительная кампания – составная часть воспитательной деятельности по формированию личности ребенка, активная пора социализации школьников. 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2.1. Гражданско-патриотическое воспитание.</w:t>
      </w:r>
    </w:p>
    <w:p w:rsidR="00A51A5F" w:rsidRPr="00A37D2E" w:rsidRDefault="00A51A5F" w:rsidP="00A51A5F">
      <w:pPr>
        <w:ind w:firstLine="360"/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>С целью формирования ценностного и уважительного отношения к национальному наследию, традициям и культуре Беларуси целесообразно обогатить воспитательный процесс оздоровительных лагерей</w:t>
      </w:r>
      <w:r w:rsidRPr="00A37D2E">
        <w:rPr>
          <w:sz w:val="30"/>
          <w:szCs w:val="30"/>
          <w:lang w:val="be-BY"/>
        </w:rPr>
        <w:t xml:space="preserve"> (центров)</w:t>
      </w:r>
      <w:r w:rsidRPr="00A37D2E">
        <w:rPr>
          <w:sz w:val="30"/>
          <w:szCs w:val="30"/>
        </w:rPr>
        <w:t xml:space="preserve"> разнообразными формами эмоционального воздействия. Одним из наиболее эффектных средств патриотического воспитания должно стать использование государственных символов, атрибутов и ритуалов при проведении торжественных мероприятий, собраний, линеек к знаменитым датам и праздникам. Использование государственных символов придаст воспитательным мероприятиям особую торжественность, эмоциональность, будет способствовать идейному и организационному сплочению временного детского объединения.</w:t>
      </w:r>
      <w:r w:rsidRPr="00A37D2E">
        <w:rPr>
          <w:color w:val="000000"/>
          <w:sz w:val="30"/>
          <w:szCs w:val="30"/>
        </w:rPr>
        <w:t xml:space="preserve"> </w:t>
      </w:r>
    </w:p>
    <w:p w:rsidR="00A51A5F" w:rsidRPr="00A37D2E" w:rsidRDefault="00A51A5F" w:rsidP="00A51A5F">
      <w:pPr>
        <w:ind w:right="-187" w:firstLine="53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 период подготовки к летней оздоровительной кампании рекомендуется провести предварительную работу по созданию библиотеки  и видео–фонотеки</w:t>
      </w:r>
      <w:r w:rsidRPr="00A37D2E">
        <w:rPr>
          <w:sz w:val="30"/>
          <w:szCs w:val="30"/>
          <w:lang w:val="be-BY"/>
        </w:rPr>
        <w:t>,</w:t>
      </w:r>
      <w:r w:rsidRPr="00A37D2E">
        <w:rPr>
          <w:sz w:val="30"/>
          <w:szCs w:val="30"/>
        </w:rPr>
        <w:t xml:space="preserve"> связанной с темой гражданско–патриотического воспитания.</w:t>
      </w:r>
    </w:p>
    <w:p w:rsidR="00A51A5F" w:rsidRPr="00A37D2E" w:rsidRDefault="00A51A5F" w:rsidP="00A51A5F">
      <w:pPr>
        <w:ind w:right="-187" w:firstLine="539"/>
        <w:jc w:val="both"/>
        <w:rPr>
          <w:sz w:val="30"/>
          <w:szCs w:val="30"/>
        </w:rPr>
      </w:pPr>
      <w:r w:rsidRPr="00A37D2E">
        <w:rPr>
          <w:sz w:val="30"/>
          <w:szCs w:val="30"/>
        </w:rPr>
        <w:lastRenderedPageBreak/>
        <w:t xml:space="preserve">При организации летнего отдыха следует акцентировать внимание на проведении военно-спортивных игр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Зарница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Патриот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военизированных эстафет, конкурсов инсценированной патриотической песни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Пою тебе, мое Отечество!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 xml:space="preserve">, тематических дней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Доблесть и слава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Служу Отечеству трудом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.</w:t>
      </w:r>
      <w:r w:rsidRPr="00A37D2E">
        <w:rPr>
          <w:b/>
          <w:sz w:val="30"/>
          <w:szCs w:val="30"/>
        </w:rPr>
        <w:t xml:space="preserve"> 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>Реализация республиканской акции ”</w:t>
      </w:r>
      <w:proofErr w:type="spellStart"/>
      <w:r w:rsidRPr="00A37D2E">
        <w:rPr>
          <w:sz w:val="30"/>
          <w:szCs w:val="30"/>
        </w:rPr>
        <w:t>Жыву</w:t>
      </w:r>
      <w:proofErr w:type="spellEnd"/>
      <w:r w:rsidRPr="00A37D2E">
        <w:rPr>
          <w:sz w:val="30"/>
          <w:szCs w:val="30"/>
        </w:rPr>
        <w:t xml:space="preserve"> ў </w:t>
      </w:r>
      <w:proofErr w:type="spellStart"/>
      <w:r w:rsidRPr="00A37D2E">
        <w:rPr>
          <w:sz w:val="30"/>
          <w:szCs w:val="30"/>
        </w:rPr>
        <w:t>Беларусі</w:t>
      </w:r>
      <w:proofErr w:type="spellEnd"/>
      <w:r w:rsidRPr="00A37D2E">
        <w:rPr>
          <w:sz w:val="30"/>
          <w:szCs w:val="30"/>
        </w:rPr>
        <w:t xml:space="preserve"> і </w:t>
      </w:r>
      <w:proofErr w:type="spellStart"/>
      <w:r w:rsidRPr="00A37D2E">
        <w:rPr>
          <w:sz w:val="30"/>
          <w:szCs w:val="30"/>
        </w:rPr>
        <w:t>тым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ганаруся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предполагает включение в план работы оздоровительных лагерей</w:t>
      </w:r>
      <w:r w:rsidRPr="00A37D2E">
        <w:rPr>
          <w:sz w:val="30"/>
          <w:szCs w:val="30"/>
          <w:lang w:val="be-BY"/>
        </w:rPr>
        <w:t xml:space="preserve"> (центров) </w:t>
      </w:r>
      <w:r w:rsidRPr="00A37D2E">
        <w:rPr>
          <w:sz w:val="30"/>
          <w:szCs w:val="30"/>
        </w:rPr>
        <w:t xml:space="preserve"> мероприятий, предполагающих знакомство с историческим и культурным наследием малой Родины, формирование гражданско-патриотических чувств и ответственности за возрождение и сохранение историко-культурного наследия Беларуси: конкурс исследовательских работ </w:t>
      </w:r>
      <w:r w:rsidRPr="00A37D2E">
        <w:rPr>
          <w:sz w:val="30"/>
          <w:szCs w:val="30"/>
          <w:lang w:val="be-BY"/>
        </w:rPr>
        <w:t>”Таямніцы малой радзімы“</w:t>
      </w:r>
      <w:r w:rsidRPr="00A37D2E">
        <w:rPr>
          <w:sz w:val="30"/>
          <w:szCs w:val="30"/>
        </w:rPr>
        <w:t xml:space="preserve">, конкурс фоторабот </w:t>
      </w:r>
      <w:r w:rsidRPr="00A37D2E">
        <w:rPr>
          <w:sz w:val="30"/>
          <w:szCs w:val="30"/>
          <w:lang w:val="be-BY"/>
        </w:rPr>
        <w:t>”Зямля пад белымі крыламі“</w:t>
      </w:r>
      <w:r w:rsidRPr="00A37D2E">
        <w:rPr>
          <w:sz w:val="30"/>
          <w:szCs w:val="30"/>
        </w:rPr>
        <w:t xml:space="preserve">, конкурс экологических проектов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Родная </w:t>
      </w:r>
      <w:proofErr w:type="spellStart"/>
      <w:r w:rsidRPr="00A37D2E">
        <w:rPr>
          <w:sz w:val="30"/>
          <w:szCs w:val="30"/>
        </w:rPr>
        <w:t>зямля</w:t>
      </w:r>
      <w:proofErr w:type="spellEnd"/>
      <w:r w:rsidRPr="00A37D2E">
        <w:rPr>
          <w:sz w:val="30"/>
          <w:szCs w:val="30"/>
        </w:rPr>
        <w:t xml:space="preserve"> – Беларусь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, конкурс творческих работ</w:t>
      </w:r>
      <w:proofErr w:type="gramEnd"/>
      <w:r w:rsidRPr="00A37D2E">
        <w:rPr>
          <w:sz w:val="30"/>
          <w:szCs w:val="30"/>
        </w:rPr>
        <w:t xml:space="preserve"> </w:t>
      </w:r>
      <w:r w:rsidRPr="00A37D2E">
        <w:rPr>
          <w:sz w:val="30"/>
          <w:szCs w:val="30"/>
          <w:lang w:val="be-BY"/>
        </w:rPr>
        <w:t>”Бабулін куфэрак“</w:t>
      </w:r>
      <w:r w:rsidRPr="00A37D2E">
        <w:rPr>
          <w:sz w:val="30"/>
          <w:szCs w:val="30"/>
        </w:rPr>
        <w:t xml:space="preserve">, конкурс исследовательских работ </w:t>
      </w:r>
      <w:r w:rsidRPr="00A37D2E">
        <w:rPr>
          <w:sz w:val="30"/>
          <w:szCs w:val="30"/>
          <w:lang w:val="be-BY"/>
        </w:rPr>
        <w:t>”Праз творчасць у прафесію жыцця“</w:t>
      </w:r>
      <w:r w:rsidRPr="00A37D2E">
        <w:rPr>
          <w:sz w:val="30"/>
          <w:szCs w:val="30"/>
        </w:rPr>
        <w:t>, выставки творческих работ (рисунков, плакатов, стихов, фотографий, литературных зарисовок) ”Мой родны кут…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; праздники (тематические, фольклорные, посвященные социально-значимым датам календаря), шоу-программы, концерты, вечера-встречи, гостиные (поэтические, музыкальные), оформление информационных стендов о достопримечательностях родного края ”</w:t>
      </w:r>
      <w:proofErr w:type="spellStart"/>
      <w:r w:rsidRPr="00A37D2E">
        <w:rPr>
          <w:sz w:val="30"/>
          <w:szCs w:val="30"/>
        </w:rPr>
        <w:t>Ганаруся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табой</w:t>
      </w:r>
      <w:proofErr w:type="spellEnd"/>
      <w:r w:rsidRPr="00A37D2E">
        <w:rPr>
          <w:sz w:val="30"/>
          <w:szCs w:val="30"/>
        </w:rPr>
        <w:t>, Беларусь!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>;</w:t>
      </w:r>
      <w:r w:rsidRPr="00A37D2E">
        <w:rPr>
          <w:sz w:val="30"/>
          <w:szCs w:val="30"/>
          <w:lang w:val="be-BY"/>
        </w:rPr>
        <w:t xml:space="preserve"> создание ландшафтных карт Республики Беларусь из природного материала; </w:t>
      </w:r>
      <w:r w:rsidRPr="00A37D2E">
        <w:rPr>
          <w:sz w:val="30"/>
          <w:szCs w:val="30"/>
        </w:rPr>
        <w:t>походы, экскурсии, игры-путешествия, эстафеты, поисковые экспедиции и др.</w:t>
      </w:r>
    </w:p>
    <w:p w:rsidR="00A51A5F" w:rsidRPr="00A37D2E" w:rsidRDefault="00A51A5F" w:rsidP="00A51A5F">
      <w:pPr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ab/>
      </w:r>
      <w:r w:rsidRPr="00A37D2E">
        <w:rPr>
          <w:color w:val="000000"/>
          <w:sz w:val="30"/>
          <w:szCs w:val="30"/>
        </w:rPr>
        <w:t>Целесообразно запланировать проведение акций</w:t>
      </w:r>
      <w:r w:rsidRPr="00A37D2E">
        <w:rPr>
          <w:color w:val="000000"/>
          <w:sz w:val="30"/>
          <w:szCs w:val="30"/>
          <w:lang w:val="be-BY"/>
        </w:rPr>
        <w:t xml:space="preserve"> </w:t>
      </w:r>
      <w:r w:rsidRPr="00A37D2E">
        <w:rPr>
          <w:sz w:val="30"/>
          <w:szCs w:val="30"/>
        </w:rPr>
        <w:t>”</w:t>
      </w:r>
      <w:r w:rsidRPr="00A37D2E">
        <w:rPr>
          <w:color w:val="000000"/>
          <w:sz w:val="30"/>
          <w:szCs w:val="30"/>
        </w:rPr>
        <w:t>Растим патриотов Беларуси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</w:rPr>
        <w:t>”Дорогами освобождения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, ”</w:t>
      </w:r>
      <w:r w:rsidRPr="00A37D2E">
        <w:rPr>
          <w:color w:val="000000"/>
          <w:sz w:val="30"/>
          <w:szCs w:val="30"/>
        </w:rPr>
        <w:t>Мы победили!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color w:val="000000"/>
          <w:sz w:val="30"/>
          <w:szCs w:val="30"/>
        </w:rPr>
        <w:t xml:space="preserve">; </w:t>
      </w:r>
      <w:r w:rsidRPr="00A37D2E">
        <w:rPr>
          <w:sz w:val="30"/>
          <w:szCs w:val="30"/>
        </w:rPr>
        <w:t>”</w:t>
      </w:r>
      <w:proofErr w:type="spellStart"/>
      <w:r w:rsidRPr="00A37D2E">
        <w:rPr>
          <w:color w:val="000000"/>
          <w:sz w:val="30"/>
          <w:szCs w:val="30"/>
        </w:rPr>
        <w:t>Квітней</w:t>
      </w:r>
      <w:proofErr w:type="spellEnd"/>
      <w:r w:rsidRPr="00A37D2E">
        <w:rPr>
          <w:color w:val="000000"/>
          <w:sz w:val="30"/>
          <w:szCs w:val="30"/>
        </w:rPr>
        <w:t>, Беларусь!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</w:rPr>
        <w:t>”</w:t>
      </w:r>
      <w:r w:rsidRPr="00A37D2E">
        <w:rPr>
          <w:color w:val="000000"/>
          <w:sz w:val="30"/>
          <w:szCs w:val="30"/>
        </w:rPr>
        <w:t>Я люблю тебя, Беларусь!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; патриотических и историко-краеведческих экспедиций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Замки Беларуси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Дорогами освобождения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>; творческих конкурсов научно-исследовательских работ патриотической направленности (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Патриот Беларуси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 xml:space="preserve">Я кожную </w:t>
      </w:r>
      <w:proofErr w:type="spellStart"/>
      <w:r w:rsidRPr="00A37D2E">
        <w:rPr>
          <w:color w:val="000000"/>
          <w:sz w:val="30"/>
          <w:szCs w:val="30"/>
        </w:rPr>
        <w:t>хвіліну</w:t>
      </w:r>
      <w:proofErr w:type="spellEnd"/>
      <w:r w:rsidRPr="00A37D2E">
        <w:rPr>
          <w:color w:val="000000"/>
          <w:sz w:val="30"/>
          <w:szCs w:val="30"/>
        </w:rPr>
        <w:t xml:space="preserve"> </w:t>
      </w:r>
      <w:proofErr w:type="spellStart"/>
      <w:r w:rsidRPr="00A37D2E">
        <w:rPr>
          <w:color w:val="000000"/>
          <w:sz w:val="30"/>
          <w:szCs w:val="30"/>
        </w:rPr>
        <w:t>беларус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), </w:t>
      </w:r>
      <w:r w:rsidRPr="00A37D2E">
        <w:rPr>
          <w:sz w:val="30"/>
          <w:szCs w:val="30"/>
        </w:rPr>
        <w:t xml:space="preserve">конкурса по компьютерным играм патриотической направленности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Виртуальный бой – виртуальный мир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</w:t>
      </w:r>
      <w:r w:rsidRPr="00A37D2E">
        <w:rPr>
          <w:color w:val="000000"/>
          <w:sz w:val="30"/>
          <w:szCs w:val="30"/>
        </w:rPr>
        <w:t xml:space="preserve">бесед, информационных часов, интерактивного голосования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Молодежь думает о Беларуси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вечеров вопросов и ответов, викторин: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Мы – белорусы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Символы нашей Родины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Конституция – основа государства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Ключевые проблемы современности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Знаменитые земляки родного края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</w:t>
      </w:r>
      <w:r w:rsidRPr="00A37D2E">
        <w:rPr>
          <w:color w:val="000000"/>
          <w:sz w:val="30"/>
          <w:szCs w:val="30"/>
        </w:rPr>
        <w:t>и других мероприятий.</w:t>
      </w:r>
    </w:p>
    <w:p w:rsidR="00A51A5F" w:rsidRPr="00A37D2E" w:rsidRDefault="00A51A5F" w:rsidP="00A51A5F">
      <w:pPr>
        <w:ind w:firstLine="708"/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>В соответствии с Указом Президента Республики Беларусь</w:t>
      </w:r>
      <w:r w:rsidRPr="00A37D2E">
        <w:rPr>
          <w:rFonts w:ascii="Arial" w:hAnsi="Arial" w:cs="Arial"/>
          <w:b/>
          <w:bCs/>
          <w:color w:val="333333"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от </w:t>
      </w:r>
      <w:r w:rsidRPr="00A37D2E">
        <w:rPr>
          <w:color w:val="000000"/>
          <w:sz w:val="30"/>
          <w:szCs w:val="30"/>
        </w:rPr>
        <w:t xml:space="preserve">30 декабря </w:t>
      </w:r>
      <w:smartTag w:uri="urn:schemas-microsoft-com:office:smarttags" w:element="metricconverter">
        <w:smartTagPr>
          <w:attr w:name="ProductID" w:val="2011 г"/>
        </w:smartTagPr>
        <w:r w:rsidRPr="00A37D2E">
          <w:rPr>
            <w:sz w:val="30"/>
            <w:szCs w:val="30"/>
          </w:rPr>
          <w:t>2011 г</w:t>
        </w:r>
      </w:smartTag>
      <w:r w:rsidRPr="00A37D2E">
        <w:rPr>
          <w:sz w:val="30"/>
          <w:szCs w:val="30"/>
        </w:rPr>
        <w:t xml:space="preserve">. </w:t>
      </w:r>
      <w:r w:rsidRPr="00A37D2E">
        <w:rPr>
          <w:color w:val="000000"/>
          <w:sz w:val="30"/>
          <w:szCs w:val="30"/>
        </w:rPr>
        <w:t xml:space="preserve">№ 618 </w:t>
      </w:r>
      <w:r w:rsidRPr="00A37D2E">
        <w:rPr>
          <w:sz w:val="30"/>
          <w:szCs w:val="30"/>
        </w:rPr>
        <w:t xml:space="preserve"> 2012 год</w:t>
      </w:r>
      <w:r w:rsidRPr="00A37D2E">
        <w:rPr>
          <w:color w:val="000000"/>
          <w:sz w:val="30"/>
          <w:szCs w:val="30"/>
        </w:rPr>
        <w:t xml:space="preserve"> объявлен </w:t>
      </w:r>
      <w:r w:rsidRPr="00A37D2E">
        <w:rPr>
          <w:b/>
          <w:color w:val="000000"/>
          <w:sz w:val="30"/>
          <w:szCs w:val="30"/>
        </w:rPr>
        <w:t>Годом книги</w:t>
      </w:r>
      <w:r w:rsidRPr="00A37D2E">
        <w:rPr>
          <w:color w:val="000000"/>
          <w:sz w:val="30"/>
          <w:szCs w:val="30"/>
        </w:rPr>
        <w:t xml:space="preserve">, в целях повышения роли книги и чтения в современном обществе, воспитания у молодого поколения любви к художественному слову, развития </w:t>
      </w:r>
      <w:r w:rsidRPr="00A37D2E">
        <w:rPr>
          <w:color w:val="000000"/>
          <w:sz w:val="30"/>
          <w:szCs w:val="30"/>
        </w:rPr>
        <w:lastRenderedPageBreak/>
        <w:t xml:space="preserve">отечественной литературы, обеспечения государственной поддержки национального книгоиздания.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В рамках мероприятий объявленного года рекомендуется организовать проведение литературных, литературно-музыкальных, художественных  конкурсов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 книге и чтению – через досуг и общение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Автограф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Любимый герой книги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Книга – мой спутник, мой друг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Новые иллюстрации к старым любимым книгам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Смотри, что мы читали!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Молодежный литературный бульвар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Мой любимый писатель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Книга в моей жизни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Книга – реликвия моей семьи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Юные дарования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Чытаем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беларускую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кнігу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Я</w:t>
      </w:r>
      <w:proofErr w:type="gramEnd"/>
      <w:r w:rsidRPr="00A37D2E">
        <w:rPr>
          <w:sz w:val="30"/>
          <w:szCs w:val="30"/>
        </w:rPr>
        <w:t xml:space="preserve"> и книга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ind w:right="-187" w:firstLine="708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Целесообразно запланировать и организовать  презентационные и иные мероприятия, направленные на популяризацию книги на белорусском языке, посвященные 130-летию со дня рождения Янки Купалы и </w:t>
      </w:r>
      <w:proofErr w:type="spellStart"/>
      <w:r w:rsidRPr="00A37D2E">
        <w:rPr>
          <w:sz w:val="30"/>
          <w:szCs w:val="30"/>
        </w:rPr>
        <w:t>Якуба</w:t>
      </w:r>
      <w:proofErr w:type="spellEnd"/>
      <w:r w:rsidRPr="00A37D2E">
        <w:rPr>
          <w:sz w:val="30"/>
          <w:szCs w:val="30"/>
        </w:rPr>
        <w:t xml:space="preserve"> Коласа (презентация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Нацыянальны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гонар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Беларусі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республиканская акция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Чытаем</w:t>
      </w:r>
      <w:proofErr w:type="spellEnd"/>
      <w:r w:rsidRPr="00A37D2E">
        <w:rPr>
          <w:sz w:val="30"/>
          <w:szCs w:val="30"/>
        </w:rPr>
        <w:t xml:space="preserve"> Янку Купалу і </w:t>
      </w:r>
      <w:proofErr w:type="spellStart"/>
      <w:r w:rsidRPr="00A37D2E">
        <w:rPr>
          <w:sz w:val="30"/>
          <w:szCs w:val="30"/>
        </w:rPr>
        <w:t>Якуба</w:t>
      </w:r>
      <w:proofErr w:type="spellEnd"/>
      <w:r w:rsidRPr="00A37D2E">
        <w:rPr>
          <w:sz w:val="30"/>
          <w:szCs w:val="30"/>
        </w:rPr>
        <w:t xml:space="preserve"> Коласа разам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выставка-конкурс изобразительного творчества ”Нам засталася спадчына“</w:t>
      </w:r>
      <w:r w:rsidRPr="00A37D2E">
        <w:rPr>
          <w:sz w:val="30"/>
          <w:szCs w:val="30"/>
        </w:rPr>
        <w:t xml:space="preserve">), 100-летию со дня рождения Максима Танка, юбилеям Янки Брыля, Пимена Панченко, Елены Василевич, Алеся Адамовича, Михаила </w:t>
      </w:r>
      <w:proofErr w:type="spellStart"/>
      <w:r w:rsidRPr="00A37D2E">
        <w:rPr>
          <w:sz w:val="30"/>
          <w:szCs w:val="30"/>
        </w:rPr>
        <w:t>Герчика</w:t>
      </w:r>
      <w:proofErr w:type="spellEnd"/>
      <w:proofErr w:type="gramEnd"/>
      <w:r w:rsidRPr="00A37D2E">
        <w:rPr>
          <w:sz w:val="30"/>
          <w:szCs w:val="30"/>
        </w:rPr>
        <w:t xml:space="preserve">, проведение благотворительных акций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Книге – вторую жизнь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 а также акций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Песнь книге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Спешим книге на помощь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Чытаем</w:t>
      </w:r>
      <w:proofErr w:type="spellEnd"/>
      <w:r w:rsidRPr="00A37D2E">
        <w:rPr>
          <w:sz w:val="30"/>
          <w:szCs w:val="30"/>
        </w:rPr>
        <w:t xml:space="preserve"> разам – </w:t>
      </w:r>
      <w:proofErr w:type="spellStart"/>
      <w:r w:rsidRPr="00A37D2E">
        <w:rPr>
          <w:sz w:val="30"/>
          <w:szCs w:val="30"/>
        </w:rPr>
        <w:t>чытаем</w:t>
      </w:r>
      <w:proofErr w:type="spellEnd"/>
      <w:r w:rsidRPr="00A37D2E">
        <w:rPr>
          <w:sz w:val="30"/>
          <w:szCs w:val="30"/>
        </w:rPr>
        <w:t xml:space="preserve"> па-</w:t>
      </w:r>
      <w:proofErr w:type="spellStart"/>
      <w:r w:rsidRPr="00A37D2E">
        <w:rPr>
          <w:sz w:val="30"/>
          <w:szCs w:val="30"/>
        </w:rPr>
        <w:t>беларуску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Кні</w:t>
      </w:r>
      <w:proofErr w:type="gramStart"/>
      <w:r w:rsidRPr="00A37D2E">
        <w:rPr>
          <w:sz w:val="30"/>
          <w:szCs w:val="30"/>
        </w:rPr>
        <w:t>га</w:t>
      </w:r>
      <w:proofErr w:type="spellEnd"/>
      <w:proofErr w:type="gramEnd"/>
      <w:r w:rsidRPr="00A37D2E">
        <w:rPr>
          <w:sz w:val="30"/>
          <w:szCs w:val="30"/>
        </w:rPr>
        <w:t xml:space="preserve"> – </w:t>
      </w:r>
      <w:proofErr w:type="spellStart"/>
      <w:r w:rsidRPr="00A37D2E">
        <w:rPr>
          <w:sz w:val="30"/>
          <w:szCs w:val="30"/>
        </w:rPr>
        <w:t>духоўная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скарбніца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беларусаў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Свята </w:t>
      </w:r>
      <w:proofErr w:type="spellStart"/>
      <w:r w:rsidRPr="00A37D2E">
        <w:rPr>
          <w:sz w:val="30"/>
          <w:szCs w:val="30"/>
        </w:rPr>
        <w:t>кнігі</w:t>
      </w:r>
      <w:proofErr w:type="spellEnd"/>
      <w:r w:rsidRPr="00A37D2E">
        <w:rPr>
          <w:sz w:val="30"/>
          <w:szCs w:val="30"/>
        </w:rPr>
        <w:t xml:space="preserve"> і </w:t>
      </w:r>
      <w:proofErr w:type="spellStart"/>
      <w:r w:rsidRPr="00A37D2E">
        <w:rPr>
          <w:sz w:val="30"/>
          <w:szCs w:val="30"/>
        </w:rPr>
        <w:t>чытання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Экологическая книга детям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В гости к книгам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Читаю я. Читают мои друзья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интернет-акция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Прочитал книгу – отзовись!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ind w:right="-187"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При планировании воспитательной работы необходимо учитывать календарь государственных праздников, памятных дат и международных праздничных дней.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</w:p>
    <w:p w:rsidR="00A51A5F" w:rsidRPr="00A37D2E" w:rsidRDefault="00A51A5F" w:rsidP="00A51A5F">
      <w:pPr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2.2. Трудовое воспитание.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Содержание воспитательной работы по формированию культуры трудовой деятельности в ходе реализации летней оздоровительной кампании направлено на поэтапное развитие у детей трудовых умений и навыков, на осознание ими трудовой активности как условия социальной и личностной успешности.</w:t>
      </w:r>
    </w:p>
    <w:p w:rsidR="00A51A5F" w:rsidRPr="00A37D2E" w:rsidRDefault="00A51A5F" w:rsidP="00A51A5F">
      <w:pPr>
        <w:ind w:firstLine="708"/>
        <w:jc w:val="both"/>
        <w:rPr>
          <w:color w:val="000000"/>
          <w:sz w:val="30"/>
          <w:szCs w:val="30"/>
        </w:rPr>
      </w:pPr>
      <w:r w:rsidRPr="00A37D2E">
        <w:rPr>
          <w:b/>
          <w:color w:val="000000"/>
          <w:sz w:val="30"/>
          <w:szCs w:val="30"/>
        </w:rPr>
        <w:t>Трудовое воспитание</w:t>
      </w:r>
      <w:r w:rsidRPr="00A37D2E">
        <w:rPr>
          <w:color w:val="000000"/>
          <w:sz w:val="30"/>
          <w:szCs w:val="30"/>
        </w:rPr>
        <w:t xml:space="preserve"> предусматривает личностное развитие, становление каче</w:t>
      </w:r>
      <w:proofErr w:type="gramStart"/>
      <w:r w:rsidRPr="00A37D2E">
        <w:rPr>
          <w:color w:val="000000"/>
          <w:sz w:val="30"/>
          <w:szCs w:val="30"/>
        </w:rPr>
        <w:t>ств тр</w:t>
      </w:r>
      <w:proofErr w:type="gramEnd"/>
      <w:r w:rsidRPr="00A37D2E">
        <w:rPr>
          <w:color w:val="000000"/>
          <w:sz w:val="30"/>
          <w:szCs w:val="30"/>
        </w:rPr>
        <w:t xml:space="preserve">удолюбия, конкурентоспособности, бережливости, готовности к длительному напряженному труду и разумному сочетанию труда и отдыха; формирование трудовых умений и навыков, готовности к целенаправленной деятельности по созданию общественно полезного продукта; </w:t>
      </w:r>
      <w:proofErr w:type="spellStart"/>
      <w:r w:rsidRPr="00A37D2E">
        <w:rPr>
          <w:color w:val="000000"/>
          <w:sz w:val="30"/>
          <w:szCs w:val="30"/>
        </w:rPr>
        <w:t>эстетизацию</w:t>
      </w:r>
      <w:proofErr w:type="spellEnd"/>
      <w:r w:rsidRPr="00A37D2E">
        <w:rPr>
          <w:color w:val="000000"/>
          <w:sz w:val="30"/>
          <w:szCs w:val="30"/>
        </w:rPr>
        <w:t xml:space="preserve"> труда, воспроизводство природных ресурсов и охрану окружающей среды.</w:t>
      </w:r>
    </w:p>
    <w:p w:rsidR="00A51A5F" w:rsidRPr="00A37D2E" w:rsidRDefault="00A51A5F" w:rsidP="00A51A5F">
      <w:pPr>
        <w:ind w:firstLine="360"/>
        <w:jc w:val="both"/>
        <w:rPr>
          <w:sz w:val="30"/>
          <w:szCs w:val="30"/>
        </w:rPr>
      </w:pPr>
      <w:r w:rsidRPr="00A37D2E">
        <w:rPr>
          <w:sz w:val="30"/>
          <w:szCs w:val="30"/>
        </w:rPr>
        <w:lastRenderedPageBreak/>
        <w:t>Объединение детей разного возраста дает позитивный социальный эффект. Оно создает тесное взаимодействие возрастов, естественное условие постоянного накопления опыта и передачи опыта старших поколений, младшие получают и усваивают образцы поведения, рабочую хватку, приучаются уважать старших и их авторитет. У старших забота о младших и ответственность за них воспитывает качество будущего семьянина.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 В раннем возрасте трудовая деятельность ребенка тесно связана с игрой. Ребенку нравятся поручения, содержащие элементы игры и доставляющие эстетическое наслаждение. Одновременно здесь заложена возможность воспитать у ребенка понимание необходимости труда, его пользы.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того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чтобы поддерживать интерес к труду, ребятам надо время от времени поручать дело, непривычное для них, способное захватить своей новизной. Особой притягательностью для подростков обладает труд, связанный с техническим творчеством.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Подростку необходимо </w:t>
      </w:r>
      <w:r w:rsidRPr="00A37D2E">
        <w:rPr>
          <w:sz w:val="30"/>
          <w:szCs w:val="30"/>
        </w:rPr>
        <w:t xml:space="preserve">найти такое дело, в котором чередовались бы операции простые и сложные, легкие и трудные, интересные и скучные, поставить его в позицию организатора и исполнителя.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Для реализации задач трудового воспитания в летний оздоровительный период используются различные приемы, формы и методы: социально значимые акции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Твори добро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Забота и помощь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Любить, понимать, помогать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Реализуй себя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трудовые акции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День Земли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Чистоте и порядку – ДА!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Мойдодыр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Уют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Чистота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праздники и тематические дни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День труда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День заботы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День  помощи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 </w:t>
      </w:r>
      <w:proofErr w:type="gramEnd"/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Целесообразным и уместным станет организация и проведение конкурсов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Лучшее дежурство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Лучший дежурный командир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Самый организованный отряд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отрядных огоньков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Без труда не вытянешь и рыбку из пруда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Один в поле не воин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Один  за всех, все за одного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; бесед и встреч с представителями различных профессий и др.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color w:val="000000"/>
          <w:sz w:val="30"/>
          <w:szCs w:val="30"/>
        </w:rPr>
      </w:pPr>
      <w:r w:rsidRPr="00A37D2E">
        <w:rPr>
          <w:b/>
          <w:sz w:val="30"/>
          <w:szCs w:val="30"/>
        </w:rPr>
        <w:t xml:space="preserve">2.3 </w:t>
      </w:r>
      <w:r w:rsidRPr="00A37D2E">
        <w:rPr>
          <w:b/>
          <w:color w:val="000000"/>
          <w:sz w:val="30"/>
          <w:szCs w:val="30"/>
        </w:rPr>
        <w:t>Формирование базовых ценностей культуры личности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Важнейшим компонентом культуры личности является нравственность.  В ходе проведения оздоровительной кампании целесообразно продолжать закладывать у детей основы нравственной культуры. Рекомендуется реализация следующих технологий и методов (упражнений) личностного роста и активности: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Океан желаний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               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4 угла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Семь 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Я возьму с собой багаж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Спасибо за…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Прошлое, настоящее, будущее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Победи в себе дракона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Школа НЕ </w:t>
      </w:r>
      <w:r w:rsidRPr="00A37D2E">
        <w:rPr>
          <w:sz w:val="30"/>
          <w:szCs w:val="30"/>
        </w:rPr>
        <w:lastRenderedPageBreak/>
        <w:t>злословья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Путь к морю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Счастье – это…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Формула счастья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Багаж качеств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т. д.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При проведении коллективно-творческих дел, отрядных мероприятий,  утренних разговоров, вечерних огоньков необходимо акцентировать внимание детей на нравственных общечеловеческих ценностях, таких как гражданственность, гуманизм, ответственность, долг, совестливость, чувство собственного достоинства и др. </w:t>
      </w:r>
    </w:p>
    <w:p w:rsidR="00A51A5F" w:rsidRPr="00A37D2E" w:rsidRDefault="00A51A5F" w:rsidP="00A51A5F">
      <w:pPr>
        <w:ind w:firstLine="709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Кроме того, могут быть проведены беседы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Души прекрасные порывы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Надо верить в чудеса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Три желания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                                               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 Доброжелательности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Дом нашего счастья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диспуты и дискуссии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Из чего состоит мое Я?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Через тернии к звездам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Что такое настоящая дружба?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Мой долг, в чем его суть?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 xml:space="preserve">; ток-шоу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Слово лечит и калечит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Дружба, любовь, уважение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Кто мы?</w:t>
      </w:r>
      <w:proofErr w:type="gramEnd"/>
      <w:r w:rsidRPr="00A37D2E">
        <w:rPr>
          <w:sz w:val="30"/>
          <w:szCs w:val="30"/>
        </w:rPr>
        <w:t xml:space="preserve"> Откуда мы? Куда мы идем?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Такт – это разум сердца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 Вышеперечисленные формы работы направлены на развитие коммуникативных навыков детей и подростков.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Целесообразным при организации летней оздоровительной кампании является организация и проведение тематических костров и вечерних огоньков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Наедине со всеми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Обо мне расскажет каждый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Рука и сердце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Ни капли холодного, острого, злого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. Данные мероприятия рекомендуется проводить в атмосфере доверия и взаимопонимания в форме задушевных разговоров, в процессе которых анализируются различные жизненные ситуации, идеальные образы человека.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При организации летней оздоровительной кампании необходимо уделить внимание развитию эстетических качеств ребенка  и всей личности в целом. Рекомендуется использовать методы, приемы и формы работы, направленные на  развитие творческих способностей личности, креативности мышления, фантазии, активизации творческого процесса: фестивали искусств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Зажигая звёзды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Минута славы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Песн</w:t>
      </w:r>
      <w:proofErr w:type="spellEnd"/>
      <w:r w:rsidRPr="00A37D2E">
        <w:rPr>
          <w:sz w:val="30"/>
          <w:szCs w:val="30"/>
          <w:lang w:val="be-BY"/>
        </w:rPr>
        <w:t>і</w:t>
      </w:r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роднай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зямл</w:t>
      </w:r>
      <w:proofErr w:type="spellEnd"/>
      <w:r w:rsidRPr="00A37D2E">
        <w:rPr>
          <w:sz w:val="30"/>
          <w:szCs w:val="30"/>
          <w:lang w:val="be-BY"/>
        </w:rPr>
        <w:t>і“</w:t>
      </w:r>
      <w:r w:rsidRPr="00A37D2E">
        <w:rPr>
          <w:sz w:val="30"/>
          <w:szCs w:val="30"/>
        </w:rPr>
        <w:t xml:space="preserve">; тематические музыкальные программы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Красота спасет мир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Память сердца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Ритмы радуги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Каляровыя</w:t>
      </w:r>
      <w:proofErr w:type="spellEnd"/>
      <w:r w:rsidRPr="00A37D2E">
        <w:rPr>
          <w:sz w:val="30"/>
          <w:szCs w:val="30"/>
        </w:rPr>
        <w:t xml:space="preserve"> </w:t>
      </w:r>
      <w:r w:rsidRPr="00A37D2E">
        <w:rPr>
          <w:sz w:val="30"/>
          <w:szCs w:val="30"/>
          <w:lang w:val="be-BY"/>
        </w:rPr>
        <w:t>ў</w:t>
      </w:r>
      <w:proofErr w:type="gramStart"/>
      <w:r w:rsidRPr="00A37D2E">
        <w:rPr>
          <w:sz w:val="30"/>
          <w:szCs w:val="30"/>
          <w:lang w:val="be-BY"/>
        </w:rPr>
        <w:t>смешкі“</w:t>
      </w:r>
      <w:r w:rsidRPr="00A37D2E">
        <w:rPr>
          <w:sz w:val="30"/>
          <w:szCs w:val="30"/>
        </w:rPr>
        <w:t xml:space="preserve"> и</w:t>
      </w:r>
      <w:proofErr w:type="gramEnd"/>
      <w:r w:rsidRPr="00A37D2E">
        <w:rPr>
          <w:sz w:val="30"/>
          <w:szCs w:val="30"/>
        </w:rPr>
        <w:t xml:space="preserve"> др.; шоу-программы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Арлекин-шоу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Театральный променад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Танцуем правильно, танцуем красиво!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Танцевальный марафон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</w:t>
      </w:r>
      <w:proofErr w:type="gramStart"/>
      <w:r w:rsidRPr="00A37D2E">
        <w:rPr>
          <w:sz w:val="30"/>
          <w:szCs w:val="30"/>
        </w:rPr>
        <w:t xml:space="preserve">коллективно-творческие дела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Театральный фейерверк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Нюанс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инсценировки патриотических песен ко Дню независимости Республики Беларусь, конкурс видеоклипов, конкурс экранизаций и др.; поэтические конкурсы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Литературная гостиная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Лира вдохновения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Литературное граффити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Минуты поэзии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творческие задания и конкурсы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ТОП – творческое отрядное пространство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Смешные пиксели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sz w:val="30"/>
          <w:szCs w:val="30"/>
        </w:rPr>
        <w:t>СкРепка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Конкурс праздников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Конкурс творческих </w:t>
      </w:r>
      <w:r w:rsidRPr="00A37D2E">
        <w:rPr>
          <w:sz w:val="30"/>
          <w:szCs w:val="30"/>
        </w:rPr>
        <w:lastRenderedPageBreak/>
        <w:t>декламаций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Фото-гербарий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Дети рисуют – взрослые воплощают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</w:t>
      </w:r>
      <w:proofErr w:type="gramEnd"/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Целесообразным  является проведение тематических прогулок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Очей очарованье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Красивое рядом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В объективе облака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Удивительный мир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др., пленэров и конкурсов рисунков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Прекрасное рядом!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кино-дискуссий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Открытый формат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ind w:firstLine="708"/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 xml:space="preserve">В ходе организации оздоровительной кампании необходимо продолжать работу по </w:t>
      </w:r>
      <w:r w:rsidRPr="00A37D2E">
        <w:rPr>
          <w:color w:val="000000"/>
          <w:sz w:val="30"/>
          <w:szCs w:val="30"/>
        </w:rPr>
        <w:t xml:space="preserve">формированию,  развитию и  укреплению мотивации детей и подростков к активному участию в экологической деятельности по защите и улучшению окружающей среды. </w:t>
      </w:r>
    </w:p>
    <w:p w:rsidR="00A51A5F" w:rsidRPr="00A37D2E" w:rsidRDefault="00A51A5F" w:rsidP="00A51A5F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A37D2E">
        <w:rPr>
          <w:color w:val="000000"/>
          <w:sz w:val="30"/>
          <w:szCs w:val="30"/>
        </w:rPr>
        <w:t xml:space="preserve">С этой целью рекомендовано использовать следующие формы и методы работы: организация и проведение экологических праздников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Пусть красотой наполнится Земля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Будь природе другом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 и др.; проведение деловых, интерактивных и компьютерных игр с экологическим содержанием, игр-путешествий; бесед и дискуссий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Экология и эстетика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Природные катастрофы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Национальные парки Беларуси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Зеленое потребление: новая мода или новое качество жизни?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Искусственная биосфера – миф или реальность?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>;</w:t>
      </w:r>
      <w:proofErr w:type="gramEnd"/>
      <w:r w:rsidRPr="00A37D2E">
        <w:rPr>
          <w:color w:val="000000"/>
          <w:sz w:val="30"/>
          <w:szCs w:val="30"/>
        </w:rPr>
        <w:t xml:space="preserve"> природоохранных акций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Капелька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Живи, родник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Зеленый дом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Спаси дерево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</w:rPr>
        <w:t>Птичья столовая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proofErr w:type="spellStart"/>
      <w:r w:rsidRPr="00A37D2E">
        <w:rPr>
          <w:color w:val="000000"/>
          <w:sz w:val="30"/>
          <w:szCs w:val="30"/>
        </w:rPr>
        <w:t>оБЕРЕГай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</w:rPr>
        <w:t xml:space="preserve">; организация походов, прогулок, создание экологических троп и </w:t>
      </w:r>
      <w:proofErr w:type="spellStart"/>
      <w:r w:rsidRPr="00A37D2E">
        <w:rPr>
          <w:color w:val="000000"/>
          <w:sz w:val="30"/>
          <w:szCs w:val="30"/>
        </w:rPr>
        <w:t>экоплощадок</w:t>
      </w:r>
      <w:proofErr w:type="spellEnd"/>
      <w:r w:rsidRPr="00A37D2E">
        <w:rPr>
          <w:color w:val="000000"/>
          <w:sz w:val="30"/>
          <w:szCs w:val="30"/>
        </w:rPr>
        <w:t>.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Целесообразно в программу летних проектов включить конкурсы творческих работ: плакатов, рисунков, фотографий, социальной рекламы, социальных виде</w:t>
      </w:r>
      <w:proofErr w:type="gramStart"/>
      <w:r w:rsidRPr="00A37D2E">
        <w:rPr>
          <w:sz w:val="30"/>
          <w:szCs w:val="30"/>
        </w:rPr>
        <w:t>о-</w:t>
      </w:r>
      <w:proofErr w:type="gramEnd"/>
      <w:r w:rsidRPr="00A37D2E">
        <w:rPr>
          <w:sz w:val="30"/>
          <w:szCs w:val="30"/>
        </w:rPr>
        <w:t xml:space="preserve">, </w:t>
      </w:r>
      <w:proofErr w:type="spellStart"/>
      <w:r w:rsidRPr="00A37D2E">
        <w:rPr>
          <w:sz w:val="30"/>
          <w:szCs w:val="30"/>
        </w:rPr>
        <w:t>аудиороликов</w:t>
      </w:r>
      <w:proofErr w:type="spellEnd"/>
      <w:r w:rsidRPr="00A37D2E">
        <w:rPr>
          <w:sz w:val="30"/>
          <w:szCs w:val="30"/>
        </w:rPr>
        <w:t xml:space="preserve">, отражающих отношение к природе и экологии как необходимому элементу общей культуры: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Крылатые путешественники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Зеленое сокровище планеты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На велосипеде в будущее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Эта хрупкая планета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Зеленое потребление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Экодом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2.4 Активное вовлечение воспитанников в деятельность с целью приобретения социального и жизненно важного опыта, освоение способов организации собственной жизнедеятельности</w:t>
      </w:r>
    </w:p>
    <w:p w:rsidR="00A51A5F" w:rsidRPr="00A37D2E" w:rsidRDefault="00A51A5F" w:rsidP="00A51A5F">
      <w:pPr>
        <w:ind w:firstLine="720"/>
        <w:jc w:val="both"/>
        <w:rPr>
          <w:sz w:val="30"/>
          <w:szCs w:val="30"/>
        </w:rPr>
      </w:pPr>
      <w:r w:rsidRPr="00A37D2E">
        <w:rPr>
          <w:color w:val="000000"/>
          <w:sz w:val="30"/>
          <w:szCs w:val="30"/>
        </w:rPr>
        <w:t>В наше время способность действовать в команде становится всё более востребованной. Умение строить отношения на основе взаимного уважения, правильно налаженных коммуникаций, сотрудничества повышает эффектив</w:t>
      </w:r>
      <w:r w:rsidRPr="00A37D2E">
        <w:rPr>
          <w:color w:val="000000"/>
          <w:sz w:val="30"/>
          <w:szCs w:val="30"/>
        </w:rPr>
        <w:softHyphen/>
        <w:t>ность взаимодействия органов детского самоуправления.</w:t>
      </w:r>
    </w:p>
    <w:p w:rsidR="00A51A5F" w:rsidRPr="00A37D2E" w:rsidRDefault="00A51A5F" w:rsidP="00A51A5F">
      <w:pPr>
        <w:ind w:firstLine="72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Участие в работе самоуправления помогает детям и подросткам  сформировать у себя и своих товарищей такие качества, как самостоятельность, активность, ответственность, инициативность, дисциплинированность. Оно является школой доверия, взаимопомощи, </w:t>
      </w:r>
      <w:r w:rsidRPr="00A37D2E">
        <w:rPr>
          <w:sz w:val="30"/>
          <w:szCs w:val="30"/>
        </w:rPr>
        <w:lastRenderedPageBreak/>
        <w:t xml:space="preserve">взаимопонимания и взросления, позволяет ребенку расширить пространство для проявления своей активности.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Самоуправление в отрядном, корпусном коллективе можно определить как действия детей, осуществляемые самостоятельно или совместно с воспитателями по планированию, организации и анализу жизнедеятельности в отряде, корпусе, направленные на создание благоприятных условий для общения и развития временного детского объединения  и решения других социально значимых задач. </w:t>
      </w:r>
    </w:p>
    <w:p w:rsidR="00A51A5F" w:rsidRPr="00A37D2E" w:rsidRDefault="00A51A5F" w:rsidP="00A51A5F">
      <w:pPr>
        <w:ind w:firstLine="72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Накануне проведения дня самоуправления в отряде рекомендуется провести  организационный сбор. На нем целесообразно проговорить и утвердить новые поручения: назначить воспитателей-дублеров отряда из состава детского коллектива. </w:t>
      </w:r>
      <w:proofErr w:type="gramStart"/>
      <w:r w:rsidRPr="00A37D2E">
        <w:rPr>
          <w:sz w:val="30"/>
          <w:szCs w:val="30"/>
        </w:rPr>
        <w:t>Отрядным воспитателям следует провести инструктивную беседу  со вновь избранными дублерами: об этике взаимоотношений со сверстниками в новой роли, о внешнем виде на предстоящий день, о мере ответственности за свой отряд, о роли настоящего воспитателя отряда в этот день (консультант, помощник, наблюдатель несет полную ответственность за все действия своих дублеров, за жизнь и здоровье всех детей).</w:t>
      </w:r>
      <w:proofErr w:type="gramEnd"/>
      <w:r w:rsidRPr="00A37D2E">
        <w:rPr>
          <w:sz w:val="30"/>
          <w:szCs w:val="30"/>
        </w:rPr>
        <w:t xml:space="preserve"> Важно совместно спланировать предстоящий день,  распределить поручения в отряде для выполнения программы дня. В этот день каждый отряд как служба корпуса обязан организовать и продемонстрировать деятельность по своему направлению (мероприятие, акция, встреча, сюрприз, анкета, конкурс, интервью и т.п.). По завершении дня необходимо подвести итоги, дать оценку дублерам и уровню самоорганизации отрядов.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При организации работы органов детского самоуправления в лагере (центре) можно использовать модель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Ассоциации детских инициатив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которая позволяет объединить работу органов детского самоуправления на всех уровнях организации воспитательной работы в лагере – от отрядного до </w:t>
      </w:r>
      <w:proofErr w:type="spellStart"/>
      <w:r w:rsidRPr="00A37D2E">
        <w:rPr>
          <w:sz w:val="30"/>
          <w:szCs w:val="30"/>
        </w:rPr>
        <w:t>общелагерного</w:t>
      </w:r>
      <w:proofErr w:type="spellEnd"/>
      <w:r w:rsidRPr="00A37D2E">
        <w:rPr>
          <w:sz w:val="30"/>
          <w:szCs w:val="30"/>
        </w:rPr>
        <w:t>, а также детские объединения по интересам (творчество, спорт и т.д.).</w:t>
      </w: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  <w:highlight w:val="yellow"/>
        </w:rPr>
      </w:pPr>
      <w:r w:rsidRPr="00A37D2E">
        <w:rPr>
          <w:b/>
          <w:sz w:val="30"/>
          <w:szCs w:val="30"/>
        </w:rPr>
        <w:t>2.5 Воспитание культуры семейных отношений</w:t>
      </w:r>
    </w:p>
    <w:p w:rsidR="00A51A5F" w:rsidRPr="00A37D2E" w:rsidRDefault="00A51A5F" w:rsidP="00A51A5F">
      <w:pPr>
        <w:ind w:firstLine="708"/>
        <w:jc w:val="both"/>
        <w:rPr>
          <w:color w:val="000000"/>
          <w:sz w:val="30"/>
          <w:szCs w:val="30"/>
        </w:rPr>
      </w:pPr>
      <w:r w:rsidRPr="00A37D2E">
        <w:rPr>
          <w:color w:val="000000"/>
          <w:sz w:val="30"/>
          <w:szCs w:val="30"/>
        </w:rPr>
        <w:t xml:space="preserve">Семья и оздоровительный лагерь (центр) - это социальные институты, которые являются важными факторами, определяющими целостность процесса отдыха и оздоровления детей. От их взаимодействия зависит успешность этого процесса, поскольку они входят в состав триединства субъектов педагогического процесса (семья, оздоровительный лагерь (центр), ребенок). Известно, что взаимодействие предполагает взаимное влияние сторон друг на друга и изменение в деятельности и отношениях.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При организации летней оздоровительной кампании следует создавать условия для формирования культуры семейных отношений, </w:t>
      </w:r>
      <w:r w:rsidRPr="00A37D2E">
        <w:rPr>
          <w:sz w:val="30"/>
          <w:szCs w:val="30"/>
        </w:rPr>
        <w:lastRenderedPageBreak/>
        <w:t xml:space="preserve">пропаганды ценностей семьи, как основного института социализации личности ребенка. Рекомендуется реализация методов личностного развития по семейному воспитанию таких как: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Семейный портрет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Герб моей семьи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Мой </w:t>
      </w:r>
      <w:proofErr w:type="spellStart"/>
      <w:r w:rsidRPr="00A37D2E">
        <w:rPr>
          <w:sz w:val="30"/>
          <w:szCs w:val="30"/>
        </w:rPr>
        <w:t>родовод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Мои семь 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Азбука семьянина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тематических огоньков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В семейном кругу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Я+Я = Наша семья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Мой дом – моя крепость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Семейные традиции и досуг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 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Следует акцентировать внимание на такие понятия как: роль семьи в воспитании личности, воспитание чувства долга, уважения к матери и отцу, дедушке и бабушке в семье; здоровый образ жизни семьи - гарант стабильности общества; досуг семьи: формы проведения свободного времени; семейные праздники.</w:t>
      </w:r>
    </w:p>
    <w:p w:rsidR="00A51A5F" w:rsidRPr="00A37D2E" w:rsidRDefault="00A51A5F" w:rsidP="00A51A5F">
      <w:pPr>
        <w:ind w:right="-13"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В любом оздоровительном лагере важнейшей формой взаимодействия с семьей является родительский день. Целесообразно в родительский день организовать работу профильного отряда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Спецназ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который должен оказывать всевозможное содействие родителям. </w:t>
      </w:r>
    </w:p>
    <w:p w:rsidR="00A51A5F" w:rsidRPr="00A37D2E" w:rsidRDefault="00A51A5F" w:rsidP="00A51A5F">
      <w:pPr>
        <w:ind w:right="-13"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Также по всей территории лагеря необходимо разместить информационные стенды, которы</w:t>
      </w:r>
      <w:r>
        <w:rPr>
          <w:sz w:val="30"/>
          <w:szCs w:val="30"/>
        </w:rPr>
        <w:t xml:space="preserve">е помогут получить информацию: </w:t>
      </w:r>
      <w:r w:rsidRPr="00A37D2E">
        <w:rPr>
          <w:sz w:val="30"/>
          <w:szCs w:val="30"/>
        </w:rPr>
        <w:t>о правилах поведения на территории лагеря, о плане на день в отрядах, о телефонах администрации лагеря, дежурного педагога, о местах отдыха на территории лагеря и т.д</w:t>
      </w:r>
      <w:proofErr w:type="gramStart"/>
      <w:r w:rsidRPr="00A37D2E">
        <w:rPr>
          <w:sz w:val="30"/>
          <w:szCs w:val="30"/>
        </w:rPr>
        <w:t>..</w:t>
      </w:r>
      <w:proofErr w:type="gramEnd"/>
    </w:p>
    <w:p w:rsidR="00A51A5F" w:rsidRPr="00A37D2E" w:rsidRDefault="00A51A5F" w:rsidP="00A51A5F">
      <w:pPr>
        <w:ind w:right="-13"/>
        <w:jc w:val="both"/>
        <w:rPr>
          <w:sz w:val="30"/>
          <w:szCs w:val="30"/>
        </w:rPr>
      </w:pPr>
      <w:r w:rsidRPr="00A37D2E">
        <w:rPr>
          <w:sz w:val="30"/>
          <w:szCs w:val="30"/>
        </w:rPr>
        <w:tab/>
        <w:t xml:space="preserve">Родителям предлагается посетить презентационных программы детского творчества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Увидеть, не хотите ли?</w:t>
      </w:r>
      <w:r w:rsidRPr="00A37D2E">
        <w:rPr>
          <w:sz w:val="30"/>
          <w:szCs w:val="30"/>
          <w:lang w:val="be-BY"/>
        </w:rPr>
        <w:t xml:space="preserve"> “</w:t>
      </w:r>
      <w:r w:rsidRPr="00A37D2E">
        <w:rPr>
          <w:sz w:val="30"/>
          <w:szCs w:val="30"/>
        </w:rPr>
        <w:t>, в которых должно быть задействовано максимальное количество детей. Можно организовать совместные мероприятия с участием детей и взрослых.</w:t>
      </w:r>
    </w:p>
    <w:p w:rsidR="00A51A5F" w:rsidRPr="00A37D2E" w:rsidRDefault="00A51A5F" w:rsidP="00A51A5F">
      <w:pPr>
        <w:ind w:firstLine="708"/>
        <w:rPr>
          <w:sz w:val="30"/>
          <w:szCs w:val="30"/>
        </w:rPr>
      </w:pPr>
      <w:r w:rsidRPr="00A37D2E">
        <w:rPr>
          <w:sz w:val="30"/>
          <w:szCs w:val="30"/>
        </w:rPr>
        <w:t>Следует внедрить в практику работы лагерей и такую форму взаимодействия с родителями как направление благодарственных писем родителям лучших воспитанников по итогам смены.</w:t>
      </w:r>
    </w:p>
    <w:p w:rsidR="00A51A5F" w:rsidRPr="00A37D2E" w:rsidRDefault="00A51A5F" w:rsidP="00A51A5F">
      <w:pPr>
        <w:ind w:firstLine="708"/>
        <w:rPr>
          <w:rFonts w:ascii="Arial" w:hAnsi="Arial" w:cs="Arial"/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2.6 Усиление роли детских и молодежных общественных объединений в оздоровительных учреждениях</w:t>
      </w:r>
    </w:p>
    <w:p w:rsidR="00A51A5F" w:rsidRPr="00A37D2E" w:rsidRDefault="00A51A5F" w:rsidP="00A51A5F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A37D2E">
        <w:rPr>
          <w:color w:val="000000"/>
          <w:sz w:val="30"/>
          <w:szCs w:val="30"/>
        </w:rPr>
        <w:t>Организация работы с активом дружин, отрядов детских и молодежных объединений предполагает использование игровых, интерактивных и других педагогических методик обучения актива (с учетом воз</w:t>
      </w:r>
      <w:r w:rsidRPr="00A37D2E">
        <w:rPr>
          <w:color w:val="000000"/>
          <w:sz w:val="30"/>
          <w:szCs w:val="30"/>
        </w:rPr>
        <w:softHyphen/>
        <w:t>раста</w:t>
      </w:r>
      <w:r w:rsidRPr="00A37D2E">
        <w:rPr>
          <w:color w:val="000000"/>
          <w:sz w:val="30"/>
          <w:szCs w:val="30"/>
          <w:lang w:val="be-BY"/>
        </w:rPr>
        <w:t xml:space="preserve"> учащихся</w:t>
      </w:r>
      <w:r w:rsidRPr="00A37D2E">
        <w:rPr>
          <w:color w:val="000000"/>
          <w:sz w:val="30"/>
          <w:szCs w:val="30"/>
        </w:rPr>
        <w:t xml:space="preserve">), направленных на формирование лидерских, организаторских, коммуникативных качеств, способностей, знаний, умений и навыков. </w:t>
      </w:r>
    </w:p>
    <w:p w:rsidR="00A51A5F" w:rsidRPr="00A37D2E" w:rsidRDefault="00A51A5F" w:rsidP="00A51A5F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>С целью расширения деятельности детских и молодежных объединений</w:t>
      </w:r>
      <w:r w:rsidRPr="00A37D2E">
        <w:rPr>
          <w:b/>
          <w:i/>
          <w:sz w:val="30"/>
          <w:szCs w:val="30"/>
        </w:rPr>
        <w:t xml:space="preserve"> </w:t>
      </w:r>
      <w:r w:rsidRPr="00A37D2E">
        <w:rPr>
          <w:i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рекомендуется осуществлять целенаправленную информационно-пропагандистскую работу по популяризации ОО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БРСМ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БРПО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, реализовывать совместные социально значимые творческие проекты и акции, о</w:t>
      </w:r>
      <w:r w:rsidRPr="00A37D2E">
        <w:rPr>
          <w:color w:val="000000"/>
          <w:sz w:val="30"/>
          <w:szCs w:val="30"/>
        </w:rPr>
        <w:t xml:space="preserve">рганизовывать и проводить конференции, семинары, встречи, лекции, выставки, концерты и другие мероприятия; </w:t>
      </w:r>
      <w:r w:rsidRPr="00A37D2E">
        <w:rPr>
          <w:color w:val="000000"/>
          <w:sz w:val="30"/>
          <w:szCs w:val="30"/>
        </w:rPr>
        <w:lastRenderedPageBreak/>
        <w:t>с</w:t>
      </w:r>
      <w:r w:rsidRPr="00A37D2E">
        <w:rPr>
          <w:sz w:val="30"/>
          <w:szCs w:val="30"/>
        </w:rPr>
        <w:t xml:space="preserve">одействовать </w:t>
      </w:r>
      <w:r w:rsidRPr="00A37D2E">
        <w:rPr>
          <w:color w:val="000000"/>
          <w:sz w:val="30"/>
          <w:szCs w:val="30"/>
        </w:rPr>
        <w:t xml:space="preserve">развитию </w:t>
      </w:r>
      <w:r w:rsidRPr="00A37D2E">
        <w:rPr>
          <w:sz w:val="30"/>
          <w:szCs w:val="30"/>
        </w:rPr>
        <w:t xml:space="preserve">волонтерского движения, обучения по принципу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равный обучает равного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, более широкому вовлечению обучающихся в общественно полезный труд и т.д.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В летний оздоровительный период формы организации работы по лидерскому воспитанию в условиях оздоровительного лагеря (центра) могут быть разные: организация работы школы юных лидеров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Путь к успеху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; включение детей в работу по системе индивидуального роста (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Искры моего костра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Пионерская линейка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К вершинам </w:t>
      </w:r>
      <w:proofErr w:type="spellStart"/>
      <w:r w:rsidRPr="00A37D2E">
        <w:rPr>
          <w:sz w:val="30"/>
          <w:szCs w:val="30"/>
        </w:rPr>
        <w:t>Пионеринга</w:t>
      </w:r>
      <w:proofErr w:type="spellEnd"/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); участие в организационно-игровых проектах (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Лидерское ралли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Молодежный город будущего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др.);</w:t>
      </w:r>
      <w:proofErr w:type="gramEnd"/>
      <w:r w:rsidRPr="00A37D2E">
        <w:rPr>
          <w:sz w:val="30"/>
          <w:szCs w:val="30"/>
        </w:rPr>
        <w:t xml:space="preserve"> </w:t>
      </w:r>
      <w:proofErr w:type="gramStart"/>
      <w:r w:rsidRPr="00A37D2E">
        <w:rPr>
          <w:sz w:val="30"/>
          <w:szCs w:val="30"/>
        </w:rPr>
        <w:t xml:space="preserve">организация работы органов детского самоуправления на уровнях отряда, лагеря; участие в социально-значимой деятельности (участие в акциях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БРСМ, добавь меня в друзья!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Выбирает молодежь в </w:t>
      </w:r>
      <w:r w:rsidRPr="00A37D2E">
        <w:rPr>
          <w:sz w:val="30"/>
          <w:szCs w:val="30"/>
          <w:lang w:val="en-US"/>
        </w:rPr>
        <w:t>XXI</w:t>
      </w:r>
      <w:r w:rsidRPr="00A37D2E">
        <w:rPr>
          <w:sz w:val="30"/>
          <w:szCs w:val="30"/>
        </w:rPr>
        <w:t xml:space="preserve"> веке ЗОЖ!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выставках-презентациях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Призвание – общественный лидер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100 идей для лагеря.</w:t>
      </w:r>
      <w:proofErr w:type="gramEnd"/>
      <w:r w:rsidRPr="00A37D2E">
        <w:rPr>
          <w:sz w:val="30"/>
          <w:szCs w:val="30"/>
        </w:rPr>
        <w:t xml:space="preserve"> </w:t>
      </w:r>
      <w:proofErr w:type="gramStart"/>
      <w:r w:rsidRPr="00A37D2E">
        <w:rPr>
          <w:sz w:val="30"/>
          <w:szCs w:val="30"/>
        </w:rPr>
        <w:t>Выбор есть!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конкурсе роликов социальной рекламы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Объект внимания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 и др.).</w:t>
      </w:r>
      <w:proofErr w:type="gramEnd"/>
    </w:p>
    <w:p w:rsidR="00A51A5F" w:rsidRPr="00A37D2E" w:rsidRDefault="00A51A5F" w:rsidP="00A51A5F">
      <w:pPr>
        <w:ind w:firstLine="708"/>
        <w:jc w:val="both"/>
        <w:rPr>
          <w:sz w:val="30"/>
          <w:szCs w:val="30"/>
          <w:highlight w:val="green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2.7 Организации воспитательной работы в оборонно-спортивных лагерях и лагерях труда и отдыха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proofErr w:type="gramStart"/>
      <w:r w:rsidRPr="00A37D2E">
        <w:rPr>
          <w:sz w:val="30"/>
          <w:szCs w:val="30"/>
        </w:rPr>
        <w:t xml:space="preserve">Оборонно-спортивный оздоровительный лагерь – важнейшая форма военно-патриотического воспитания и допризывной подготовки молодежи, обеспечивающая путем моделирования условий, приближенных к условиям современной военной службы, комплексное и многостороннее развитие личных качеств будущего защитника Отечества, его способности и готовности к выполнению своего гражданского долга и конституционной обязанности по защите интересов своей Родины в мирное и военное время. </w:t>
      </w:r>
      <w:proofErr w:type="gramEnd"/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 В рамках оборонно-спортивных оздоровительных лагерей осуществляется решение следующих задач: 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формирование у молодых граждан положительной мотивации </w:t>
      </w:r>
      <w:r w:rsidRPr="00A37D2E">
        <w:rPr>
          <w:sz w:val="30"/>
          <w:szCs w:val="30"/>
        </w:rPr>
        <w:br/>
        <w:t>к военной службе и последующему выбору военной профессии;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формирование у детей и молодежи навыков здорового образа жизни, организация занятий физической культурой, спортом и туризмом;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преодоление негативных явлений в подростковой среде, профилактика правонарушений и асоциального поведения;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содействие активной самореализации молодежи, развитию </w:t>
      </w:r>
      <w:r w:rsidRPr="00A37D2E">
        <w:rPr>
          <w:sz w:val="30"/>
          <w:szCs w:val="30"/>
        </w:rPr>
        <w:br/>
        <w:t>ее творческих способностей;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подготовка молодежи допризывного возраста по основам военной службы и знакомство с военно-учетными специальностями;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вовлечение молодежи в занятия военно-прикладными видами спорта.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lastRenderedPageBreak/>
        <w:t xml:space="preserve"> В  оборонно-спортивных оздоровительных лагерях  следует формировать однородные по полу и возрасту группы (подразделения) участников, принимать меры для обеспечения раздельного проживания юношей и девушек, организации специализированных мероприятий, соответствующих возможностям, возрастным особенностям и интересам участников из указанных групп.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Особое внимание при наборе и формировании смен в оборонно-спортивном оздоровительном лагере следует уделить детям, оказавшимся в трудной жизненной ситуации, которые могут составлять значительную или даже большую часть от общего количества участников лагерного сбора. В этом случае требуют значительного усиления </w:t>
      </w:r>
      <w:proofErr w:type="gramStart"/>
      <w:r w:rsidRPr="00A37D2E">
        <w:rPr>
          <w:sz w:val="30"/>
          <w:szCs w:val="30"/>
        </w:rPr>
        <w:t>социально-психологический</w:t>
      </w:r>
      <w:proofErr w:type="gramEnd"/>
      <w:r w:rsidRPr="00A37D2E">
        <w:rPr>
          <w:sz w:val="30"/>
          <w:szCs w:val="30"/>
        </w:rPr>
        <w:t xml:space="preserve"> и социально-правовой компоненты программы.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Большая часть занятий и мероприятий, проводимых в оборонно-спортивных лагерях, носит выраженный военно-патриотический и военно-прикладной характер. В этом состоит принципиальное отличие данных лагерей от других типов и разновидностей специализированных детских и молодежных лагерей. 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Диапазон используемых форм мероприятий может быть очень многообразен, поскольку включает самые различные направления патриотического и военно-патриотического воспитания, начиная от тематических утренников и вечеров и завершая фестивалями, концертами, спортивными состязаниями, играми, экскурсиями и т.д.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 течение всей лагерной смены учебные и спортивные занятия готовят участников оборонно-спортивного лагеря к его главному итоговому мероприятию, представляющему собой тактические учения на местности, а при невозможности их проведения – военно-спортивную игру (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Зарница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).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Лагеря труда и отдыха (далее – ЛТО) – форма практического приобретения воспитанниками трудовых навыков, вовлечения их в общественно-полезную деятельность, сочетающая формирование у воспитанников навыков здорового образа жизни в период каникул.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Перед лагерями труда и отдыха стоит задача не только трудового воспитания учащихся, но и взаимосвязанные с ней задачи физического развития, укрепления здоровья, привлечения каждого школьника к общественной жизни, формирования организаторских навыков, воспитания чувства ответственности, товарищества, коллективизма.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В условиях работы этого лагеря школьники, рационально включаясь в производительный общественно полезный труд, попадают в наиболее благоприятные условия, способствующие развитию их личности. Сочетая производительный труд с активным полезным отдыхом, школьники расширяют свой кругозор, развивают </w:t>
      </w:r>
      <w:r w:rsidRPr="00A37D2E">
        <w:rPr>
          <w:sz w:val="30"/>
          <w:szCs w:val="30"/>
        </w:rPr>
        <w:lastRenderedPageBreak/>
        <w:t xml:space="preserve">многообразные навыки и привычки общественно полезной деятельности, становятся коллективистами и организаторами, получают возможность для истинного самовыражения в труде, художественно-творческой деятельности, в спорте и туризме, приобретают опыт нравственного поведения в коллективной жизни и деятельности. </w:t>
      </w:r>
    </w:p>
    <w:p w:rsidR="00A51A5F" w:rsidRPr="00A37D2E" w:rsidRDefault="00A51A5F" w:rsidP="00A51A5F">
      <w:pPr>
        <w:ind w:firstLine="69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Чаще всего деятельность несовершеннолетних осуществляется в  составе ученических ремонтно-строительных, сельскохозяйственных и производственных бригад, отрядов волонтеров, юных лесоводов и др.</w:t>
      </w:r>
    </w:p>
    <w:p w:rsidR="00A51A5F" w:rsidRPr="00A37D2E" w:rsidRDefault="00A51A5F" w:rsidP="00A51A5F">
      <w:pPr>
        <w:ind w:firstLine="72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 текущем году</w:t>
      </w:r>
      <w:r w:rsidRPr="00A37D2E">
        <w:rPr>
          <w:iCs/>
          <w:sz w:val="30"/>
          <w:szCs w:val="30"/>
        </w:rPr>
        <w:t xml:space="preserve"> в соответствии с </w:t>
      </w:r>
      <w:hyperlink r:id="rId5" w:history="1">
        <w:r w:rsidRPr="00A37D2E">
          <w:rPr>
            <w:iCs/>
            <w:sz w:val="30"/>
            <w:szCs w:val="30"/>
          </w:rPr>
          <w:t xml:space="preserve">Указом Президента Республики Беларусь от 16.04.2012 № 181  </w:t>
        </w:r>
        <w:r w:rsidRPr="00A37D2E">
          <w:rPr>
            <w:iCs/>
            <w:sz w:val="30"/>
            <w:szCs w:val="30"/>
            <w:lang w:val="be-BY"/>
          </w:rPr>
          <w:t>”</w:t>
        </w:r>
        <w:r w:rsidRPr="00A37D2E">
          <w:rPr>
            <w:iCs/>
            <w:sz w:val="30"/>
            <w:szCs w:val="30"/>
          </w:rPr>
          <w:t>Об организации деятельности студенческих отрядов на территории Республики Беларусь“</w:t>
        </w:r>
      </w:hyperlink>
      <w:r w:rsidRPr="00A37D2E">
        <w:rPr>
          <w:iCs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 могут быть включены в состав студенческого отряда. </w:t>
      </w:r>
    </w:p>
    <w:p w:rsidR="00A51A5F" w:rsidRPr="00A37D2E" w:rsidRDefault="00A51A5F" w:rsidP="00A51A5F">
      <w:pPr>
        <w:ind w:firstLine="720"/>
        <w:jc w:val="both"/>
        <w:rPr>
          <w:iCs/>
          <w:sz w:val="30"/>
          <w:szCs w:val="30"/>
        </w:rPr>
      </w:pP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Особой популярностью пользуются ЛТО эколого-биологического профиля, </w:t>
      </w:r>
      <w:proofErr w:type="gramStart"/>
      <w:r w:rsidRPr="00A37D2E">
        <w:rPr>
          <w:sz w:val="30"/>
          <w:szCs w:val="30"/>
        </w:rPr>
        <w:t>обеспечивающие</w:t>
      </w:r>
      <w:proofErr w:type="gramEnd"/>
      <w:r w:rsidRPr="00A37D2E">
        <w:rPr>
          <w:sz w:val="30"/>
          <w:szCs w:val="30"/>
        </w:rPr>
        <w:t xml:space="preserve"> природоохранительную деятельность. В процессе общественно полезного труда школьников могут быть </w:t>
      </w:r>
      <w:proofErr w:type="gramStart"/>
      <w:r w:rsidRPr="00A37D2E">
        <w:rPr>
          <w:sz w:val="30"/>
          <w:szCs w:val="30"/>
        </w:rPr>
        <w:t>привлечены</w:t>
      </w:r>
      <w:proofErr w:type="gramEnd"/>
      <w:r w:rsidRPr="00A37D2E">
        <w:rPr>
          <w:sz w:val="30"/>
          <w:szCs w:val="30"/>
        </w:rPr>
        <w:t>: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к активному участию в работах по восстановлению лесов, закладке садов, парков, зон отдыха;</w:t>
      </w:r>
    </w:p>
    <w:p w:rsidR="00A51A5F" w:rsidRPr="00A37D2E" w:rsidRDefault="00A51A5F" w:rsidP="00A51A5F">
      <w:pPr>
        <w:ind w:left="567"/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к выращиванию рассады цветов и декоративных деревьев и кустарников для благоустройства и озеленения пришкольных участков, памятников героям войны, братских могил, благоустройства территорий детских садов и т. д.; 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к разработке и созданию экологических троп и благоустройству рекреационных зон;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к охране хозяйственных и редких видов растений и животных;</w:t>
      </w:r>
      <w:r w:rsidRPr="00A37D2E">
        <w:rPr>
          <w:sz w:val="30"/>
          <w:szCs w:val="30"/>
        </w:rPr>
        <w:br/>
        <w:t>к оказанию помощи лесничествам в охране лесных посадок от пожаров;</w:t>
      </w:r>
      <w:r w:rsidRPr="00A37D2E">
        <w:rPr>
          <w:sz w:val="30"/>
          <w:szCs w:val="30"/>
        </w:rPr>
        <w:br/>
        <w:t>к сбору дикорастущих плодов, ягод, орехов, грибов, лекарственно - технического сырья;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к заготовке кормов для подкормки диких животных в зимнее время;</w:t>
      </w:r>
      <w:r w:rsidRPr="00A37D2E">
        <w:rPr>
          <w:sz w:val="30"/>
          <w:szCs w:val="30"/>
        </w:rPr>
        <w:br/>
        <w:t xml:space="preserve">к изготовлению </w:t>
      </w:r>
      <w:proofErr w:type="gramStart"/>
      <w:r w:rsidRPr="00A37D2E">
        <w:rPr>
          <w:sz w:val="30"/>
          <w:szCs w:val="30"/>
        </w:rPr>
        <w:t>искусственных гнездовий</w:t>
      </w:r>
      <w:proofErr w:type="gramEnd"/>
      <w:r w:rsidRPr="00A37D2E">
        <w:rPr>
          <w:sz w:val="30"/>
          <w:szCs w:val="30"/>
        </w:rPr>
        <w:t>, кормушек для птиц и диких зверей, охране полезных насекомых и т. д.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Природоохранительной деятельности школьников в пропаганде экологических знаний в лагерях труда и отдыха способствует: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создание клубов друзей природы, лекториев, выставок;</w:t>
      </w:r>
      <w:r w:rsidRPr="00A37D2E">
        <w:rPr>
          <w:sz w:val="30"/>
          <w:szCs w:val="30"/>
        </w:rPr>
        <w:br/>
        <w:t>организация туристических походов, экспедиций с целью выявления и охраны уникальных ландшафтов и памятников природы;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lastRenderedPageBreak/>
        <w:t>проведение конкурсов на лучшее сочинение, реферат, рисунок, плакат по природоохранительной тематике, а также изготовление сувениров и поделок из природного материала;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организация интересных встреч;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коллективные просмотры кинофильмов, диспуты, обсуждение материалов периодической печати по экологической тематике;</w:t>
      </w:r>
    </w:p>
    <w:p w:rsidR="00A51A5F" w:rsidRPr="00A37D2E" w:rsidRDefault="00A51A5F" w:rsidP="00A51A5F">
      <w:pPr>
        <w:ind w:left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выпуск стенных и радиогазет на темы охраны природы.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Большие возможности лагеря труда и отдыха предоставляют для туристско-краеведческой работы. Походы по местам боевой и трудовой славы, участие в экспедициях расширяют и обогащают представления школьников о Родине, ее героическом прошлом, о культуре, о современных достижениях.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Формы организации туристско-краеведческой работы в условиях лагеря труда и отдыха разнообразны: это и многодневные походы после окончания сельскохозяйственных работ, и походы выходного дня, и кратковременные поездки и экскурсии, и др.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Неотъемлемой частью воспитательной работы в лагерях труда и отдыха должны быть спортивные соревнования, товарищеские встречи по различным видам спорта; особое внимание уделено обучению школьников плаванию.</w:t>
      </w:r>
    </w:p>
    <w:p w:rsidR="00A51A5F" w:rsidRPr="00A37D2E" w:rsidRDefault="00A51A5F" w:rsidP="00A51A5F">
      <w:pPr>
        <w:ind w:firstLine="540"/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3. ФОРМИРОВАНИЕ ЦЕННОСТНОГО ОТНОШЕНИЯ И КУЛЬТУРЫ ЗДОРОВОГО ОБРАЗА ЖИЗНИ, ОСНОВНЫЕ НАПРАВЛЕНИЯ ОЗДОРОВИТЕЛЬНОЙ РАБОТЫ</w:t>
      </w:r>
    </w:p>
    <w:p w:rsidR="00A51A5F" w:rsidRPr="00A37D2E" w:rsidRDefault="00A51A5F" w:rsidP="00A51A5F">
      <w:pPr>
        <w:shd w:val="clear" w:color="auto" w:fill="FFFFFF"/>
        <w:ind w:firstLine="708"/>
        <w:jc w:val="both"/>
        <w:rPr>
          <w:bCs/>
          <w:color w:val="000000"/>
          <w:sz w:val="30"/>
          <w:szCs w:val="30"/>
        </w:rPr>
      </w:pPr>
      <w:r w:rsidRPr="00A37D2E">
        <w:rPr>
          <w:color w:val="000000"/>
          <w:sz w:val="30"/>
          <w:szCs w:val="30"/>
        </w:rPr>
        <w:t xml:space="preserve">Решением </w:t>
      </w:r>
      <w:proofErr w:type="gramStart"/>
      <w:r w:rsidRPr="00A37D2E">
        <w:rPr>
          <w:color w:val="000000"/>
          <w:sz w:val="30"/>
          <w:szCs w:val="30"/>
        </w:rPr>
        <w:t>Совета Глав Государств Союза независимых государств</w:t>
      </w:r>
      <w:proofErr w:type="gramEnd"/>
      <w:r w:rsidRPr="00A37D2E">
        <w:rPr>
          <w:color w:val="000000"/>
          <w:sz w:val="30"/>
          <w:szCs w:val="30"/>
        </w:rPr>
        <w:t xml:space="preserve">   2012 год на территории Содружества объявлен</w:t>
      </w:r>
      <w:r w:rsidRPr="00A37D2E">
        <w:rPr>
          <w:b/>
          <w:bCs/>
          <w:color w:val="000000"/>
          <w:sz w:val="30"/>
          <w:szCs w:val="30"/>
        </w:rPr>
        <w:t xml:space="preserve"> </w:t>
      </w:r>
      <w:r w:rsidRPr="00A37D2E">
        <w:rPr>
          <w:bCs/>
          <w:color w:val="000000"/>
          <w:sz w:val="30"/>
          <w:szCs w:val="30"/>
        </w:rPr>
        <w:t>Годом спорта и здорового образа жизни.</w:t>
      </w:r>
    </w:p>
    <w:p w:rsidR="00A51A5F" w:rsidRPr="00A37D2E" w:rsidRDefault="00A51A5F" w:rsidP="00A51A5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A37D2E">
        <w:rPr>
          <w:sz w:val="30"/>
          <w:szCs w:val="30"/>
        </w:rPr>
        <w:t>Формирование здорового образа жиз</w:t>
      </w:r>
      <w:r w:rsidRPr="00A37D2E">
        <w:rPr>
          <w:sz w:val="30"/>
          <w:szCs w:val="30"/>
        </w:rPr>
        <w:softHyphen/>
        <w:t>ни является важнейшим направлением го</w:t>
      </w:r>
      <w:r w:rsidRPr="00A37D2E">
        <w:rPr>
          <w:sz w:val="30"/>
          <w:szCs w:val="30"/>
        </w:rPr>
        <w:softHyphen/>
        <w:t>сударственной политики, так как  одной из ключевых задач по повышению качества жизни в стране  является укрепление здоровья населения.</w:t>
      </w:r>
    </w:p>
    <w:p w:rsidR="00A51A5F" w:rsidRPr="00A37D2E" w:rsidRDefault="00A51A5F" w:rsidP="00A51A5F">
      <w:pPr>
        <w:ind w:firstLine="708"/>
        <w:jc w:val="both"/>
        <w:rPr>
          <w:bCs/>
          <w:sz w:val="30"/>
          <w:szCs w:val="30"/>
          <w:lang w:val="x-none" w:eastAsia="en-US"/>
        </w:rPr>
      </w:pPr>
      <w:r w:rsidRPr="00A37D2E">
        <w:rPr>
          <w:sz w:val="30"/>
          <w:szCs w:val="30"/>
          <w:lang w:val="x-none" w:eastAsia="x-none"/>
        </w:rPr>
        <w:t>Проведение республиканских акций</w:t>
      </w:r>
      <w:r w:rsidRPr="00A37D2E">
        <w:rPr>
          <w:bCs/>
          <w:sz w:val="30"/>
          <w:szCs w:val="30"/>
          <w:lang w:val="x-none" w:eastAsia="en-US"/>
        </w:rPr>
        <w:t xml:space="preserve"> </w:t>
      </w:r>
      <w:r w:rsidRPr="00A37D2E">
        <w:rPr>
          <w:sz w:val="30"/>
          <w:szCs w:val="30"/>
          <w:lang w:val="be-BY" w:eastAsia="x-none"/>
        </w:rPr>
        <w:t>”</w:t>
      </w:r>
      <w:r w:rsidRPr="00A37D2E">
        <w:rPr>
          <w:bCs/>
          <w:sz w:val="30"/>
          <w:szCs w:val="30"/>
          <w:lang w:val="x-none" w:eastAsia="en-US"/>
        </w:rPr>
        <w:t>Здоровый я – здоровая страна!</w:t>
      </w:r>
      <w:r w:rsidRPr="00A37D2E">
        <w:rPr>
          <w:sz w:val="30"/>
          <w:szCs w:val="30"/>
          <w:lang w:val="be-BY" w:eastAsia="x-none"/>
        </w:rPr>
        <w:t>“</w:t>
      </w:r>
      <w:r w:rsidRPr="00A37D2E">
        <w:rPr>
          <w:bCs/>
          <w:sz w:val="30"/>
          <w:szCs w:val="30"/>
          <w:lang w:val="x-none" w:eastAsia="en-US"/>
        </w:rPr>
        <w:t xml:space="preserve">, </w:t>
      </w:r>
      <w:r w:rsidRPr="00A37D2E">
        <w:rPr>
          <w:sz w:val="30"/>
          <w:szCs w:val="30"/>
          <w:lang w:val="be-BY" w:eastAsia="x-none"/>
        </w:rPr>
        <w:t>”</w:t>
      </w:r>
      <w:r w:rsidRPr="00A37D2E">
        <w:rPr>
          <w:bCs/>
          <w:sz w:val="30"/>
          <w:szCs w:val="30"/>
          <w:lang w:val="x-none" w:eastAsia="en-US"/>
        </w:rPr>
        <w:t>Беларусь против табака</w:t>
      </w:r>
      <w:r w:rsidRPr="00A37D2E">
        <w:rPr>
          <w:sz w:val="30"/>
          <w:szCs w:val="30"/>
          <w:lang w:val="be-BY" w:eastAsia="x-none"/>
        </w:rPr>
        <w:t>“</w:t>
      </w:r>
      <w:r w:rsidRPr="00A37D2E">
        <w:rPr>
          <w:bCs/>
          <w:sz w:val="30"/>
          <w:szCs w:val="30"/>
          <w:lang w:val="x-none" w:eastAsia="en-US"/>
        </w:rPr>
        <w:t xml:space="preserve">, </w:t>
      </w:r>
      <w:r w:rsidRPr="00A37D2E">
        <w:rPr>
          <w:sz w:val="30"/>
          <w:szCs w:val="30"/>
          <w:lang w:val="be-BY" w:eastAsia="x-none"/>
        </w:rPr>
        <w:t>”</w:t>
      </w:r>
      <w:r w:rsidRPr="00A37D2E">
        <w:rPr>
          <w:bCs/>
          <w:sz w:val="30"/>
          <w:szCs w:val="30"/>
          <w:lang w:val="x-none" w:eastAsia="en-US"/>
        </w:rPr>
        <w:t>Нет курению!</w:t>
      </w:r>
      <w:r w:rsidRPr="00A37D2E">
        <w:rPr>
          <w:sz w:val="30"/>
          <w:szCs w:val="30"/>
          <w:lang w:val="be-BY" w:eastAsia="x-none"/>
        </w:rPr>
        <w:t>“</w:t>
      </w:r>
      <w:r w:rsidRPr="00A37D2E">
        <w:rPr>
          <w:bCs/>
          <w:sz w:val="30"/>
          <w:szCs w:val="30"/>
          <w:lang w:val="x-none" w:eastAsia="en-US"/>
        </w:rPr>
        <w:t xml:space="preserve">, </w:t>
      </w:r>
      <w:r w:rsidRPr="00A37D2E">
        <w:rPr>
          <w:sz w:val="30"/>
          <w:szCs w:val="30"/>
          <w:lang w:val="be-BY" w:eastAsia="x-none"/>
        </w:rPr>
        <w:t>”</w:t>
      </w:r>
      <w:r w:rsidRPr="00A37D2E">
        <w:rPr>
          <w:bCs/>
          <w:sz w:val="30"/>
          <w:szCs w:val="30"/>
          <w:lang w:val="x-none" w:eastAsia="en-US"/>
        </w:rPr>
        <w:t>Стоп-табак</w:t>
      </w:r>
      <w:r w:rsidRPr="00A37D2E">
        <w:rPr>
          <w:sz w:val="30"/>
          <w:szCs w:val="30"/>
          <w:lang w:val="be-BY" w:eastAsia="x-none"/>
        </w:rPr>
        <w:t>“</w:t>
      </w:r>
      <w:r w:rsidRPr="00A37D2E">
        <w:rPr>
          <w:bCs/>
          <w:sz w:val="30"/>
          <w:szCs w:val="30"/>
          <w:lang w:val="x-none" w:eastAsia="en-US"/>
        </w:rPr>
        <w:t xml:space="preserve">, </w:t>
      </w:r>
      <w:r w:rsidRPr="00A37D2E">
        <w:rPr>
          <w:sz w:val="30"/>
          <w:szCs w:val="30"/>
          <w:lang w:val="x-none" w:eastAsia="x-none"/>
        </w:rPr>
        <w:t>направленных на сохранение и укрепление здоровья обучающихся в оздоровительных лагерях</w:t>
      </w:r>
      <w:r w:rsidRPr="00A37D2E">
        <w:rPr>
          <w:bCs/>
          <w:sz w:val="30"/>
          <w:szCs w:val="30"/>
          <w:lang w:val="x-none" w:eastAsia="en-US"/>
        </w:rPr>
        <w:t xml:space="preserve"> </w:t>
      </w:r>
      <w:r w:rsidRPr="00A37D2E">
        <w:rPr>
          <w:sz w:val="30"/>
          <w:szCs w:val="30"/>
          <w:lang w:val="x-none" w:eastAsia="x-none"/>
        </w:rPr>
        <w:t xml:space="preserve">способствуют реализации  целенаправленной государственной политики по всесторонней защите детства, популяризации здорового образа жизни и  формированию здоровой нации.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rFonts w:ascii="Tahoma" w:hAnsi="Tahoma" w:cs="Tahoma"/>
          <w:color w:val="000000"/>
          <w:sz w:val="30"/>
          <w:szCs w:val="30"/>
        </w:rPr>
        <w:tab/>
      </w:r>
      <w:proofErr w:type="gramStart"/>
      <w:r w:rsidRPr="002F4D56">
        <w:rPr>
          <w:color w:val="000000"/>
          <w:sz w:val="30"/>
          <w:szCs w:val="30"/>
        </w:rPr>
        <w:t xml:space="preserve">В летний оздоровительный период рекомендуется дополнить программу оздоровления формами и методами </w:t>
      </w:r>
      <w:proofErr w:type="spellStart"/>
      <w:r w:rsidRPr="002F4D56">
        <w:rPr>
          <w:color w:val="000000"/>
          <w:sz w:val="30"/>
          <w:szCs w:val="30"/>
        </w:rPr>
        <w:t>здоровьесберегающего</w:t>
      </w:r>
      <w:proofErr w:type="spellEnd"/>
      <w:r w:rsidRPr="002F4D56">
        <w:rPr>
          <w:color w:val="000000"/>
          <w:sz w:val="30"/>
          <w:szCs w:val="30"/>
        </w:rPr>
        <w:t xml:space="preserve"> характера:</w:t>
      </w:r>
      <w:r w:rsidRPr="00A37D2E">
        <w:rPr>
          <w:rFonts w:ascii="Tahoma" w:hAnsi="Tahoma" w:cs="Tahoma"/>
          <w:color w:val="000000"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костры-акции </w:t>
      </w:r>
      <w:r w:rsidRPr="00A37D2E">
        <w:rPr>
          <w:sz w:val="30"/>
          <w:szCs w:val="30"/>
          <w:lang w:val="be-BY"/>
        </w:rPr>
        <w:t xml:space="preserve"> ”Проверено: сигарет нет!“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Я умею сказать 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Нет!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конкурсы  плакатов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Мне не все равно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,</w:t>
      </w:r>
      <w:r w:rsidRPr="00A37D2E">
        <w:rPr>
          <w:bCs/>
          <w:sz w:val="30"/>
          <w:szCs w:val="30"/>
        </w:rPr>
        <w:t xml:space="preserve">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 xml:space="preserve">Здоровая планета в </w:t>
      </w:r>
      <w:r w:rsidRPr="00A37D2E">
        <w:rPr>
          <w:sz w:val="30"/>
          <w:szCs w:val="30"/>
        </w:rPr>
        <w:lastRenderedPageBreak/>
        <w:t>наших руках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пресс-тур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Стоп табак!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поисковый штурм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Вместо сигареты лучше…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proofErr w:type="spellStart"/>
      <w:r w:rsidRPr="00A37D2E">
        <w:rPr>
          <w:sz w:val="30"/>
          <w:szCs w:val="30"/>
        </w:rPr>
        <w:t>дискусионные</w:t>
      </w:r>
      <w:proofErr w:type="spellEnd"/>
      <w:r w:rsidRPr="00A37D2E">
        <w:rPr>
          <w:sz w:val="30"/>
          <w:szCs w:val="30"/>
        </w:rPr>
        <w:t xml:space="preserve"> качели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Сквернословие - привычка или сленг молодых?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Компьютерная  зависимость, или Детки в сетке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>;</w:t>
      </w:r>
      <w:proofErr w:type="gramEnd"/>
      <w:r w:rsidRPr="00A37D2E">
        <w:rPr>
          <w:sz w:val="30"/>
          <w:szCs w:val="30"/>
        </w:rPr>
        <w:t xml:space="preserve"> </w:t>
      </w:r>
      <w:proofErr w:type="gramStart"/>
      <w:r w:rsidRPr="00A37D2E">
        <w:rPr>
          <w:sz w:val="30"/>
          <w:szCs w:val="30"/>
        </w:rPr>
        <w:t xml:space="preserve">методы личностного развития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Банк здоровья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Букет здоровья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Я, здоровье и мои привычки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</w:t>
      </w:r>
      <w:r w:rsidRPr="00A37D2E">
        <w:rPr>
          <w:sz w:val="30"/>
          <w:szCs w:val="30"/>
          <w:lang w:val="be-BY"/>
        </w:rPr>
        <w:t>медиа-пресс-инфо ”Жизнь без табака“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”Н</w:t>
      </w:r>
      <w:proofErr w:type="spellStart"/>
      <w:r w:rsidRPr="00A37D2E">
        <w:rPr>
          <w:sz w:val="30"/>
          <w:szCs w:val="30"/>
        </w:rPr>
        <w:t>аркозависимость</w:t>
      </w:r>
      <w:proofErr w:type="spellEnd"/>
      <w:r w:rsidRPr="00A37D2E">
        <w:rPr>
          <w:sz w:val="30"/>
          <w:szCs w:val="30"/>
        </w:rPr>
        <w:t>: предупредить, защитить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color w:val="000000"/>
          <w:sz w:val="30"/>
          <w:szCs w:val="30"/>
          <w:lang w:eastAsia="en-US"/>
        </w:rPr>
        <w:t>Энергетические напитки: за и против</w:t>
      </w:r>
      <w:r w:rsidRPr="00A37D2E">
        <w:rPr>
          <w:sz w:val="30"/>
          <w:szCs w:val="30"/>
          <w:lang w:val="be-BY"/>
        </w:rPr>
        <w:t>“</w:t>
      </w:r>
      <w:r w:rsidRPr="00A37D2E">
        <w:rPr>
          <w:color w:val="000000"/>
          <w:sz w:val="30"/>
          <w:szCs w:val="30"/>
          <w:lang w:eastAsia="en-US"/>
        </w:rPr>
        <w:t xml:space="preserve">, </w:t>
      </w:r>
      <w:r w:rsidRPr="00A37D2E">
        <w:rPr>
          <w:sz w:val="30"/>
          <w:szCs w:val="30"/>
        </w:rPr>
        <w:t xml:space="preserve">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Не гонись за красотой, тянись к здоровью</w:t>
      </w:r>
      <w:r w:rsidRPr="00A37D2E">
        <w:rPr>
          <w:sz w:val="30"/>
          <w:szCs w:val="30"/>
          <w:lang w:val="be-BY"/>
        </w:rPr>
        <w:t>“</w:t>
      </w:r>
      <w:r w:rsidRPr="00A37D2E">
        <w:rPr>
          <w:bCs/>
          <w:sz w:val="30"/>
          <w:szCs w:val="30"/>
        </w:rPr>
        <w:t>;</w:t>
      </w:r>
      <w:r w:rsidRPr="00A37D2E">
        <w:rPr>
          <w:b/>
          <w:bCs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конкурс утренней зарядки, </w:t>
      </w:r>
      <w:r w:rsidRPr="00A37D2E">
        <w:rPr>
          <w:sz w:val="30"/>
          <w:szCs w:val="30"/>
          <w:lang w:val="be-BY"/>
        </w:rPr>
        <w:t xml:space="preserve"> </w:t>
      </w:r>
      <w:r w:rsidRPr="00A37D2E">
        <w:rPr>
          <w:sz w:val="30"/>
          <w:szCs w:val="30"/>
        </w:rPr>
        <w:t>т</w:t>
      </w:r>
      <w:r w:rsidRPr="00A37D2E">
        <w:rPr>
          <w:sz w:val="30"/>
          <w:szCs w:val="30"/>
          <w:lang w:val="be-BY"/>
        </w:rPr>
        <w:t>урниры ”Со скакалкой дабал-дач“</w:t>
      </w:r>
      <w:r w:rsidRPr="00A37D2E">
        <w:rPr>
          <w:sz w:val="30"/>
          <w:szCs w:val="30"/>
        </w:rPr>
        <w:t xml:space="preserve">,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 хула-хупом по дорожке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 акция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Нет -  вредным привычкам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; конкурс агитбригад </w:t>
      </w:r>
      <w:r w:rsidRPr="00A37D2E">
        <w:rPr>
          <w:sz w:val="30"/>
          <w:szCs w:val="30"/>
          <w:lang w:val="be-BY"/>
        </w:rPr>
        <w:t>”</w:t>
      </w:r>
      <w:r w:rsidRPr="00A37D2E">
        <w:rPr>
          <w:iCs/>
          <w:sz w:val="30"/>
          <w:szCs w:val="30"/>
        </w:rPr>
        <w:t>Здоровый образ жизни – выбор молодых</w:t>
      </w:r>
      <w:r w:rsidRPr="00A37D2E">
        <w:rPr>
          <w:sz w:val="30"/>
          <w:szCs w:val="30"/>
          <w:lang w:val="be-BY"/>
        </w:rPr>
        <w:t>“</w:t>
      </w:r>
      <w:r w:rsidRPr="00A37D2E">
        <w:rPr>
          <w:iCs/>
          <w:sz w:val="30"/>
          <w:szCs w:val="30"/>
        </w:rPr>
        <w:t>;</w:t>
      </w:r>
      <w:proofErr w:type="gramEnd"/>
      <w:r w:rsidRPr="00A37D2E">
        <w:rPr>
          <w:iCs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конкурс </w:t>
      </w:r>
      <w:r w:rsidRPr="00A37D2E">
        <w:rPr>
          <w:sz w:val="30"/>
          <w:szCs w:val="30"/>
          <w:lang w:val="be-BY"/>
        </w:rPr>
        <w:t>”</w:t>
      </w:r>
      <w:r w:rsidRPr="00A37D2E">
        <w:rPr>
          <w:sz w:val="30"/>
          <w:szCs w:val="30"/>
        </w:rPr>
        <w:t>Самый здоровый отряд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 и др.</w:t>
      </w:r>
    </w:p>
    <w:p w:rsidR="00A51A5F" w:rsidRPr="00A37D2E" w:rsidRDefault="00A51A5F" w:rsidP="00A51A5F">
      <w:pPr>
        <w:shd w:val="clear" w:color="auto" w:fill="FFFFFF"/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rPr>
          <w:b/>
          <w:sz w:val="30"/>
          <w:szCs w:val="30"/>
        </w:rPr>
      </w:pPr>
      <w:r w:rsidRPr="00A37D2E">
        <w:rPr>
          <w:b/>
          <w:sz w:val="30"/>
          <w:szCs w:val="30"/>
        </w:rPr>
        <w:t>4. ОРГАНИЗАЦИЯ РАБОТЫ ПО ОБЕСПЕЧЕНИЮ БЕЗОПАСНЫХ УСЛОВИЙ ПРЕБЫВАНИЯ ДЕТЕЙ В ВОСПИТАТЕЛЬНО-ОЗДОРОВИТЕЛЬНОМ УЧРЕЖДЕНИИ</w:t>
      </w:r>
    </w:p>
    <w:p w:rsidR="00A51A5F" w:rsidRPr="00A37D2E" w:rsidRDefault="00A51A5F" w:rsidP="00A51A5F">
      <w:pPr>
        <w:ind w:firstLine="708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Необходимо продолжить работу, направленную на формирование у воспитанников культуры безопасной жизнедеятельности.</w:t>
      </w:r>
      <w:r w:rsidRPr="00A37D2E">
        <w:rPr>
          <w:b/>
          <w:sz w:val="30"/>
          <w:szCs w:val="30"/>
        </w:rPr>
        <w:t xml:space="preserve"> </w:t>
      </w:r>
    </w:p>
    <w:p w:rsidR="00A51A5F" w:rsidRPr="00A37D2E" w:rsidRDefault="00A51A5F" w:rsidP="00A51A5F">
      <w:pPr>
        <w:ind w:firstLine="539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Обеспечивая безопасные условия пребывания детей в оздоровительном учреждении, работники оздоровительного лагеря (центра) и дети, находящиеся на оздоровлении, обязаны соблюдать дисциплину, выполнять правила внутреннего распорядка, режим дня, план учебно-воспитательной работы.</w:t>
      </w:r>
    </w:p>
    <w:p w:rsidR="00A51A5F" w:rsidRPr="00A37D2E" w:rsidRDefault="00A51A5F" w:rsidP="00A51A5F">
      <w:pPr>
        <w:ind w:firstLine="539"/>
        <w:jc w:val="both"/>
        <w:rPr>
          <w:sz w:val="30"/>
          <w:szCs w:val="30"/>
          <w:highlight w:val="cyan"/>
        </w:rPr>
      </w:pPr>
      <w:r w:rsidRPr="00A37D2E">
        <w:rPr>
          <w:sz w:val="30"/>
          <w:szCs w:val="30"/>
        </w:rPr>
        <w:t xml:space="preserve">Министерство образования ещё раз обращает внимание на необходимость усиления </w:t>
      </w:r>
      <w:proofErr w:type="gramStart"/>
      <w:r w:rsidRPr="00A37D2E">
        <w:rPr>
          <w:sz w:val="30"/>
          <w:szCs w:val="30"/>
        </w:rPr>
        <w:t>контроля за</w:t>
      </w:r>
      <w:proofErr w:type="gramEnd"/>
      <w:r w:rsidRPr="00A37D2E">
        <w:rPr>
          <w:sz w:val="30"/>
          <w:szCs w:val="30"/>
        </w:rPr>
        <w:t xml:space="preserve"> соблюдением мер безопасности в каникулярный период. </w:t>
      </w:r>
      <w:proofErr w:type="gramStart"/>
      <w:r w:rsidRPr="00A37D2E">
        <w:rPr>
          <w:sz w:val="30"/>
          <w:szCs w:val="30"/>
        </w:rPr>
        <w:t>Для обеспечения безопасного проведения учебно-воспитательного процесса, педагогическим работникам необходимо провести обучение правилам безопасного поведения  детей при проведении воспитательных мероприятий (экскурсий, походов, вечеров, конкурсов, спортивных соревнований и др.), правилам пожарной безопасности, дорожного движения, поведения на улице, воде и так далее с регистрацией в специальном журнале, а также организовать проверку знаний детей по данным вопросам с обязательным оформлением протоколов проверки знаний.</w:t>
      </w:r>
      <w:proofErr w:type="gramEnd"/>
      <w:r w:rsidRPr="00A37D2E">
        <w:rPr>
          <w:sz w:val="30"/>
          <w:szCs w:val="30"/>
        </w:rPr>
        <w:t xml:space="preserve"> </w:t>
      </w:r>
      <w:proofErr w:type="gramStart"/>
      <w:r w:rsidRPr="00A37D2E">
        <w:rPr>
          <w:sz w:val="30"/>
          <w:szCs w:val="30"/>
        </w:rPr>
        <w:t>При проведении всех воспитательных мероприятий особое внимание необходимо обратить на обеспечение максимальной  безопасности учащихся: строго соблюдать Директиву Президента Республики Беларусь от 11 мая 2004 года №1 ”О мерах по укреплению общественной безопасности и дисциплины</w:t>
      </w:r>
      <w:r w:rsidRPr="00A37D2E">
        <w:rPr>
          <w:sz w:val="30"/>
          <w:szCs w:val="30"/>
          <w:lang w:val="be-BY"/>
        </w:rPr>
        <w:t>“</w:t>
      </w:r>
      <w:r w:rsidRPr="00A37D2E">
        <w:rPr>
          <w:sz w:val="30"/>
          <w:szCs w:val="30"/>
        </w:rPr>
        <w:t xml:space="preserve">, выполнять Инструкцию об организации участия обучающихся учреждений образования в туристских походах и экскурсиях (постановление Министерства образования Республики Беларусь от 17 июля </w:t>
      </w:r>
      <w:smartTag w:uri="urn:schemas-microsoft-com:office:smarttags" w:element="metricconverter">
        <w:smartTagPr>
          <w:attr w:name="ProductID" w:val="2007 г"/>
        </w:smartTagPr>
        <w:r w:rsidRPr="00A37D2E">
          <w:rPr>
            <w:sz w:val="30"/>
            <w:szCs w:val="30"/>
          </w:rPr>
          <w:t>2007 г</w:t>
        </w:r>
      </w:smartTag>
      <w:r w:rsidRPr="00A37D2E">
        <w:rPr>
          <w:sz w:val="30"/>
          <w:szCs w:val="30"/>
        </w:rPr>
        <w:t>. № 35а), Правила автомобильных</w:t>
      </w:r>
      <w:proofErr w:type="gramEnd"/>
      <w:r w:rsidRPr="00A37D2E">
        <w:rPr>
          <w:sz w:val="30"/>
          <w:szCs w:val="30"/>
        </w:rPr>
        <w:t xml:space="preserve"> </w:t>
      </w:r>
      <w:proofErr w:type="gramStart"/>
      <w:r w:rsidRPr="00A37D2E">
        <w:rPr>
          <w:sz w:val="30"/>
          <w:szCs w:val="30"/>
        </w:rPr>
        <w:t xml:space="preserve">перевозок пассажиров в Республике Беларусь </w:t>
      </w:r>
      <w:r w:rsidRPr="00A37D2E">
        <w:rPr>
          <w:sz w:val="30"/>
          <w:szCs w:val="30"/>
        </w:rPr>
        <w:lastRenderedPageBreak/>
        <w:t xml:space="preserve">(постановление Министерства транспорта и коммуникаций Республики Беларусь от 22 июня </w:t>
      </w:r>
      <w:smartTag w:uri="urn:schemas-microsoft-com:office:smarttags" w:element="metricconverter">
        <w:smartTagPr>
          <w:attr w:name="ProductID" w:val="2007 г"/>
        </w:smartTagPr>
        <w:r w:rsidRPr="00A37D2E">
          <w:rPr>
            <w:sz w:val="30"/>
            <w:szCs w:val="30"/>
          </w:rPr>
          <w:t>2007 г</w:t>
        </w:r>
      </w:smartTag>
      <w:r w:rsidRPr="00A37D2E">
        <w:rPr>
          <w:sz w:val="30"/>
          <w:szCs w:val="30"/>
        </w:rPr>
        <w:t>. № 23 (в ред. постановлений Минтранса от 21.01. 2004 №5, от 17.03. 2005 №16).</w:t>
      </w:r>
      <w:proofErr w:type="gramEnd"/>
    </w:p>
    <w:p w:rsidR="00A51A5F" w:rsidRPr="00A37D2E" w:rsidRDefault="00A51A5F" w:rsidP="00A51A5F">
      <w:pPr>
        <w:ind w:firstLine="567"/>
        <w:jc w:val="both"/>
        <w:rPr>
          <w:sz w:val="30"/>
          <w:szCs w:val="30"/>
        </w:rPr>
      </w:pPr>
      <w:r w:rsidRPr="00A37D2E">
        <w:rPr>
          <w:sz w:val="30"/>
          <w:szCs w:val="30"/>
        </w:rPr>
        <w:t>Перед началом оздоровительной кампании учредитель оздоровительного лагеря (центра) либо руководитель юридического лица, в структуре которого находится оздоровительный лагерь (центр) должен обеспечить  краткосрочное обучение работников (целевое, тематическое, проблемные семинары, научно-методические и научно-практические конференции) по вопросам, связанным с их профессиональной деятельностью в оздоровительном лагере (центре), оказания первой помощи пострадавшим.</w:t>
      </w:r>
    </w:p>
    <w:p w:rsidR="00A51A5F" w:rsidRPr="00A37D2E" w:rsidRDefault="00A51A5F" w:rsidP="00A51A5F">
      <w:pPr>
        <w:ind w:firstLine="567"/>
        <w:jc w:val="both"/>
        <w:rPr>
          <w:sz w:val="30"/>
          <w:szCs w:val="30"/>
        </w:rPr>
      </w:pPr>
    </w:p>
    <w:p w:rsidR="00A51A5F" w:rsidRPr="00A37D2E" w:rsidRDefault="00A51A5F" w:rsidP="00A51A5F">
      <w:pPr>
        <w:ind w:firstLine="567"/>
        <w:jc w:val="both"/>
        <w:rPr>
          <w:sz w:val="30"/>
          <w:szCs w:val="30"/>
        </w:rPr>
      </w:pPr>
    </w:p>
    <w:p w:rsidR="00A51A5F" w:rsidRPr="00A37D2E" w:rsidRDefault="00A51A5F" w:rsidP="00A51A5F">
      <w:pPr>
        <w:tabs>
          <w:tab w:val="left" w:pos="426"/>
        </w:tabs>
        <w:ind w:left="360"/>
        <w:jc w:val="center"/>
        <w:rPr>
          <w:sz w:val="30"/>
          <w:szCs w:val="30"/>
          <w:lang w:val="be-BY"/>
        </w:rPr>
      </w:pPr>
      <w:r w:rsidRPr="00A37D2E">
        <w:rPr>
          <w:sz w:val="30"/>
          <w:szCs w:val="30"/>
          <w:lang w:val="be-BY"/>
        </w:rPr>
        <w:t>СПИСОК ЛИТЕРАТУРЫ</w:t>
      </w:r>
    </w:p>
    <w:p w:rsidR="00A51A5F" w:rsidRPr="00A37D2E" w:rsidRDefault="00A51A5F" w:rsidP="00A51A5F">
      <w:pPr>
        <w:tabs>
          <w:tab w:val="left" w:pos="426"/>
        </w:tabs>
        <w:ind w:left="360"/>
        <w:jc w:val="both"/>
        <w:rPr>
          <w:sz w:val="30"/>
          <w:szCs w:val="30"/>
          <w:lang w:val="be-BY"/>
        </w:rPr>
      </w:pPr>
    </w:p>
    <w:p w:rsidR="00A51A5F" w:rsidRPr="00A37D2E" w:rsidRDefault="00A51A5F" w:rsidP="00A51A5F">
      <w:pPr>
        <w:tabs>
          <w:tab w:val="left" w:pos="426"/>
        </w:tabs>
        <w:jc w:val="both"/>
        <w:rPr>
          <w:sz w:val="30"/>
          <w:szCs w:val="30"/>
        </w:rPr>
      </w:pPr>
      <w:r w:rsidRPr="00A37D2E">
        <w:rPr>
          <w:sz w:val="30"/>
          <w:szCs w:val="30"/>
          <w:lang w:val="be-BY"/>
        </w:rPr>
        <w:t>1. Об утверждении Программы непрерывного воспитания детей и учащейся молодежи в Республике Беларусь на 2011–2015 годы (Постановление Министерства образования Республики Беларусь               от 24.05.2011 № 16).</w:t>
      </w:r>
    </w:p>
    <w:p w:rsidR="00A51A5F" w:rsidRPr="00A37D2E" w:rsidRDefault="00A51A5F" w:rsidP="00A51A5F">
      <w:pPr>
        <w:tabs>
          <w:tab w:val="left" w:pos="426"/>
        </w:tabs>
        <w:jc w:val="both"/>
        <w:rPr>
          <w:sz w:val="30"/>
          <w:szCs w:val="30"/>
        </w:rPr>
      </w:pPr>
      <w:r w:rsidRPr="00A37D2E">
        <w:rPr>
          <w:sz w:val="30"/>
          <w:szCs w:val="30"/>
          <w:lang w:val="be-BY"/>
        </w:rPr>
        <w:t xml:space="preserve"> 2. </w:t>
      </w:r>
      <w:r w:rsidRPr="00A37D2E">
        <w:rPr>
          <w:sz w:val="30"/>
          <w:szCs w:val="30"/>
        </w:rPr>
        <w:t>Творческо-игровой проект «</w:t>
      </w:r>
      <w:proofErr w:type="gramStart"/>
      <w:r w:rsidRPr="00A37D2E">
        <w:rPr>
          <w:sz w:val="30"/>
          <w:szCs w:val="30"/>
        </w:rPr>
        <w:t>Музыкальные</w:t>
      </w:r>
      <w:proofErr w:type="gram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дисконоги</w:t>
      </w:r>
      <w:proofErr w:type="spellEnd"/>
      <w:r w:rsidRPr="00A37D2E">
        <w:rPr>
          <w:sz w:val="30"/>
          <w:szCs w:val="30"/>
        </w:rPr>
        <w:t>»,                     Е.В. Гаврилович, 2011.</w:t>
      </w:r>
    </w:p>
    <w:p w:rsidR="00A51A5F" w:rsidRPr="00A37D2E" w:rsidRDefault="00A51A5F" w:rsidP="00A51A5F">
      <w:pPr>
        <w:contextualSpacing/>
        <w:jc w:val="both"/>
        <w:rPr>
          <w:sz w:val="30"/>
          <w:szCs w:val="30"/>
        </w:rPr>
      </w:pPr>
      <w:r w:rsidRPr="00A37D2E">
        <w:rPr>
          <w:sz w:val="30"/>
          <w:szCs w:val="30"/>
        </w:rPr>
        <w:t>3. Творческо-игровой проект «</w:t>
      </w:r>
      <w:proofErr w:type="spellStart"/>
      <w:r w:rsidRPr="00A37D2E">
        <w:rPr>
          <w:sz w:val="30"/>
          <w:szCs w:val="30"/>
        </w:rPr>
        <w:t>Эники-бэники</w:t>
      </w:r>
      <w:proofErr w:type="spellEnd"/>
      <w:r w:rsidRPr="00A37D2E">
        <w:rPr>
          <w:sz w:val="30"/>
          <w:szCs w:val="30"/>
        </w:rPr>
        <w:t xml:space="preserve"> или забавные вареники», </w:t>
      </w:r>
      <w:proofErr w:type="spellStart"/>
      <w:r w:rsidRPr="00A37D2E">
        <w:rPr>
          <w:sz w:val="30"/>
          <w:szCs w:val="30"/>
        </w:rPr>
        <w:t>Тармола</w:t>
      </w:r>
      <w:proofErr w:type="spellEnd"/>
      <w:r w:rsidRPr="00A37D2E">
        <w:rPr>
          <w:sz w:val="30"/>
          <w:szCs w:val="30"/>
        </w:rPr>
        <w:t xml:space="preserve"> Т. Н.,  2011.</w:t>
      </w:r>
    </w:p>
    <w:p w:rsidR="00A51A5F" w:rsidRPr="00A37D2E" w:rsidRDefault="00A51A5F" w:rsidP="00A51A5F">
      <w:pPr>
        <w:contextualSpacing/>
        <w:jc w:val="both"/>
        <w:rPr>
          <w:sz w:val="30"/>
          <w:szCs w:val="30"/>
        </w:rPr>
      </w:pPr>
      <w:r w:rsidRPr="00A37D2E">
        <w:rPr>
          <w:sz w:val="30"/>
          <w:szCs w:val="30"/>
        </w:rPr>
        <w:t>4. Творческо-игровой проект «ТВ-</w:t>
      </w:r>
      <w:proofErr w:type="spellStart"/>
      <w:r w:rsidRPr="00A37D2E">
        <w:rPr>
          <w:sz w:val="30"/>
          <w:szCs w:val="30"/>
        </w:rPr>
        <w:t>микс</w:t>
      </w:r>
      <w:proofErr w:type="spellEnd"/>
      <w:r w:rsidRPr="00A37D2E">
        <w:rPr>
          <w:sz w:val="30"/>
          <w:szCs w:val="30"/>
        </w:rPr>
        <w:t xml:space="preserve">, или в эфире </w:t>
      </w:r>
      <w:proofErr w:type="spellStart"/>
      <w:r w:rsidRPr="00A37D2E">
        <w:rPr>
          <w:sz w:val="30"/>
          <w:szCs w:val="30"/>
        </w:rPr>
        <w:t>зубрятское</w:t>
      </w:r>
      <w:proofErr w:type="spellEnd"/>
      <w:r w:rsidRPr="00A37D2E">
        <w:rPr>
          <w:sz w:val="30"/>
          <w:szCs w:val="30"/>
        </w:rPr>
        <w:t xml:space="preserve"> лето», </w:t>
      </w:r>
      <w:proofErr w:type="spellStart"/>
      <w:r w:rsidRPr="00A37D2E">
        <w:rPr>
          <w:sz w:val="30"/>
          <w:szCs w:val="30"/>
        </w:rPr>
        <w:t>Руденская</w:t>
      </w:r>
      <w:proofErr w:type="spellEnd"/>
      <w:r w:rsidRPr="00A37D2E">
        <w:rPr>
          <w:sz w:val="30"/>
          <w:szCs w:val="30"/>
        </w:rPr>
        <w:t xml:space="preserve"> Н. В., 2011.</w:t>
      </w:r>
    </w:p>
    <w:p w:rsidR="00A51A5F" w:rsidRPr="00A37D2E" w:rsidRDefault="00A51A5F" w:rsidP="00A51A5F">
      <w:pPr>
        <w:contextualSpacing/>
        <w:jc w:val="both"/>
        <w:rPr>
          <w:sz w:val="30"/>
          <w:szCs w:val="30"/>
        </w:rPr>
      </w:pPr>
      <w:r w:rsidRPr="00A37D2E">
        <w:rPr>
          <w:sz w:val="30"/>
          <w:szCs w:val="30"/>
        </w:rPr>
        <w:t>5. Творческо-игровой проект «Три в одном», Юшкевич О. В., 2011.</w:t>
      </w:r>
    </w:p>
    <w:p w:rsidR="00A51A5F" w:rsidRPr="00A37D2E" w:rsidRDefault="00A51A5F" w:rsidP="00A51A5F">
      <w:pPr>
        <w:contextualSpacing/>
        <w:jc w:val="both"/>
        <w:rPr>
          <w:sz w:val="30"/>
          <w:szCs w:val="30"/>
        </w:rPr>
      </w:pPr>
      <w:r w:rsidRPr="00A37D2E">
        <w:rPr>
          <w:sz w:val="30"/>
          <w:szCs w:val="30"/>
        </w:rPr>
        <w:t>6. Волшебная палочка: учебное издание / УО «Нац. дет</w:t>
      </w:r>
      <w:proofErr w:type="gramStart"/>
      <w:r w:rsidRPr="00A37D2E">
        <w:rPr>
          <w:sz w:val="30"/>
          <w:szCs w:val="30"/>
        </w:rPr>
        <w:t>.</w:t>
      </w:r>
      <w:proofErr w:type="gramEnd"/>
      <w:r w:rsidRPr="00A37D2E">
        <w:rPr>
          <w:sz w:val="30"/>
          <w:szCs w:val="30"/>
        </w:rPr>
        <w:t xml:space="preserve"> </w:t>
      </w:r>
      <w:proofErr w:type="spellStart"/>
      <w:proofErr w:type="gramStart"/>
      <w:r w:rsidRPr="00A37D2E">
        <w:rPr>
          <w:sz w:val="30"/>
          <w:szCs w:val="30"/>
        </w:rPr>
        <w:t>о</w:t>
      </w:r>
      <w:proofErr w:type="gramEnd"/>
      <w:r w:rsidRPr="00A37D2E">
        <w:rPr>
          <w:sz w:val="30"/>
          <w:szCs w:val="30"/>
        </w:rPr>
        <w:t>здоров</w:t>
      </w:r>
      <w:proofErr w:type="spellEnd"/>
      <w:r w:rsidRPr="00A37D2E">
        <w:rPr>
          <w:sz w:val="30"/>
          <w:szCs w:val="30"/>
        </w:rPr>
        <w:t>. лагерь «Зубренок». – Минск: РУП «Изд. центр БГУ», 2005. – 32 с. – (Волшебные вещи вожатого).</w:t>
      </w:r>
    </w:p>
    <w:p w:rsidR="00A51A5F" w:rsidRPr="00A37D2E" w:rsidRDefault="00A51A5F" w:rsidP="00A51A5F">
      <w:pPr>
        <w:tabs>
          <w:tab w:val="left" w:pos="0"/>
          <w:tab w:val="left" w:pos="426"/>
        </w:tabs>
        <w:jc w:val="both"/>
        <w:rPr>
          <w:sz w:val="30"/>
          <w:szCs w:val="30"/>
        </w:rPr>
      </w:pPr>
      <w:r w:rsidRPr="00A37D2E">
        <w:rPr>
          <w:sz w:val="30"/>
          <w:szCs w:val="30"/>
        </w:rPr>
        <w:t xml:space="preserve">7. Игры на каждый день с </w:t>
      </w:r>
      <w:proofErr w:type="spellStart"/>
      <w:r w:rsidRPr="00A37D2E">
        <w:rPr>
          <w:sz w:val="30"/>
          <w:szCs w:val="30"/>
        </w:rPr>
        <w:t>тинейджерами</w:t>
      </w:r>
      <w:proofErr w:type="spellEnd"/>
      <w:r w:rsidRPr="00A37D2E">
        <w:rPr>
          <w:sz w:val="30"/>
          <w:szCs w:val="30"/>
        </w:rPr>
        <w:t>: организаторам развивающего досуга / авт.-сост. А.А. Данилков, Н.С. </w:t>
      </w:r>
      <w:proofErr w:type="spellStart"/>
      <w:r w:rsidRPr="00A37D2E">
        <w:rPr>
          <w:sz w:val="30"/>
          <w:szCs w:val="30"/>
        </w:rPr>
        <w:t>Данилкова</w:t>
      </w:r>
      <w:proofErr w:type="spellEnd"/>
      <w:r w:rsidRPr="00A37D2E">
        <w:rPr>
          <w:sz w:val="30"/>
          <w:szCs w:val="30"/>
        </w:rPr>
        <w:t>. – 5-е изд., стереотип. – Новосибирск: Сибирское университетское изд-во, 2008. – 232 </w:t>
      </w:r>
      <w:proofErr w:type="gramStart"/>
      <w:r w:rsidRPr="00A37D2E">
        <w:rPr>
          <w:sz w:val="30"/>
          <w:szCs w:val="30"/>
        </w:rPr>
        <w:t>с</w:t>
      </w:r>
      <w:proofErr w:type="gramEnd"/>
      <w:r w:rsidRPr="00A37D2E">
        <w:rPr>
          <w:sz w:val="30"/>
          <w:szCs w:val="30"/>
        </w:rPr>
        <w:t>. – (Сценарии игр и праздников).</w:t>
      </w:r>
    </w:p>
    <w:p w:rsidR="00A51A5F" w:rsidRPr="00A37D2E" w:rsidRDefault="00A51A5F" w:rsidP="00A51A5F">
      <w:pPr>
        <w:tabs>
          <w:tab w:val="left" w:pos="0"/>
          <w:tab w:val="left" w:pos="426"/>
        </w:tabs>
        <w:contextualSpacing/>
        <w:jc w:val="both"/>
        <w:rPr>
          <w:sz w:val="30"/>
          <w:szCs w:val="30"/>
          <w:lang w:val="be-BY"/>
        </w:rPr>
      </w:pPr>
      <w:r w:rsidRPr="00A37D2E">
        <w:rPr>
          <w:sz w:val="30"/>
          <w:szCs w:val="30"/>
        </w:rPr>
        <w:t xml:space="preserve">8. Мудры </w:t>
      </w:r>
      <w:proofErr w:type="spellStart"/>
      <w:r w:rsidRPr="00A37D2E">
        <w:rPr>
          <w:sz w:val="30"/>
          <w:szCs w:val="30"/>
        </w:rPr>
        <w:t>запавет</w:t>
      </w:r>
      <w:proofErr w:type="spellEnd"/>
      <w:r w:rsidRPr="00A37D2E">
        <w:rPr>
          <w:sz w:val="30"/>
          <w:szCs w:val="30"/>
        </w:rPr>
        <w:t xml:space="preserve"> </w:t>
      </w:r>
      <w:proofErr w:type="spellStart"/>
      <w:r w:rsidRPr="00A37D2E">
        <w:rPr>
          <w:sz w:val="30"/>
          <w:szCs w:val="30"/>
        </w:rPr>
        <w:t>продка</w:t>
      </w:r>
      <w:proofErr w:type="spellEnd"/>
      <w:r w:rsidRPr="00A37D2E">
        <w:rPr>
          <w:sz w:val="30"/>
          <w:szCs w:val="30"/>
          <w:lang w:val="be-BY"/>
        </w:rPr>
        <w:t>ў: з вопыту работы дзіцячага вучэбнага цэнтра старажытнай побытавай культуры беларусаў “Хутара Неслуч”. Юшкевіч А.У., Науковіч А.Г., Куцко Т.В., Герашчанка А.В., Гаўрыловіч Е.В., Тармола Т.Н.,  2007. – 101 с.</w:t>
      </w:r>
    </w:p>
    <w:p w:rsidR="00A51A5F" w:rsidRPr="00A37D2E" w:rsidRDefault="00A51A5F" w:rsidP="00A51A5F">
      <w:pPr>
        <w:tabs>
          <w:tab w:val="left" w:pos="0"/>
          <w:tab w:val="left" w:pos="426"/>
        </w:tabs>
        <w:jc w:val="both"/>
        <w:rPr>
          <w:sz w:val="30"/>
          <w:szCs w:val="30"/>
        </w:rPr>
      </w:pPr>
      <w:r w:rsidRPr="00A37D2E">
        <w:rPr>
          <w:sz w:val="30"/>
          <w:szCs w:val="30"/>
        </w:rPr>
        <w:t>9. Организация внешкольного досуга: сценарии, программы игр и представлений / сост. В.П. </w:t>
      </w:r>
      <w:proofErr w:type="spellStart"/>
      <w:r w:rsidRPr="00A37D2E">
        <w:rPr>
          <w:sz w:val="30"/>
          <w:szCs w:val="30"/>
        </w:rPr>
        <w:t>Шашина</w:t>
      </w:r>
      <w:proofErr w:type="spellEnd"/>
      <w:r w:rsidRPr="00A37D2E">
        <w:rPr>
          <w:sz w:val="30"/>
          <w:szCs w:val="30"/>
        </w:rPr>
        <w:t>. – 2-е изд. – Ростов н/Д: Феникс, 2004. – 352 с. – (Б-ка школьника).</w:t>
      </w:r>
    </w:p>
    <w:p w:rsidR="00A51A5F" w:rsidRPr="00A37D2E" w:rsidRDefault="00A51A5F" w:rsidP="00A51A5F">
      <w:pPr>
        <w:snapToGrid w:val="0"/>
        <w:spacing w:line="280" w:lineRule="atLeast"/>
        <w:ind w:left="5398"/>
        <w:jc w:val="both"/>
        <w:rPr>
          <w:sz w:val="30"/>
          <w:szCs w:val="30"/>
        </w:rPr>
      </w:pPr>
    </w:p>
    <w:p w:rsidR="00A51A5F" w:rsidRPr="00A37D2E" w:rsidRDefault="00A51A5F" w:rsidP="00A51A5F">
      <w:pPr>
        <w:snapToGrid w:val="0"/>
        <w:spacing w:line="280" w:lineRule="atLeast"/>
        <w:ind w:left="5398"/>
        <w:jc w:val="both"/>
        <w:rPr>
          <w:sz w:val="30"/>
          <w:szCs w:val="30"/>
        </w:rPr>
      </w:pPr>
    </w:p>
    <w:p w:rsidR="00A51A5F" w:rsidRPr="00A37D2E" w:rsidRDefault="00A51A5F" w:rsidP="00CA26A5">
      <w:pPr>
        <w:snapToGrid w:val="0"/>
        <w:spacing w:line="280" w:lineRule="exact"/>
        <w:ind w:left="7080"/>
        <w:jc w:val="both"/>
        <w:rPr>
          <w:sz w:val="30"/>
          <w:szCs w:val="30"/>
        </w:rPr>
      </w:pPr>
      <w:bookmarkStart w:id="0" w:name="_GoBack"/>
      <w:bookmarkEnd w:id="0"/>
      <w:r w:rsidRPr="00A37D2E">
        <w:rPr>
          <w:sz w:val="30"/>
          <w:szCs w:val="30"/>
        </w:rPr>
        <w:lastRenderedPageBreak/>
        <w:t xml:space="preserve">Приложение </w:t>
      </w:r>
    </w:p>
    <w:p w:rsidR="00A51A5F" w:rsidRPr="00A37D2E" w:rsidRDefault="00A51A5F" w:rsidP="00A51A5F">
      <w:pPr>
        <w:ind w:firstLine="709"/>
        <w:jc w:val="right"/>
        <w:rPr>
          <w:sz w:val="30"/>
          <w:szCs w:val="30"/>
        </w:rPr>
      </w:pPr>
    </w:p>
    <w:p w:rsidR="00A51A5F" w:rsidRPr="00A37D2E" w:rsidRDefault="00A51A5F" w:rsidP="00A51A5F">
      <w:pPr>
        <w:ind w:firstLine="708"/>
        <w:jc w:val="both"/>
        <w:outlineLvl w:val="0"/>
        <w:rPr>
          <w:b/>
          <w:bCs/>
          <w:color w:val="C00000"/>
          <w:kern w:val="36"/>
          <w:sz w:val="30"/>
          <w:szCs w:val="30"/>
        </w:rPr>
      </w:pPr>
      <w:r w:rsidRPr="00A37D2E">
        <w:rPr>
          <w:sz w:val="30"/>
          <w:szCs w:val="30"/>
        </w:rPr>
        <w:t xml:space="preserve">Календарь государственных праздников, памятных дат и международных праздничных дней </w:t>
      </w:r>
    </w:p>
    <w:p w:rsidR="00A51A5F" w:rsidRPr="00A37D2E" w:rsidRDefault="00A51A5F" w:rsidP="00A51A5F">
      <w:pPr>
        <w:jc w:val="both"/>
        <w:outlineLvl w:val="0"/>
        <w:rPr>
          <w:b/>
          <w:bCs/>
          <w:color w:val="C00000"/>
          <w:kern w:val="36"/>
          <w:sz w:val="30"/>
          <w:szCs w:val="30"/>
        </w:rPr>
      </w:pPr>
    </w:p>
    <w:p w:rsidR="00A51A5F" w:rsidRPr="00A37D2E" w:rsidRDefault="00A51A5F" w:rsidP="00A51A5F">
      <w:pPr>
        <w:jc w:val="both"/>
        <w:outlineLvl w:val="0"/>
        <w:rPr>
          <w:b/>
          <w:sz w:val="30"/>
          <w:szCs w:val="30"/>
        </w:rPr>
      </w:pPr>
      <w:r w:rsidRPr="00A37D2E">
        <w:rPr>
          <w:b/>
          <w:bCs/>
          <w:kern w:val="36"/>
          <w:sz w:val="30"/>
          <w:szCs w:val="30"/>
        </w:rPr>
        <w:t>Июнь 2012 года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 xml:space="preserve">Международный день защиты детей.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3 </w:t>
      </w:r>
      <w:r w:rsidRPr="00A37D2E">
        <w:rPr>
          <w:sz w:val="30"/>
          <w:szCs w:val="30"/>
        </w:rPr>
        <w:t xml:space="preserve">июня </w:t>
      </w:r>
      <w:r w:rsidRPr="00A37D2E">
        <w:rPr>
          <w:bCs/>
          <w:sz w:val="30"/>
          <w:szCs w:val="30"/>
        </w:rPr>
        <w:t>– День мелиоратора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4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Международный день невинных детей – жертв агрессии.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5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охраны окружающей среды.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8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Всемирный день океанов.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9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 xml:space="preserve">Международный день друзей. 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10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Международный день аккредитации.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12 </w:t>
      </w:r>
      <w:r w:rsidRPr="00A37D2E">
        <w:rPr>
          <w:sz w:val="30"/>
          <w:szCs w:val="30"/>
        </w:rPr>
        <w:t xml:space="preserve">июня </w:t>
      </w:r>
      <w:r w:rsidRPr="00A37D2E">
        <w:rPr>
          <w:bCs/>
          <w:sz w:val="30"/>
          <w:szCs w:val="30"/>
        </w:rPr>
        <w:t>– День работников легкой промышленности 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14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Всемирный день донора крови.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17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 xml:space="preserve">Всемирный день борьбы с опустыниванием и засухой.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17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медицинских работников Беларуси.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19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</w:t>
      </w:r>
      <w:r w:rsidRPr="00A37D2E">
        <w:rPr>
          <w:sz w:val="30"/>
          <w:szCs w:val="30"/>
        </w:rPr>
        <w:t>(третье воскресенье июня)</w:t>
      </w:r>
      <w:r w:rsidRPr="00A37D2E">
        <w:rPr>
          <w:bCs/>
          <w:sz w:val="30"/>
          <w:szCs w:val="30"/>
        </w:rPr>
        <w:t xml:space="preserve"> – Международный день отца.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19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Всемирный день детского футбола.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20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Всемирный день беженцев.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21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Международный день скейтбординга.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22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День всенародной памяти жертв Великой Отечественной войны.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23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День государственной службы ООН.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23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 xml:space="preserve">Международный Олимпийский день. 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23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изобретателя и рационализатора Беларуси.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24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молодежи.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25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День дружбы, единения славян.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26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работников прокуратуры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26 </w:t>
      </w:r>
      <w:r w:rsidRPr="00A37D2E">
        <w:rPr>
          <w:sz w:val="30"/>
          <w:szCs w:val="30"/>
        </w:rPr>
        <w:t xml:space="preserve">июня – </w:t>
      </w:r>
      <w:r w:rsidRPr="00A37D2E">
        <w:rPr>
          <w:bCs/>
          <w:sz w:val="30"/>
          <w:szCs w:val="30"/>
        </w:rPr>
        <w:t>Международный день борьбы против злоупотребления наркотиками и их незаконного оборота.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26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Международный день в поддержку жертв пыток.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27</w:t>
      </w:r>
      <w:r w:rsidRPr="00A37D2E">
        <w:rPr>
          <w:sz w:val="30"/>
          <w:szCs w:val="30"/>
        </w:rPr>
        <w:t xml:space="preserve"> июня – </w:t>
      </w:r>
      <w:r w:rsidRPr="00A37D2E">
        <w:rPr>
          <w:bCs/>
          <w:sz w:val="30"/>
          <w:szCs w:val="30"/>
        </w:rPr>
        <w:t>Всемирный день рыболовства (День рыбака).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30 </w:t>
      </w:r>
      <w:r w:rsidRPr="00A37D2E">
        <w:rPr>
          <w:sz w:val="30"/>
          <w:szCs w:val="30"/>
        </w:rPr>
        <w:t>июня</w:t>
      </w:r>
      <w:r w:rsidRPr="00A37D2E">
        <w:rPr>
          <w:bCs/>
          <w:sz w:val="30"/>
          <w:szCs w:val="30"/>
        </w:rPr>
        <w:t xml:space="preserve"> – День экономиста Беларуси.</w:t>
      </w:r>
    </w:p>
    <w:p w:rsidR="00A51A5F" w:rsidRPr="00A37D2E" w:rsidRDefault="00A51A5F" w:rsidP="00A51A5F">
      <w:pPr>
        <w:jc w:val="both"/>
        <w:outlineLvl w:val="0"/>
        <w:rPr>
          <w:noProof/>
          <w:sz w:val="30"/>
          <w:szCs w:val="30"/>
        </w:rPr>
      </w:pPr>
    </w:p>
    <w:p w:rsidR="00A51A5F" w:rsidRPr="00A37D2E" w:rsidRDefault="00A51A5F" w:rsidP="00A51A5F">
      <w:pPr>
        <w:jc w:val="both"/>
        <w:outlineLvl w:val="0"/>
        <w:rPr>
          <w:b/>
          <w:bCs/>
          <w:kern w:val="36"/>
          <w:sz w:val="30"/>
          <w:szCs w:val="30"/>
        </w:rPr>
      </w:pPr>
      <w:r w:rsidRPr="00A37D2E">
        <w:rPr>
          <w:b/>
          <w:bCs/>
          <w:kern w:val="36"/>
          <w:sz w:val="30"/>
          <w:szCs w:val="30"/>
        </w:rPr>
        <w:t>Июль 2012 года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1 </w:t>
      </w:r>
      <w:r w:rsidRPr="00A37D2E">
        <w:rPr>
          <w:sz w:val="30"/>
          <w:szCs w:val="30"/>
        </w:rPr>
        <w:t xml:space="preserve">июля – </w:t>
      </w:r>
      <w:r w:rsidRPr="00A37D2E">
        <w:rPr>
          <w:bCs/>
          <w:sz w:val="30"/>
          <w:szCs w:val="30"/>
        </w:rPr>
        <w:t>День работников водного транспорта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Международный день спортивного журналиста.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3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День независимости Республики Беларусь</w:t>
      </w:r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7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 xml:space="preserve">Иван Купала.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7 </w:t>
      </w:r>
      <w:r w:rsidRPr="00A37D2E">
        <w:rPr>
          <w:sz w:val="30"/>
          <w:szCs w:val="30"/>
        </w:rPr>
        <w:t xml:space="preserve">июля – </w:t>
      </w:r>
      <w:r w:rsidRPr="00A37D2E">
        <w:rPr>
          <w:bCs/>
          <w:sz w:val="30"/>
          <w:szCs w:val="30"/>
        </w:rPr>
        <w:t>Международный день кооперации.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8 </w:t>
      </w:r>
      <w:r w:rsidRPr="00A37D2E">
        <w:rPr>
          <w:sz w:val="30"/>
          <w:szCs w:val="30"/>
        </w:rPr>
        <w:t>июля</w:t>
      </w:r>
      <w:r w:rsidRPr="00A37D2E">
        <w:rPr>
          <w:bCs/>
          <w:sz w:val="30"/>
          <w:szCs w:val="30"/>
        </w:rPr>
        <w:t xml:space="preserve"> </w:t>
      </w:r>
      <w:r w:rsidRPr="00A37D2E">
        <w:rPr>
          <w:sz w:val="30"/>
          <w:szCs w:val="30"/>
        </w:rPr>
        <w:t xml:space="preserve">– </w:t>
      </w:r>
      <w:r w:rsidRPr="00A37D2E">
        <w:rPr>
          <w:bCs/>
          <w:sz w:val="30"/>
          <w:szCs w:val="30"/>
        </w:rPr>
        <w:t>День работников налоговых органов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lastRenderedPageBreak/>
        <w:t>11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Всемирный день народонаселения.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11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Всемирный день шоколада.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12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День фотографа.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15 </w:t>
      </w:r>
      <w:r w:rsidRPr="00A37D2E">
        <w:rPr>
          <w:sz w:val="30"/>
          <w:szCs w:val="30"/>
        </w:rPr>
        <w:t>июля</w:t>
      </w:r>
      <w:r w:rsidRPr="00A37D2E">
        <w:rPr>
          <w:bCs/>
          <w:sz w:val="30"/>
          <w:szCs w:val="30"/>
        </w:rPr>
        <w:t xml:space="preserve"> </w:t>
      </w:r>
      <w:r w:rsidRPr="00A37D2E">
        <w:rPr>
          <w:iCs/>
          <w:sz w:val="30"/>
          <w:szCs w:val="30"/>
        </w:rPr>
        <w:t xml:space="preserve">– </w:t>
      </w:r>
      <w:r w:rsidRPr="00A37D2E">
        <w:rPr>
          <w:bCs/>
          <w:sz w:val="30"/>
          <w:szCs w:val="30"/>
        </w:rPr>
        <w:t>День металлурга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20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Международный день шахмат.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21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Зажинки.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23</w:t>
      </w:r>
      <w:r w:rsidRPr="00A37D2E">
        <w:rPr>
          <w:sz w:val="30"/>
          <w:szCs w:val="30"/>
        </w:rPr>
        <w:t xml:space="preserve"> июля – </w:t>
      </w:r>
      <w:r w:rsidRPr="00A37D2E">
        <w:rPr>
          <w:bCs/>
          <w:sz w:val="30"/>
          <w:szCs w:val="30"/>
        </w:rPr>
        <w:t>Всемирный день китов и дельфинов.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25 </w:t>
      </w:r>
      <w:r w:rsidRPr="00A37D2E">
        <w:rPr>
          <w:sz w:val="30"/>
          <w:szCs w:val="30"/>
        </w:rPr>
        <w:t>июля</w:t>
      </w:r>
      <w:r w:rsidRPr="00A37D2E">
        <w:rPr>
          <w:bCs/>
          <w:sz w:val="30"/>
          <w:szCs w:val="30"/>
        </w:rPr>
        <w:t xml:space="preserve"> – День пожарной службы Беларуси.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26 </w:t>
      </w:r>
      <w:r w:rsidRPr="00A37D2E">
        <w:rPr>
          <w:sz w:val="30"/>
          <w:szCs w:val="30"/>
        </w:rPr>
        <w:t>июля</w:t>
      </w:r>
      <w:r w:rsidRPr="00A37D2E">
        <w:rPr>
          <w:bCs/>
          <w:sz w:val="30"/>
          <w:szCs w:val="30"/>
        </w:rPr>
        <w:t xml:space="preserve"> – День парашютиста.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29 </w:t>
      </w:r>
      <w:r w:rsidRPr="00A37D2E">
        <w:rPr>
          <w:sz w:val="30"/>
          <w:szCs w:val="30"/>
        </w:rPr>
        <w:t xml:space="preserve">июля </w:t>
      </w:r>
      <w:r w:rsidRPr="00A37D2E">
        <w:rPr>
          <w:iCs/>
          <w:sz w:val="30"/>
          <w:szCs w:val="30"/>
        </w:rPr>
        <w:t xml:space="preserve">– </w:t>
      </w:r>
      <w:r w:rsidRPr="00A37D2E">
        <w:rPr>
          <w:bCs/>
          <w:sz w:val="30"/>
          <w:szCs w:val="30"/>
        </w:rPr>
        <w:t>День работников торговли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31</w:t>
      </w:r>
      <w:r w:rsidRPr="00A37D2E">
        <w:rPr>
          <w:sz w:val="30"/>
          <w:szCs w:val="30"/>
        </w:rPr>
        <w:t xml:space="preserve"> июля </w:t>
      </w:r>
      <w:r w:rsidRPr="00A37D2E">
        <w:rPr>
          <w:iCs/>
          <w:sz w:val="30"/>
          <w:szCs w:val="30"/>
        </w:rPr>
        <w:t xml:space="preserve">– </w:t>
      </w:r>
      <w:r w:rsidRPr="00A37D2E">
        <w:rPr>
          <w:bCs/>
          <w:sz w:val="30"/>
          <w:szCs w:val="30"/>
        </w:rPr>
        <w:t>День системного администратора.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</w:p>
    <w:p w:rsidR="00A51A5F" w:rsidRPr="00A37D2E" w:rsidRDefault="00A51A5F" w:rsidP="00A51A5F">
      <w:pPr>
        <w:jc w:val="both"/>
        <w:outlineLvl w:val="0"/>
        <w:rPr>
          <w:b/>
          <w:sz w:val="30"/>
          <w:szCs w:val="30"/>
        </w:rPr>
      </w:pPr>
      <w:r w:rsidRPr="00A37D2E">
        <w:rPr>
          <w:b/>
          <w:bCs/>
          <w:kern w:val="36"/>
          <w:sz w:val="30"/>
          <w:szCs w:val="30"/>
        </w:rPr>
        <w:t>Август 2012 года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2</w:t>
      </w:r>
      <w:r w:rsidRPr="00A37D2E">
        <w:rPr>
          <w:sz w:val="30"/>
          <w:szCs w:val="30"/>
        </w:rPr>
        <w:t xml:space="preserve"> августа</w:t>
      </w:r>
      <w:r w:rsidRPr="00A37D2E">
        <w:rPr>
          <w:iCs/>
          <w:sz w:val="30"/>
          <w:szCs w:val="30"/>
        </w:rPr>
        <w:t xml:space="preserve"> – </w:t>
      </w:r>
      <w:r w:rsidRPr="00A37D2E">
        <w:rPr>
          <w:bCs/>
          <w:sz w:val="30"/>
          <w:szCs w:val="30"/>
        </w:rPr>
        <w:t xml:space="preserve">День десантника.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5 </w:t>
      </w:r>
      <w:r w:rsidRPr="00A37D2E">
        <w:rPr>
          <w:sz w:val="30"/>
          <w:szCs w:val="30"/>
        </w:rPr>
        <w:t xml:space="preserve">августа – </w:t>
      </w:r>
      <w:r w:rsidRPr="00A37D2E">
        <w:rPr>
          <w:bCs/>
          <w:sz w:val="30"/>
          <w:szCs w:val="30"/>
        </w:rPr>
        <w:t>День железнодорожника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6 </w:t>
      </w:r>
      <w:r w:rsidRPr="00A37D2E">
        <w:rPr>
          <w:sz w:val="30"/>
          <w:szCs w:val="30"/>
        </w:rPr>
        <w:t>августа</w:t>
      </w:r>
      <w:r w:rsidRPr="00A37D2E">
        <w:rPr>
          <w:iCs/>
          <w:sz w:val="30"/>
          <w:szCs w:val="30"/>
        </w:rPr>
        <w:t xml:space="preserve"> – </w:t>
      </w:r>
      <w:r w:rsidRPr="00A37D2E">
        <w:rPr>
          <w:bCs/>
          <w:sz w:val="30"/>
          <w:szCs w:val="30"/>
        </w:rPr>
        <w:t>День железнодорожных войск Беларуси.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6 </w:t>
      </w:r>
      <w:r w:rsidRPr="00A37D2E">
        <w:rPr>
          <w:sz w:val="30"/>
          <w:szCs w:val="30"/>
        </w:rPr>
        <w:t xml:space="preserve">августа – </w:t>
      </w:r>
      <w:r w:rsidRPr="00A37D2E">
        <w:rPr>
          <w:bCs/>
          <w:sz w:val="30"/>
          <w:szCs w:val="30"/>
        </w:rPr>
        <w:t>Международный день «Врачи мира за мир».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6 августа – День Хиросимы. Всемирный день за запрещение ядерного оружия.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7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Спожинки.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9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Международный день коренных народов мира.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12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 xml:space="preserve">Международный день молодежи. 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12 </w:t>
      </w:r>
      <w:r w:rsidRPr="00A37D2E">
        <w:rPr>
          <w:sz w:val="30"/>
          <w:szCs w:val="30"/>
        </w:rPr>
        <w:t xml:space="preserve">августа – </w:t>
      </w:r>
      <w:r w:rsidRPr="00A37D2E">
        <w:rPr>
          <w:bCs/>
          <w:sz w:val="30"/>
          <w:szCs w:val="30"/>
        </w:rPr>
        <w:t>День строителя.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13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Всемирный день левшей.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13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День физкультурника.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14</w:t>
      </w:r>
      <w:r w:rsidRPr="00A37D2E">
        <w:rPr>
          <w:sz w:val="30"/>
          <w:szCs w:val="30"/>
        </w:rPr>
        <w:t xml:space="preserve"> августа – </w:t>
      </w:r>
      <w:hyperlink r:id="rId6" w:history="1">
        <w:r w:rsidRPr="00A37D2E">
          <w:rPr>
            <w:bCs/>
            <w:sz w:val="30"/>
            <w:szCs w:val="30"/>
          </w:rPr>
          <w:t>Праздник первого Спаса (Медовый Спас)</w:t>
        </w:r>
      </w:hyperlink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15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День археолога.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19</w:t>
      </w:r>
      <w:r w:rsidRPr="00A37D2E">
        <w:rPr>
          <w:sz w:val="30"/>
          <w:szCs w:val="30"/>
        </w:rPr>
        <w:t xml:space="preserve"> августа – </w:t>
      </w:r>
      <w:hyperlink r:id="rId7" w:history="1">
        <w:r w:rsidRPr="00A37D2E">
          <w:rPr>
            <w:bCs/>
            <w:sz w:val="30"/>
            <w:szCs w:val="30"/>
          </w:rPr>
          <w:t>Праздник второго Спаса (Яблочный Спас)</w:t>
        </w:r>
      </w:hyperlink>
      <w:r w:rsidRPr="00A37D2E">
        <w:rPr>
          <w:sz w:val="30"/>
          <w:szCs w:val="30"/>
        </w:rPr>
        <w:t>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 xml:space="preserve">19 </w:t>
      </w:r>
      <w:r w:rsidRPr="00A37D2E">
        <w:rPr>
          <w:sz w:val="30"/>
          <w:szCs w:val="30"/>
        </w:rPr>
        <w:t xml:space="preserve">августа – </w:t>
      </w:r>
      <w:r w:rsidRPr="00A37D2E">
        <w:rPr>
          <w:bCs/>
          <w:sz w:val="30"/>
          <w:szCs w:val="30"/>
        </w:rPr>
        <w:t>День военно-воздушных сил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23 августа – День разгрома советскими войсками немецко-фашистских войск в Курской битве (1943).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23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Международный день памяти жертв работорговли и ее ликвидации.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 xml:space="preserve">23 </w:t>
      </w:r>
      <w:r w:rsidRPr="00A37D2E">
        <w:rPr>
          <w:sz w:val="30"/>
          <w:szCs w:val="30"/>
        </w:rPr>
        <w:t>августа</w:t>
      </w:r>
      <w:r w:rsidRPr="00A37D2E">
        <w:rPr>
          <w:iCs/>
          <w:sz w:val="30"/>
          <w:szCs w:val="30"/>
        </w:rPr>
        <w:t xml:space="preserve"> – </w:t>
      </w:r>
      <w:r w:rsidRPr="00A37D2E">
        <w:rPr>
          <w:bCs/>
          <w:sz w:val="30"/>
          <w:szCs w:val="30"/>
        </w:rPr>
        <w:t>День работников государственной статистики Беларуси.</w:t>
      </w:r>
    </w:p>
    <w:p w:rsidR="00A51A5F" w:rsidRPr="00A37D2E" w:rsidRDefault="00A51A5F" w:rsidP="00A51A5F">
      <w:pPr>
        <w:jc w:val="both"/>
        <w:rPr>
          <w:bCs/>
          <w:sz w:val="30"/>
          <w:szCs w:val="30"/>
        </w:rPr>
      </w:pPr>
      <w:r w:rsidRPr="00A37D2E">
        <w:rPr>
          <w:bCs/>
          <w:sz w:val="30"/>
          <w:szCs w:val="30"/>
        </w:rPr>
        <w:t>29</w:t>
      </w:r>
      <w:r w:rsidRPr="00A37D2E">
        <w:rPr>
          <w:sz w:val="30"/>
          <w:szCs w:val="30"/>
        </w:rPr>
        <w:t xml:space="preserve"> августа – </w:t>
      </w:r>
      <w:r w:rsidRPr="00A37D2E">
        <w:rPr>
          <w:bCs/>
          <w:sz w:val="30"/>
          <w:szCs w:val="30"/>
        </w:rPr>
        <w:t>День шахтера Беларуси.</w:t>
      </w:r>
    </w:p>
    <w:p w:rsidR="00A51A5F" w:rsidRPr="00A37D2E" w:rsidRDefault="00A51A5F" w:rsidP="00A51A5F">
      <w:pPr>
        <w:jc w:val="both"/>
        <w:rPr>
          <w:sz w:val="30"/>
          <w:szCs w:val="30"/>
        </w:rPr>
      </w:pPr>
      <w:r w:rsidRPr="00A37D2E">
        <w:rPr>
          <w:bCs/>
          <w:sz w:val="30"/>
          <w:szCs w:val="30"/>
        </w:rPr>
        <w:t>29</w:t>
      </w:r>
      <w:r w:rsidRPr="00A37D2E">
        <w:rPr>
          <w:sz w:val="30"/>
          <w:szCs w:val="30"/>
        </w:rPr>
        <w:t xml:space="preserve"> августа – </w:t>
      </w:r>
      <w:hyperlink r:id="rId8" w:history="1">
        <w:r w:rsidRPr="00A37D2E">
          <w:rPr>
            <w:bCs/>
            <w:sz w:val="30"/>
            <w:szCs w:val="30"/>
          </w:rPr>
          <w:t>Праздник третьего Спаса (Ореховый Спас).</w:t>
        </w:r>
      </w:hyperlink>
    </w:p>
    <w:p w:rsidR="00A51A5F" w:rsidRPr="00A37D2E" w:rsidRDefault="00A51A5F" w:rsidP="00A51A5F"/>
    <w:p w:rsidR="00A51A5F" w:rsidRPr="00A37D2E" w:rsidRDefault="00A51A5F" w:rsidP="00A51A5F">
      <w:pPr>
        <w:shd w:val="clear" w:color="auto" w:fill="FFFFFF"/>
        <w:jc w:val="both"/>
        <w:rPr>
          <w:sz w:val="30"/>
          <w:szCs w:val="30"/>
          <w:lang w:val="be-BY"/>
        </w:rPr>
      </w:pPr>
    </w:p>
    <w:p w:rsidR="00567D18" w:rsidRPr="00A51A5F" w:rsidRDefault="00567D18">
      <w:pPr>
        <w:rPr>
          <w:lang w:val="be-BY"/>
        </w:rPr>
      </w:pPr>
    </w:p>
    <w:sectPr w:rsidR="00567D18" w:rsidRPr="00A5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F"/>
    <w:rsid w:val="00567D18"/>
    <w:rsid w:val="00A51A5F"/>
    <w:rsid w:val="00CA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calendar/spa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by.info/calendar/spa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by.info/calendar/spas.htm" TargetMode="External"/><Relationship Id="rId5" Type="http://schemas.openxmlformats.org/officeDocument/2006/relationships/hyperlink" Target="consultantplus://offline/ref=D5C51C1B23147111DE4FD8E87DC0E6C939293DE1818CD4DCF688296D4F5D730668BC0EC4AEA850F58364CB80FAC0E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2020-03-17T11:48:00Z</dcterms:created>
  <dcterms:modified xsi:type="dcterms:W3CDTF">2020-03-17T11:50:00Z</dcterms:modified>
</cp:coreProperties>
</file>